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219" w:rsidRPr="008B3118" w:rsidRDefault="00573025" w:rsidP="00EE2229">
      <w:pPr>
        <w:pStyle w:val="BodyText3"/>
        <w:ind w:left="4320" w:right="-360" w:hanging="4320"/>
        <w:jc w:val="left"/>
        <w:rPr>
          <w:rFonts w:ascii="Copperplate Gothic Bold" w:hAnsi="Copperplate Gothic Bold"/>
          <w:bCs/>
          <w:color w:val="00335B"/>
          <w:spacing w:val="20"/>
          <w:sz w:val="44"/>
          <w:szCs w:val="44"/>
        </w:rPr>
      </w:pPr>
      <w:bookmarkStart w:id="0" w:name="_GoBack"/>
      <w:bookmarkEnd w:id="0"/>
      <w:r>
        <w:rPr>
          <w:rFonts w:ascii="Tahoma" w:hAnsi="Tahoma" w:cs="Tahoma"/>
          <w:b/>
          <w:bCs/>
          <w:noProof/>
          <w:color w:val="000080"/>
          <w:szCs w:val="20"/>
        </w:rPr>
        <w:drawing>
          <wp:inline distT="0" distB="0" distL="0" distR="0" wp14:anchorId="4F847DE1" wp14:editId="28DDEE84">
            <wp:extent cx="1828800" cy="1483360"/>
            <wp:effectExtent l="0" t="0" r="0" b="2540"/>
            <wp:docPr id="2" name="Picture 1" descr="cid:image001.gif@01C7B297.4CEA7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7B297.4CEA7C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28800" cy="1483360"/>
                    </a:xfrm>
                    <a:prstGeom prst="rect">
                      <a:avLst/>
                    </a:prstGeom>
                    <a:noFill/>
                    <a:ln>
                      <a:noFill/>
                    </a:ln>
                  </pic:spPr>
                </pic:pic>
              </a:graphicData>
            </a:graphic>
          </wp:inline>
        </w:drawing>
      </w:r>
      <w:r w:rsidR="001F29F6">
        <w:rPr>
          <w:rFonts w:ascii="Tahoma" w:hAnsi="Tahoma" w:cs="Tahoma"/>
          <w:b/>
          <w:bCs/>
          <w:color w:val="000080"/>
          <w:szCs w:val="20"/>
        </w:rPr>
        <w:t xml:space="preserve">     </w:t>
      </w:r>
      <w:r w:rsidR="009D263C">
        <w:rPr>
          <w:rFonts w:ascii="Tahoma" w:hAnsi="Tahoma" w:cs="Tahoma"/>
          <w:b/>
          <w:bCs/>
          <w:color w:val="000080"/>
          <w:szCs w:val="20"/>
        </w:rPr>
        <w:tab/>
      </w:r>
      <w:r w:rsidR="00EE2229">
        <w:rPr>
          <w:rFonts w:ascii="Copperplate Gothic Bold" w:hAnsi="Copperplate Gothic Bold"/>
          <w:bCs/>
          <w:color w:val="00335B"/>
          <w:spacing w:val="20"/>
          <w:sz w:val="44"/>
          <w:szCs w:val="44"/>
        </w:rPr>
        <w:t>Group 3 (51-100 Members) Sample PLAN</w:t>
      </w:r>
    </w:p>
    <w:p w:rsidR="006A0219" w:rsidRPr="008B3118" w:rsidRDefault="006A0219" w:rsidP="00D8183E">
      <w:pPr>
        <w:pStyle w:val="BodyText3"/>
        <w:rPr>
          <w:rFonts w:ascii="Book Antiqua" w:hAnsi="Book Antiqua"/>
          <w:b/>
          <w:bCs/>
          <w:i/>
          <w:color w:val="00335B"/>
          <w:spacing w:val="20"/>
          <w:sz w:val="22"/>
          <w:szCs w:val="22"/>
        </w:rPr>
      </w:pPr>
    </w:p>
    <w:p w:rsidR="00AF7B2D" w:rsidRPr="006A0219" w:rsidRDefault="00CD3235" w:rsidP="00D8183E">
      <w:pPr>
        <w:pStyle w:val="BodyText3"/>
        <w:rPr>
          <w:rFonts w:ascii="Book Antiqua" w:hAnsi="Book Antiqua"/>
          <w:b/>
          <w:bCs/>
          <w:i/>
          <w:color w:val="00335B"/>
          <w:spacing w:val="20"/>
          <w:sz w:val="44"/>
          <w:szCs w:val="44"/>
        </w:rPr>
      </w:pPr>
      <w:r>
        <w:rPr>
          <w:rFonts w:ascii="Book Antiqua" w:hAnsi="Book Antiqua"/>
          <w:b/>
          <w:bCs/>
          <w:i/>
          <w:color w:val="00335B"/>
          <w:spacing w:val="20"/>
          <w:sz w:val="44"/>
          <w:szCs w:val="44"/>
        </w:rPr>
        <w:t>201</w:t>
      </w:r>
      <w:r w:rsidR="00695940">
        <w:rPr>
          <w:rFonts w:ascii="Book Antiqua" w:hAnsi="Book Antiqua"/>
          <w:b/>
          <w:bCs/>
          <w:i/>
          <w:color w:val="00335B"/>
          <w:spacing w:val="20"/>
          <w:sz w:val="44"/>
          <w:szCs w:val="44"/>
        </w:rPr>
        <w:t>4</w:t>
      </w:r>
      <w:r w:rsidR="009D6CBA">
        <w:rPr>
          <w:rFonts w:ascii="Book Antiqua" w:hAnsi="Book Antiqua"/>
          <w:b/>
          <w:bCs/>
          <w:i/>
          <w:color w:val="00335B"/>
          <w:spacing w:val="20"/>
          <w:sz w:val="44"/>
          <w:szCs w:val="44"/>
        </w:rPr>
        <w:t>-201</w:t>
      </w:r>
      <w:r w:rsidR="00695940">
        <w:rPr>
          <w:rFonts w:ascii="Book Antiqua" w:hAnsi="Book Antiqua"/>
          <w:b/>
          <w:bCs/>
          <w:i/>
          <w:color w:val="00335B"/>
          <w:spacing w:val="20"/>
          <w:sz w:val="44"/>
          <w:szCs w:val="44"/>
        </w:rPr>
        <w:t>6</w:t>
      </w:r>
      <w:r>
        <w:rPr>
          <w:rFonts w:ascii="Book Antiqua" w:hAnsi="Book Antiqua"/>
          <w:b/>
          <w:bCs/>
          <w:i/>
          <w:color w:val="00335B"/>
          <w:spacing w:val="20"/>
          <w:sz w:val="44"/>
          <w:szCs w:val="44"/>
        </w:rPr>
        <w:t xml:space="preserve"> </w:t>
      </w:r>
      <w:r w:rsidR="00AF3CD8" w:rsidRPr="006A0219">
        <w:rPr>
          <w:rFonts w:ascii="Book Antiqua" w:hAnsi="Book Antiqua"/>
          <w:b/>
          <w:bCs/>
          <w:i/>
          <w:color w:val="00335B"/>
          <w:spacing w:val="20"/>
          <w:sz w:val="44"/>
          <w:szCs w:val="44"/>
        </w:rPr>
        <w:t>Strategic Plan</w:t>
      </w:r>
    </w:p>
    <w:p w:rsidR="00AF7B2D" w:rsidRPr="00D8183E" w:rsidRDefault="00AF7B2D">
      <w:pPr>
        <w:pStyle w:val="BodyText3"/>
        <w:rPr>
          <w:rFonts w:ascii="Book Antiqua" w:hAnsi="Book Antiqua"/>
          <w:b/>
          <w:bCs/>
          <w:color w:val="FFCC00"/>
          <w:sz w:val="40"/>
        </w:rPr>
      </w:pPr>
    </w:p>
    <w:p w:rsidR="00AF7B2D" w:rsidRPr="00D8183E" w:rsidRDefault="00573025">
      <w:pPr>
        <w:pStyle w:val="BodyText3"/>
        <w:rPr>
          <w:rFonts w:ascii="Book Antiqua" w:hAnsi="Book Antiqua"/>
          <w:b/>
          <w:bCs/>
          <w:color w:val="333399"/>
          <w:spacing w:val="80"/>
          <w:sz w:val="36"/>
        </w:rPr>
      </w:pPr>
      <w:r>
        <w:rPr>
          <w:rFonts w:ascii="Book Antiqua" w:hAnsi="Book Antiqua"/>
          <w:noProof/>
          <w:color w:val="FFFF00"/>
          <w:sz w:val="20"/>
        </w:rPr>
        <mc:AlternateContent>
          <mc:Choice Requires="wps">
            <w:drawing>
              <wp:anchor distT="0" distB="0" distL="114300" distR="114300" simplePos="0" relativeHeight="251650560" behindDoc="0" locked="0" layoutInCell="1" allowOverlap="1" wp14:anchorId="76B0CAF5" wp14:editId="77671156">
                <wp:simplePos x="0" y="0"/>
                <wp:positionH relativeFrom="column">
                  <wp:posOffset>0</wp:posOffset>
                </wp:positionH>
                <wp:positionV relativeFrom="paragraph">
                  <wp:posOffset>229235</wp:posOffset>
                </wp:positionV>
                <wp:extent cx="5501005" cy="0"/>
                <wp:effectExtent l="38100" t="38735" r="42545" b="46990"/>
                <wp:wrapNone/>
                <wp:docPr id="1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005" cy="0"/>
                        </a:xfrm>
                        <a:prstGeom prst="line">
                          <a:avLst/>
                        </a:prstGeom>
                        <a:noFill/>
                        <a:ln w="762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C1D80" id="Line 90"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05pt" to="433.1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" strokecolor="#fc0" strokeweight="6pt"/>
            </w:pict>
          </mc:Fallback>
        </mc:AlternateContent>
      </w:r>
      <w:r>
        <w:rPr>
          <w:rFonts w:ascii="Book Antiqua" w:hAnsi="Book Antiqua"/>
          <w:noProof/>
          <w:sz w:val="20"/>
        </w:rPr>
        <mc:AlternateContent>
          <mc:Choice Requires="wps">
            <w:drawing>
              <wp:anchor distT="0" distB="0" distL="114300" distR="114300" simplePos="0" relativeHeight="251651584" behindDoc="0" locked="0" layoutInCell="1" allowOverlap="1" wp14:anchorId="48110581" wp14:editId="500D0A0B">
                <wp:simplePos x="0" y="0"/>
                <wp:positionH relativeFrom="column">
                  <wp:posOffset>-114300</wp:posOffset>
                </wp:positionH>
                <wp:positionV relativeFrom="paragraph">
                  <wp:posOffset>114935</wp:posOffset>
                </wp:positionV>
                <wp:extent cx="5486400" cy="0"/>
                <wp:effectExtent l="38100" t="38735" r="38100" b="46990"/>
                <wp:wrapNone/>
                <wp:docPr id="1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0"/>
                        </a:xfrm>
                        <a:prstGeom prst="line">
                          <a:avLst/>
                        </a:prstGeom>
                        <a:noFill/>
                        <a:ln w="76200">
                          <a:solidFill>
                            <a:srgbClr val="0033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9571F" id="Line 91"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05pt" to="423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" strokecolor="#00335b" strokeweight="6pt"/>
            </w:pict>
          </mc:Fallback>
        </mc:AlternateContent>
      </w:r>
    </w:p>
    <w:p w:rsidR="006A0219" w:rsidRDefault="006A0219" w:rsidP="00752D12">
      <w:pPr>
        <w:pStyle w:val="BodyText3"/>
        <w:jc w:val="left"/>
        <w:rPr>
          <w:rFonts w:ascii="Book Antiqua" w:hAnsi="Book Antiqua"/>
          <w:b/>
          <w:bCs/>
          <w:color w:val="333399"/>
          <w:spacing w:val="80"/>
          <w:sz w:val="36"/>
        </w:rPr>
      </w:pPr>
    </w:p>
    <w:p w:rsidR="00AF7B2D" w:rsidRPr="00D8183E" w:rsidRDefault="00AF7B2D">
      <w:pPr>
        <w:pStyle w:val="BodyText3"/>
        <w:rPr>
          <w:rFonts w:ascii="Book Antiqua" w:hAnsi="Book Antiqua"/>
        </w:rPr>
      </w:pPr>
      <w:r w:rsidRPr="00D8183E">
        <w:rPr>
          <w:rFonts w:ascii="Book Antiqua" w:hAnsi="Book Antiqua"/>
          <w:b/>
          <w:bCs/>
          <w:color w:val="333399"/>
          <w:spacing w:val="80"/>
          <w:sz w:val="36"/>
        </w:rPr>
        <w:t>TABLE OF CONTENTS</w:t>
      </w:r>
    </w:p>
    <w:p w:rsidR="00CE0194" w:rsidRPr="00D8183E" w:rsidRDefault="00CE0194" w:rsidP="003C0A3D">
      <w:pPr>
        <w:rPr>
          <w:rFonts w:ascii="Book Antiqua" w:hAnsi="Book Antiqua"/>
        </w:rPr>
      </w:pPr>
    </w:p>
    <w:p w:rsidR="00CE0194" w:rsidRPr="00D8183E" w:rsidRDefault="00CE0194" w:rsidP="003C0A3D">
      <w:pPr>
        <w:rPr>
          <w:rFonts w:ascii="Book Antiqua" w:hAnsi="Book Antiqua"/>
        </w:rPr>
      </w:pPr>
    </w:p>
    <w:p w:rsidR="00AF7B2D" w:rsidRPr="00D8183E" w:rsidRDefault="00D02656" w:rsidP="00CE0194">
      <w:pPr>
        <w:pStyle w:val="Heading6"/>
        <w:tabs>
          <w:tab w:val="right" w:leader="dot" w:pos="7200"/>
        </w:tabs>
        <w:spacing w:line="360" w:lineRule="auto"/>
        <w:ind w:left="720"/>
        <w:jc w:val="left"/>
      </w:pPr>
      <w:r>
        <w:t>Background Information</w:t>
      </w:r>
    </w:p>
    <w:p w:rsidR="00CE0194" w:rsidRPr="00D8183E" w:rsidRDefault="00CE0194" w:rsidP="00CE0194">
      <w:pPr>
        <w:rPr>
          <w:rFonts w:ascii="Book Antiqua" w:hAnsi="Book Antiqua"/>
        </w:rPr>
      </w:pPr>
    </w:p>
    <w:p w:rsidR="00AF7B2D" w:rsidRPr="00D8183E" w:rsidRDefault="003C0A3D" w:rsidP="00FB51EE">
      <w:pPr>
        <w:pStyle w:val="BodyText3"/>
        <w:tabs>
          <w:tab w:val="right" w:leader="dot" w:pos="7200"/>
        </w:tabs>
        <w:spacing w:line="360" w:lineRule="auto"/>
        <w:ind w:left="720"/>
        <w:jc w:val="left"/>
        <w:rPr>
          <w:rFonts w:ascii="Book Antiqua" w:hAnsi="Book Antiqua"/>
          <w:sz w:val="24"/>
        </w:rPr>
      </w:pPr>
      <w:r w:rsidRPr="00D8183E">
        <w:rPr>
          <w:rFonts w:ascii="Book Antiqua" w:hAnsi="Book Antiqua"/>
          <w:sz w:val="24"/>
        </w:rPr>
        <w:tab/>
      </w:r>
      <w:r w:rsidR="00D02656">
        <w:rPr>
          <w:rFonts w:ascii="Book Antiqua" w:hAnsi="Book Antiqua"/>
          <w:sz w:val="24"/>
        </w:rPr>
        <w:t>International Organization</w:t>
      </w:r>
    </w:p>
    <w:p w:rsidR="003B5EBA" w:rsidRPr="00D8183E" w:rsidRDefault="003C0A3D" w:rsidP="00FB51EE">
      <w:pPr>
        <w:pStyle w:val="BodyText3"/>
        <w:tabs>
          <w:tab w:val="right" w:leader="dot" w:pos="7200"/>
        </w:tabs>
        <w:spacing w:line="360" w:lineRule="auto"/>
        <w:ind w:left="720"/>
        <w:jc w:val="left"/>
        <w:rPr>
          <w:rFonts w:ascii="Book Antiqua" w:hAnsi="Book Antiqua"/>
          <w:sz w:val="24"/>
        </w:rPr>
      </w:pPr>
      <w:bookmarkStart w:id="1" w:name="OLE_LINK3"/>
      <w:r w:rsidRPr="00D8183E">
        <w:rPr>
          <w:rFonts w:ascii="Book Antiqua" w:hAnsi="Book Antiqua"/>
          <w:sz w:val="24"/>
        </w:rPr>
        <w:tab/>
      </w:r>
      <w:bookmarkEnd w:id="1"/>
      <w:r w:rsidR="00D02656">
        <w:rPr>
          <w:rFonts w:ascii="Book Antiqua" w:hAnsi="Book Antiqua"/>
          <w:sz w:val="24"/>
        </w:rPr>
        <w:t>Chapter</w:t>
      </w:r>
      <w:r w:rsidRPr="00D8183E">
        <w:rPr>
          <w:rFonts w:ascii="Book Antiqua" w:hAnsi="Book Antiqua"/>
          <w:sz w:val="24"/>
        </w:rPr>
        <w:tab/>
      </w:r>
    </w:p>
    <w:p w:rsidR="00034281" w:rsidRPr="00D8183E" w:rsidRDefault="00034281" w:rsidP="00D97F27">
      <w:pPr>
        <w:tabs>
          <w:tab w:val="right" w:leader="dot" w:pos="7200"/>
        </w:tabs>
        <w:spacing w:line="360" w:lineRule="auto"/>
        <w:rPr>
          <w:rFonts w:ascii="Book Antiqua" w:hAnsi="Book Antiqua"/>
          <w:sz w:val="28"/>
        </w:rPr>
      </w:pPr>
    </w:p>
    <w:p w:rsidR="00A72938" w:rsidRPr="00D8183E" w:rsidRDefault="00280C6F" w:rsidP="00CE0194">
      <w:pPr>
        <w:pStyle w:val="Heading6"/>
        <w:tabs>
          <w:tab w:val="right" w:leader="dot" w:pos="7200"/>
        </w:tabs>
        <w:spacing w:line="360" w:lineRule="auto"/>
        <w:ind w:left="720"/>
        <w:jc w:val="left"/>
      </w:pPr>
      <w:r>
        <w:t>Strategic Plan</w:t>
      </w:r>
    </w:p>
    <w:p w:rsidR="00A72938" w:rsidRPr="00D8183E" w:rsidRDefault="00A72938" w:rsidP="00A72938">
      <w:pPr>
        <w:pStyle w:val="BodyText3"/>
        <w:tabs>
          <w:tab w:val="right" w:leader="dot" w:pos="7200"/>
        </w:tabs>
        <w:spacing w:line="360" w:lineRule="auto"/>
        <w:ind w:left="720"/>
        <w:jc w:val="left"/>
        <w:rPr>
          <w:rFonts w:ascii="Book Antiqua" w:hAnsi="Book Antiqua"/>
          <w:sz w:val="24"/>
        </w:rPr>
      </w:pPr>
      <w:r w:rsidRPr="00D8183E">
        <w:rPr>
          <w:rFonts w:ascii="Book Antiqua" w:hAnsi="Book Antiqua"/>
          <w:sz w:val="24"/>
        </w:rPr>
        <w:tab/>
      </w:r>
      <w:smartTag w:uri="urn:schemas-microsoft-com:office:smarttags" w:element="place">
        <w:r w:rsidR="00D02656">
          <w:rPr>
            <w:rFonts w:ascii="Book Antiqua" w:hAnsi="Book Antiqua"/>
            <w:sz w:val="24"/>
          </w:rPr>
          <w:t>Mission</w:t>
        </w:r>
      </w:smartTag>
      <w:r w:rsidR="00D02656">
        <w:rPr>
          <w:rFonts w:ascii="Book Antiqua" w:hAnsi="Book Antiqua"/>
          <w:sz w:val="24"/>
        </w:rPr>
        <w:t xml:space="preserve"> Statement</w:t>
      </w:r>
    </w:p>
    <w:p w:rsidR="00A72938" w:rsidRPr="00D8183E" w:rsidRDefault="00A72938" w:rsidP="00A72938">
      <w:pPr>
        <w:pStyle w:val="BodyText3"/>
        <w:tabs>
          <w:tab w:val="right" w:leader="dot" w:pos="7200"/>
        </w:tabs>
        <w:spacing w:line="360" w:lineRule="auto"/>
        <w:ind w:left="720"/>
        <w:jc w:val="left"/>
        <w:rPr>
          <w:rFonts w:ascii="Book Antiqua" w:hAnsi="Book Antiqua"/>
          <w:sz w:val="24"/>
        </w:rPr>
      </w:pPr>
      <w:r w:rsidRPr="00D8183E">
        <w:rPr>
          <w:rFonts w:ascii="Book Antiqua" w:hAnsi="Book Antiqua"/>
          <w:sz w:val="24"/>
        </w:rPr>
        <w:tab/>
      </w:r>
      <w:r w:rsidR="00D02656">
        <w:rPr>
          <w:rFonts w:ascii="Book Antiqua" w:hAnsi="Book Antiqua"/>
          <w:sz w:val="24"/>
        </w:rPr>
        <w:t>Vision Statement</w:t>
      </w:r>
      <w:r w:rsidRPr="00D8183E">
        <w:rPr>
          <w:rFonts w:ascii="Book Antiqua" w:hAnsi="Book Antiqua"/>
          <w:sz w:val="24"/>
        </w:rPr>
        <w:tab/>
      </w:r>
    </w:p>
    <w:p w:rsidR="00A72938" w:rsidRPr="00D8183E" w:rsidRDefault="00A72938" w:rsidP="00A72938">
      <w:pPr>
        <w:pStyle w:val="BodyText3"/>
        <w:tabs>
          <w:tab w:val="right" w:leader="dot" w:pos="7200"/>
        </w:tabs>
        <w:spacing w:line="360" w:lineRule="auto"/>
        <w:ind w:left="720"/>
        <w:jc w:val="left"/>
        <w:rPr>
          <w:rFonts w:ascii="Book Antiqua" w:hAnsi="Book Antiqua"/>
          <w:sz w:val="24"/>
        </w:rPr>
      </w:pPr>
      <w:r w:rsidRPr="00D8183E">
        <w:rPr>
          <w:rFonts w:ascii="Book Antiqua" w:hAnsi="Book Antiqua"/>
          <w:sz w:val="24"/>
        </w:rPr>
        <w:tab/>
      </w:r>
      <w:r w:rsidR="00D02656">
        <w:rPr>
          <w:rFonts w:ascii="Book Antiqua" w:hAnsi="Book Antiqua"/>
          <w:sz w:val="24"/>
        </w:rPr>
        <w:t>Quality Statement</w:t>
      </w:r>
    </w:p>
    <w:p w:rsidR="00CE0194" w:rsidRDefault="00CE0194" w:rsidP="00CE0194">
      <w:pPr>
        <w:pStyle w:val="BodyText3"/>
        <w:tabs>
          <w:tab w:val="right" w:leader="dot" w:pos="7200"/>
        </w:tabs>
        <w:spacing w:line="360" w:lineRule="auto"/>
        <w:ind w:left="720"/>
        <w:jc w:val="left"/>
        <w:rPr>
          <w:rFonts w:ascii="Book Antiqua" w:hAnsi="Book Antiqua"/>
          <w:sz w:val="24"/>
        </w:rPr>
      </w:pPr>
      <w:r w:rsidRPr="00D8183E">
        <w:rPr>
          <w:rFonts w:ascii="Book Antiqua" w:hAnsi="Book Antiqua"/>
          <w:sz w:val="24"/>
        </w:rPr>
        <w:tab/>
      </w:r>
      <w:r w:rsidR="009F39D1">
        <w:rPr>
          <w:rFonts w:ascii="Book Antiqua" w:hAnsi="Book Antiqua"/>
          <w:sz w:val="24"/>
        </w:rPr>
        <w:t>Chapter Priorities</w:t>
      </w:r>
    </w:p>
    <w:p w:rsidR="009F39D1" w:rsidRDefault="009F39D1" w:rsidP="00CE0194">
      <w:pPr>
        <w:pStyle w:val="BodyText3"/>
        <w:tabs>
          <w:tab w:val="right" w:leader="dot" w:pos="7200"/>
        </w:tabs>
        <w:spacing w:line="360" w:lineRule="auto"/>
        <w:ind w:left="720"/>
        <w:jc w:val="left"/>
        <w:rPr>
          <w:rFonts w:ascii="Book Antiqua" w:hAnsi="Book Antiqua"/>
          <w:sz w:val="24"/>
        </w:rPr>
      </w:pPr>
    </w:p>
    <w:p w:rsidR="000D16B3" w:rsidRDefault="000D16B3" w:rsidP="000D16B3">
      <w:pPr>
        <w:jc w:val="center"/>
        <w:rPr>
          <w:b/>
          <w:sz w:val="28"/>
          <w:szCs w:val="28"/>
        </w:rPr>
      </w:pPr>
    </w:p>
    <w:p w:rsidR="000D16B3" w:rsidRPr="008B3118" w:rsidRDefault="000D16B3" w:rsidP="000D16B3">
      <w:pPr>
        <w:pStyle w:val="BodyText3"/>
        <w:rPr>
          <w:rFonts w:ascii="Book Antiqua" w:hAnsi="Book Antiqua"/>
          <w:b/>
          <w:bCs/>
          <w:i/>
          <w:color w:val="00335B"/>
          <w:spacing w:val="20"/>
          <w:sz w:val="22"/>
          <w:szCs w:val="22"/>
        </w:rPr>
      </w:pPr>
    </w:p>
    <w:p w:rsidR="00EE2229" w:rsidRDefault="00EE2229" w:rsidP="000D16B3">
      <w:pPr>
        <w:pStyle w:val="BodyText3"/>
        <w:rPr>
          <w:rFonts w:ascii="Book Antiqua" w:hAnsi="Book Antiqua"/>
          <w:b/>
          <w:bCs/>
          <w:i/>
          <w:color w:val="00335B"/>
          <w:spacing w:val="20"/>
          <w:sz w:val="44"/>
          <w:szCs w:val="44"/>
        </w:rPr>
      </w:pPr>
    </w:p>
    <w:p w:rsidR="000D16B3" w:rsidRPr="006A0219" w:rsidRDefault="000D16B3" w:rsidP="000D16B3">
      <w:pPr>
        <w:pStyle w:val="BodyText3"/>
        <w:rPr>
          <w:rFonts w:ascii="Book Antiqua" w:hAnsi="Book Antiqua"/>
          <w:b/>
          <w:bCs/>
          <w:i/>
          <w:color w:val="00335B"/>
          <w:spacing w:val="20"/>
          <w:sz w:val="44"/>
          <w:szCs w:val="44"/>
        </w:rPr>
      </w:pPr>
      <w:r>
        <w:rPr>
          <w:rFonts w:ascii="Book Antiqua" w:hAnsi="Book Antiqua"/>
          <w:b/>
          <w:bCs/>
          <w:i/>
          <w:color w:val="00335B"/>
          <w:spacing w:val="20"/>
          <w:sz w:val="44"/>
          <w:szCs w:val="44"/>
        </w:rPr>
        <w:lastRenderedPageBreak/>
        <w:t>Background</w:t>
      </w:r>
    </w:p>
    <w:p w:rsidR="000D16B3" w:rsidRPr="00D8183E" w:rsidRDefault="00573025" w:rsidP="000D16B3">
      <w:pPr>
        <w:pStyle w:val="BodyText3"/>
        <w:rPr>
          <w:rFonts w:ascii="Book Antiqua" w:hAnsi="Book Antiqua"/>
          <w:b/>
          <w:bCs/>
          <w:color w:val="333399"/>
          <w:spacing w:val="80"/>
          <w:sz w:val="36"/>
        </w:rPr>
      </w:pPr>
      <w:r>
        <w:rPr>
          <w:rFonts w:ascii="Book Antiqua" w:hAnsi="Book Antiqua"/>
          <w:noProof/>
          <w:sz w:val="20"/>
        </w:rPr>
        <mc:AlternateContent>
          <mc:Choice Requires="wps">
            <w:drawing>
              <wp:anchor distT="0" distB="0" distL="114300" distR="114300" simplePos="0" relativeHeight="251658752" behindDoc="0" locked="0" layoutInCell="1" allowOverlap="1" wp14:anchorId="1F471C38" wp14:editId="06124A1E">
                <wp:simplePos x="0" y="0"/>
                <wp:positionH relativeFrom="column">
                  <wp:posOffset>0</wp:posOffset>
                </wp:positionH>
                <wp:positionV relativeFrom="paragraph">
                  <wp:posOffset>229235</wp:posOffset>
                </wp:positionV>
                <wp:extent cx="5501005" cy="0"/>
                <wp:effectExtent l="38100" t="38735" r="42545" b="4699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005" cy="0"/>
                        </a:xfrm>
                        <a:prstGeom prst="line">
                          <a:avLst/>
                        </a:prstGeom>
                        <a:noFill/>
                        <a:ln w="762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205AB" id="Line 12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05pt" to="433.1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" strokecolor="#fc0" strokeweight="6pt"/>
            </w:pict>
          </mc:Fallback>
        </mc:AlternateContent>
      </w:r>
      <w:r>
        <w:rPr>
          <w:rFonts w:ascii="Book Antiqua" w:hAnsi="Book Antiqua"/>
          <w:noProof/>
          <w:sz w:val="20"/>
        </w:rPr>
        <mc:AlternateContent>
          <mc:Choice Requires="wps">
            <w:drawing>
              <wp:anchor distT="0" distB="0" distL="114300" distR="114300" simplePos="0" relativeHeight="251659776" behindDoc="0" locked="0" layoutInCell="1" allowOverlap="1" wp14:anchorId="06B2161A" wp14:editId="79069592">
                <wp:simplePos x="0" y="0"/>
                <wp:positionH relativeFrom="column">
                  <wp:posOffset>-114300</wp:posOffset>
                </wp:positionH>
                <wp:positionV relativeFrom="paragraph">
                  <wp:posOffset>114935</wp:posOffset>
                </wp:positionV>
                <wp:extent cx="5486400" cy="0"/>
                <wp:effectExtent l="38100" t="38735" r="38100" b="4699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0"/>
                        </a:xfrm>
                        <a:prstGeom prst="line">
                          <a:avLst/>
                        </a:prstGeom>
                        <a:noFill/>
                        <a:ln w="76200">
                          <a:solidFill>
                            <a:srgbClr val="0033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7188D" id="Line 121"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05pt" to="423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" strokecolor="#00335b" strokeweight="6pt"/>
            </w:pict>
          </mc:Fallback>
        </mc:AlternateContent>
      </w:r>
    </w:p>
    <w:p w:rsidR="000D16B3" w:rsidRDefault="000D16B3" w:rsidP="000D16B3">
      <w:pPr>
        <w:pStyle w:val="BodyText3"/>
        <w:jc w:val="left"/>
        <w:rPr>
          <w:rFonts w:ascii="Book Antiqua" w:hAnsi="Book Antiqua"/>
          <w:b/>
          <w:bCs/>
          <w:color w:val="333399"/>
          <w:spacing w:val="80"/>
          <w:sz w:val="36"/>
        </w:rPr>
      </w:pPr>
    </w:p>
    <w:p w:rsidR="000D16B3" w:rsidRDefault="000D16B3" w:rsidP="000D16B3">
      <w:pPr>
        <w:jc w:val="both"/>
      </w:pPr>
      <w:r>
        <w:t>The Association of Fundraising Professionals (</w:t>
      </w:r>
      <w:smartTag w:uri="urn:schemas-microsoft-com:office:smarttags" w:element="stockticker">
        <w:r>
          <w:t>AFP</w:t>
        </w:r>
      </w:smartTag>
      <w:r>
        <w:t xml:space="preserve">) represents </w:t>
      </w:r>
      <w:r w:rsidR="00EE2229">
        <w:t>xxx</w:t>
      </w:r>
      <w:r>
        <w:t xml:space="preserve"> members in </w:t>
      </w:r>
      <w:r w:rsidR="00695940">
        <w:t>23</w:t>
      </w:r>
      <w:r w:rsidR="00EE2229">
        <w:t>9</w:t>
      </w:r>
      <w:r w:rsidR="00695940">
        <w:t xml:space="preserve"> </w:t>
      </w:r>
      <w:r>
        <w:t>chapters in the United States, Canada, Mexico, and China and works to advance philanthropy through advocacy, research, education, and certification programs. Originally named the National Society of Fund-Raising Professionals (NSFRE) the association officially changed its nam</w:t>
      </w:r>
      <w:r w:rsidR="00170EA3">
        <w:t>e in 2001 as did the c</w:t>
      </w:r>
      <w:r>
        <w:t>hapter to better reflect the region in which it serves</w:t>
      </w:r>
      <w:r w:rsidR="00EE2229">
        <w:t>.</w:t>
      </w:r>
      <w:r>
        <w:t xml:space="preserve"> </w:t>
      </w:r>
    </w:p>
    <w:p w:rsidR="000D16B3" w:rsidRDefault="000D16B3" w:rsidP="000D16B3">
      <w:pPr>
        <w:jc w:val="both"/>
      </w:pPr>
    </w:p>
    <w:p w:rsidR="000D16B3" w:rsidRDefault="00EE2229" w:rsidP="000D16B3">
      <w:pPr>
        <w:jc w:val="both"/>
      </w:pPr>
      <w:r>
        <w:t xml:space="preserve">Chapter Information </w:t>
      </w:r>
    </w:p>
    <w:p w:rsidR="000D16B3" w:rsidRDefault="000D16B3" w:rsidP="000D16B3">
      <w:pPr>
        <w:jc w:val="both"/>
      </w:pPr>
    </w:p>
    <w:p w:rsidR="000D16B3" w:rsidRDefault="000D16B3" w:rsidP="000D16B3">
      <w:pPr>
        <w:jc w:val="both"/>
      </w:pPr>
      <w:r>
        <w:t xml:space="preserve">Today, the current </w:t>
      </w:r>
      <w:r w:rsidR="00695940">
        <w:t>70</w:t>
      </w:r>
      <w:r>
        <w:t xml:space="preserve"> plus members represent a wide variety of non-profit organizations and fundraising expertise throughout </w:t>
      </w:r>
      <w:r w:rsidR="00EE2229">
        <w:t>the area.</w:t>
      </w:r>
      <w:r>
        <w:t xml:space="preserve">  The has enjoyed great success in its first stages of growth, but it is now deemed the appropriate time to grow again by further striving for excellence in the services and professional development opportuni</w:t>
      </w:r>
      <w:r w:rsidR="00EE2229">
        <w:t xml:space="preserve">ties provided by the Chapter.  </w:t>
      </w:r>
      <w:r>
        <w:t>There are many mor</w:t>
      </w:r>
      <w:r w:rsidR="00170EA3">
        <w:t xml:space="preserve">e fundraising professionals in our community who are not yet members of our association </w:t>
      </w:r>
      <w:r>
        <w:t xml:space="preserve">and </w:t>
      </w:r>
      <w:r w:rsidR="00170EA3">
        <w:t xml:space="preserve">many more opportunities </w:t>
      </w:r>
      <w:r>
        <w:t xml:space="preserve">to collaborate with the other </w:t>
      </w:r>
      <w:smartTag w:uri="urn:schemas-microsoft-com:office:smarttags" w:element="stockticker">
        <w:r>
          <w:t>AFP</w:t>
        </w:r>
      </w:smartTag>
      <w:r>
        <w:t xml:space="preserve"> chapter in the Commonwealth to maximize resources and to promote the profession statewide.  </w:t>
      </w:r>
    </w:p>
    <w:p w:rsidR="000D16B3" w:rsidRDefault="000D16B3" w:rsidP="000D16B3">
      <w:pPr>
        <w:jc w:val="both"/>
      </w:pPr>
    </w:p>
    <w:p w:rsidR="000D16B3" w:rsidRDefault="000D16B3" w:rsidP="000D16B3">
      <w:pPr>
        <w:jc w:val="both"/>
      </w:pPr>
      <w:r>
        <w:t xml:space="preserve">Through education, training and advocacy </w:t>
      </w:r>
      <w:smartTag w:uri="urn:schemas-microsoft-com:office:smarttags" w:element="stockticker">
        <w:r>
          <w:t>AFP</w:t>
        </w:r>
      </w:smartTag>
      <w:r>
        <w:t xml:space="preserve"> will continue to advance philanthropy to support the many important needs of the community. The 20</w:t>
      </w:r>
      <w:r w:rsidR="009D6CBA">
        <w:t>1</w:t>
      </w:r>
      <w:r w:rsidR="00E7492E">
        <w:t>4</w:t>
      </w:r>
      <w:r>
        <w:t>-20</w:t>
      </w:r>
      <w:r w:rsidR="00E90FD0">
        <w:t>1</w:t>
      </w:r>
      <w:r w:rsidR="00E7492E">
        <w:t>6</w:t>
      </w:r>
      <w:r>
        <w:t xml:space="preserve"> Strategic Plan provides an important roadmap </w:t>
      </w:r>
      <w:r w:rsidR="00170EA3">
        <w:t>that will</w:t>
      </w:r>
      <w:r>
        <w:t xml:space="preserve"> serve as a guide for this organization through the next exciting years.  This Strategic Plan will help the chapter’s leadership stay the course and achieve the important goals that </w:t>
      </w:r>
      <w:r w:rsidR="00170EA3">
        <w:t>were</w:t>
      </w:r>
      <w:r>
        <w:t xml:space="preserve"> identified </w:t>
      </w:r>
      <w:r w:rsidR="00170EA3">
        <w:t>with</w:t>
      </w:r>
      <w:r>
        <w:t xml:space="preserve"> valuable input from the entire membership.</w:t>
      </w:r>
    </w:p>
    <w:p w:rsidR="000D16B3" w:rsidRDefault="000D16B3" w:rsidP="000D16B3">
      <w:pPr>
        <w:jc w:val="both"/>
      </w:pPr>
    </w:p>
    <w:p w:rsidR="00A84E4B" w:rsidRDefault="00A84E4B">
      <w:pPr>
        <w:pStyle w:val="BodyText"/>
        <w:rPr>
          <w:rFonts w:ascii="Book Antiqua" w:hAnsi="Book Antiqua"/>
        </w:rPr>
      </w:pPr>
    </w:p>
    <w:p w:rsidR="00CE0194" w:rsidRPr="00D8183E" w:rsidRDefault="00573025">
      <w:pPr>
        <w:pStyle w:val="BodyText"/>
        <w:rPr>
          <w:rFonts w:ascii="Book Antiqua" w:hAnsi="Book Antiqua"/>
        </w:rPr>
      </w:pPr>
      <w:r>
        <w:rPr>
          <w:rFonts w:ascii="Book Antiqua" w:hAnsi="Book Antiqua"/>
          <w:noProof/>
        </w:rPr>
        <mc:AlternateContent>
          <mc:Choice Requires="wps">
            <w:drawing>
              <wp:anchor distT="0" distB="0" distL="114300" distR="114300" simplePos="0" relativeHeight="251652608" behindDoc="0" locked="0" layoutInCell="1" allowOverlap="1" wp14:anchorId="41A83CD8" wp14:editId="6E330940">
                <wp:simplePos x="0" y="0"/>
                <wp:positionH relativeFrom="column">
                  <wp:posOffset>-200025</wp:posOffset>
                </wp:positionH>
                <wp:positionV relativeFrom="paragraph">
                  <wp:posOffset>209550</wp:posOffset>
                </wp:positionV>
                <wp:extent cx="3771900" cy="571500"/>
                <wp:effectExtent l="28575" t="76200" r="0" b="0"/>
                <wp:wrapSquare wrapText="bothSides"/>
                <wp:docPr id="1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solidFill>
                          <a:srgbClr val="00335B"/>
                        </a:solidFill>
                        <a:ln>
                          <a:noFill/>
                        </a:ln>
                        <a:effectLst>
                          <a:outerShdw dist="80322" dir="15093903" algn="ctr" rotWithShape="0">
                            <a:srgbClr val="CCCCFF"/>
                          </a:outerShdw>
                        </a:effectLst>
                        <a:extLst>
                          <a:ext uri="{91240B29-F687-4F45-9708-019B960494DF}">
                            <a14:hiddenLine xmlns:a14="http://schemas.microsoft.com/office/drawing/2010/main" w="9525">
                              <a:solidFill>
                                <a:srgbClr val="00335B"/>
                              </a:solidFill>
                              <a:miter lim="800000"/>
                              <a:headEnd/>
                              <a:tailEnd/>
                            </a14:hiddenLine>
                          </a:ext>
                        </a:extLst>
                      </wps:spPr>
                      <wps:txbx>
                        <w:txbxContent>
                          <w:p w:rsidR="00CE0194" w:rsidRDefault="00CE0194" w:rsidP="00CE0194">
                            <w:pPr>
                              <w:spacing w:after="120"/>
                              <w:rPr>
                                <w:b/>
                                <w:bCs/>
                                <w:color w:val="FFFFFF"/>
                                <w:sz w:val="44"/>
                              </w:rPr>
                            </w:pPr>
                            <w:smartTag w:uri="urn:schemas-microsoft-com:office:smarttags" w:element="place">
                              <w:r>
                                <w:rPr>
                                  <w:rFonts w:ascii="Garamond" w:hAnsi="Garamond"/>
                                  <w:b/>
                                  <w:bCs/>
                                  <w:color w:val="FFFFFF"/>
                                  <w:sz w:val="44"/>
                                </w:rPr>
                                <w:t>Mission</w:t>
                              </w:r>
                            </w:smartTag>
                            <w:r w:rsidR="009A6FE3">
                              <w:rPr>
                                <w:rFonts w:ascii="Garamond" w:hAnsi="Garamond"/>
                                <w:b/>
                                <w:bCs/>
                                <w:color w:val="FFFFFF"/>
                                <w:sz w:val="44"/>
                              </w:rPr>
                              <w:t xml:space="preserve"> Statement</w:t>
                            </w:r>
                          </w:p>
                        </w:txbxContent>
                      </wps:txbx>
                      <wps:bodyPr rot="0" vert="horz" wrap="square" lIns="91440" tIns="228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83CD8" id="_x0000_t202" coordsize="21600,21600" o:spt="202" path="m,l,21600r21600,l21600,xe">
                <v:stroke joinstyle="miter"/>
                <v:path gradientshapeok="t" o:connecttype="rect"/>
              </v:shapetype>
              <v:shape id="Text Box 105" o:spid="_x0000_s1026" type="#_x0000_t202" style="position:absolute;left:0;text-align:left;margin-left:-15.75pt;margin-top:16.5pt;width:297pt;height: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" fillcolor="#00335b" stroked="f" strokecolor="#00335b">
                <v:shadow on="t" color="#ccf" offset="-2pt,-6pt"/>
                <v:textbox inset=",18pt">
                  <w:txbxContent>
                    <w:p w:rsidR="00CE0194" w:rsidRDefault="00CE0194" w:rsidP="00CE0194">
                      <w:pPr>
                        <w:spacing w:after="120"/>
                        <w:rPr>
                          <w:b/>
                          <w:bCs/>
                          <w:color w:val="FFFFFF"/>
                          <w:sz w:val="44"/>
                        </w:rPr>
                      </w:pPr>
                      <w:smartTag w:uri="urn:schemas-microsoft-com:office:smarttags" w:element="place">
                        <w:r>
                          <w:rPr>
                            <w:rFonts w:ascii="Garamond" w:hAnsi="Garamond"/>
                            <w:b/>
                            <w:bCs/>
                            <w:color w:val="FFFFFF"/>
                            <w:sz w:val="44"/>
                          </w:rPr>
                          <w:t>Mission</w:t>
                        </w:r>
                      </w:smartTag>
                      <w:r w:rsidR="009A6FE3">
                        <w:rPr>
                          <w:rFonts w:ascii="Garamond" w:hAnsi="Garamond"/>
                          <w:b/>
                          <w:bCs/>
                          <w:color w:val="FFFFFF"/>
                          <w:sz w:val="44"/>
                        </w:rPr>
                        <w:t xml:space="preserve"> Statement</w:t>
                      </w:r>
                    </w:p>
                  </w:txbxContent>
                </v:textbox>
                <w10:wrap type="square"/>
              </v:shape>
            </w:pict>
          </mc:Fallback>
        </mc:AlternateContent>
      </w:r>
    </w:p>
    <w:p w:rsidR="00CE0194" w:rsidRPr="00D8183E" w:rsidRDefault="00CE0194">
      <w:pPr>
        <w:pStyle w:val="BodyText"/>
        <w:rPr>
          <w:rFonts w:ascii="Book Antiqua" w:hAnsi="Book Antiqua"/>
        </w:rPr>
      </w:pPr>
    </w:p>
    <w:p w:rsidR="006A0219" w:rsidRDefault="006A0219" w:rsidP="00CE0194">
      <w:pPr>
        <w:pStyle w:val="BodyText"/>
        <w:jc w:val="center"/>
        <w:rPr>
          <w:rFonts w:ascii="Book Antiqua" w:hAnsi="Book Antiqua"/>
          <w:sz w:val="32"/>
          <w:szCs w:val="32"/>
        </w:rPr>
      </w:pPr>
    </w:p>
    <w:p w:rsidR="00A12C5D" w:rsidRDefault="00A12C5D" w:rsidP="009A6FE3">
      <w:pPr>
        <w:ind w:left="-180" w:right="-720"/>
        <w:rPr>
          <w:rFonts w:ascii="Book Antiqua" w:hAnsi="Book Antiqua"/>
          <w:bCs/>
        </w:rPr>
      </w:pPr>
    </w:p>
    <w:p w:rsidR="00A12C5D" w:rsidRDefault="00A12C5D" w:rsidP="009A6FE3">
      <w:pPr>
        <w:ind w:left="-180" w:right="-720"/>
        <w:rPr>
          <w:rFonts w:ascii="Book Antiqua" w:hAnsi="Book Antiqua"/>
          <w:bCs/>
        </w:rPr>
      </w:pPr>
    </w:p>
    <w:p w:rsidR="00954CAD" w:rsidRDefault="009A6FE3" w:rsidP="00C44BEF">
      <w:pPr>
        <w:ind w:left="-180" w:right="-720"/>
        <w:rPr>
          <w:rFonts w:ascii="Book Antiqua" w:hAnsi="Book Antiqua"/>
          <w:bCs/>
        </w:rPr>
      </w:pPr>
      <w:r>
        <w:rPr>
          <w:rFonts w:ascii="Book Antiqua" w:hAnsi="Book Antiqua"/>
          <w:bCs/>
        </w:rPr>
        <w:t>AFP, an association of professionals throughout the world, advances philanthropy by enabling people and organizations to practice effective and ethical fundraising.  The core activities through which AFP fulfills this mission include education, training, mentoring, research, credentialing, and advocacy.</w:t>
      </w:r>
    </w:p>
    <w:p w:rsidR="00C44BEF" w:rsidRDefault="00C44BEF" w:rsidP="00C44BEF">
      <w:pPr>
        <w:ind w:left="-180" w:right="-720"/>
        <w:rPr>
          <w:rFonts w:ascii="Book Antiqua" w:hAnsi="Book Antiqua"/>
          <w:bCs/>
          <w:sz w:val="22"/>
          <w:szCs w:val="22"/>
        </w:rPr>
      </w:pPr>
    </w:p>
    <w:p w:rsidR="00C44BEF" w:rsidRPr="000D16B3" w:rsidRDefault="00C44BEF" w:rsidP="00C44BEF">
      <w:pPr>
        <w:ind w:left="-180" w:right="-720"/>
        <w:rPr>
          <w:rFonts w:ascii="Book Antiqua" w:hAnsi="Book Antiqua"/>
          <w:bCs/>
          <w:sz w:val="22"/>
          <w:szCs w:val="22"/>
        </w:rPr>
      </w:pPr>
    </w:p>
    <w:p w:rsidR="00CE0194" w:rsidRPr="00D8183E" w:rsidRDefault="00573025" w:rsidP="00CE0194">
      <w:pPr>
        <w:ind w:left="360"/>
        <w:rPr>
          <w:rFonts w:ascii="Book Antiqua" w:hAnsi="Book Antiqua"/>
          <w:bCs/>
          <w:sz w:val="22"/>
          <w:szCs w:val="22"/>
        </w:rPr>
      </w:pPr>
      <w:r>
        <w:rPr>
          <w:rFonts w:ascii="Book Antiqua" w:hAnsi="Book Antiqua"/>
          <w:noProof/>
          <w:color w:val="7300C2"/>
          <w:sz w:val="36"/>
          <w:szCs w:val="36"/>
        </w:rPr>
        <mc:AlternateContent>
          <mc:Choice Requires="wps">
            <w:drawing>
              <wp:anchor distT="0" distB="0" distL="114300" distR="114300" simplePos="0" relativeHeight="251653632" behindDoc="0" locked="0" layoutInCell="1" allowOverlap="1" wp14:anchorId="14C32D7A" wp14:editId="1EB44DFB">
                <wp:simplePos x="0" y="0"/>
                <wp:positionH relativeFrom="column">
                  <wp:posOffset>-228600</wp:posOffset>
                </wp:positionH>
                <wp:positionV relativeFrom="paragraph">
                  <wp:posOffset>132080</wp:posOffset>
                </wp:positionV>
                <wp:extent cx="4914900" cy="571500"/>
                <wp:effectExtent l="28575" t="74930" r="0" b="1270"/>
                <wp:wrapSquare wrapText="bothSides"/>
                <wp:docPr id="1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571500"/>
                        </a:xfrm>
                        <a:prstGeom prst="rect">
                          <a:avLst/>
                        </a:prstGeom>
                        <a:solidFill>
                          <a:srgbClr val="00335B"/>
                        </a:solidFill>
                        <a:ln>
                          <a:noFill/>
                        </a:ln>
                        <a:effectLst>
                          <a:outerShdw dist="80322" dir="15093903" algn="ctr" rotWithShape="0">
                            <a:srgbClr val="CCCCFF"/>
                          </a:outerShdw>
                        </a:effectLst>
                        <a:extLst>
                          <a:ext uri="{91240B29-F687-4F45-9708-019B960494DF}">
                            <a14:hiddenLine xmlns:a14="http://schemas.microsoft.com/office/drawing/2010/main" w="9525">
                              <a:solidFill>
                                <a:srgbClr val="00335B"/>
                              </a:solidFill>
                              <a:miter lim="800000"/>
                              <a:headEnd/>
                              <a:tailEnd/>
                            </a14:hiddenLine>
                          </a:ext>
                        </a:extLst>
                      </wps:spPr>
                      <wps:txbx>
                        <w:txbxContent>
                          <w:p w:rsidR="00CE0194" w:rsidRDefault="009A6FE3" w:rsidP="00CE0194">
                            <w:pPr>
                              <w:spacing w:after="120"/>
                              <w:rPr>
                                <w:b/>
                                <w:bCs/>
                                <w:color w:val="FFFFFF"/>
                                <w:sz w:val="44"/>
                              </w:rPr>
                            </w:pPr>
                            <w:r>
                              <w:rPr>
                                <w:rFonts w:ascii="Garamond" w:hAnsi="Garamond"/>
                                <w:b/>
                                <w:bCs/>
                                <w:color w:val="FFFFFF"/>
                                <w:sz w:val="44"/>
                              </w:rPr>
                              <w:t>Vision Statement</w:t>
                            </w:r>
                          </w:p>
                        </w:txbxContent>
                      </wps:txbx>
                      <wps:bodyPr rot="0" vert="horz" wrap="square" lIns="91440" tIns="228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32D7A" id="Text Box 106" o:spid="_x0000_s1027" type="#_x0000_t202" style="position:absolute;left:0;text-align:left;margin-left:-18pt;margin-top:10.4pt;width:387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" fillcolor="#00335b" stroked="f" strokecolor="#00335b">
                <v:shadow on="t" color="#ccf" offset="-2pt,-6pt"/>
                <v:textbox inset=",18pt">
                  <w:txbxContent>
                    <w:p w:rsidR="00CE0194" w:rsidRDefault="009A6FE3" w:rsidP="00CE0194">
                      <w:pPr>
                        <w:spacing w:after="120"/>
                        <w:rPr>
                          <w:b/>
                          <w:bCs/>
                          <w:color w:val="FFFFFF"/>
                          <w:sz w:val="44"/>
                        </w:rPr>
                      </w:pPr>
                      <w:r>
                        <w:rPr>
                          <w:rFonts w:ascii="Garamond" w:hAnsi="Garamond"/>
                          <w:b/>
                          <w:bCs/>
                          <w:color w:val="FFFFFF"/>
                          <w:sz w:val="44"/>
                        </w:rPr>
                        <w:t>Vision Statement</w:t>
                      </w:r>
                    </w:p>
                  </w:txbxContent>
                </v:textbox>
                <w10:wrap type="square"/>
              </v:shape>
            </w:pict>
          </mc:Fallback>
        </mc:AlternateContent>
      </w:r>
    </w:p>
    <w:p w:rsidR="00CE0194" w:rsidRPr="00D8183E" w:rsidRDefault="00CE0194" w:rsidP="00CE0194">
      <w:pPr>
        <w:ind w:left="360"/>
        <w:rPr>
          <w:rFonts w:ascii="Book Antiqua" w:hAnsi="Book Antiqua"/>
          <w:bCs/>
          <w:sz w:val="22"/>
          <w:szCs w:val="22"/>
        </w:rPr>
      </w:pPr>
    </w:p>
    <w:p w:rsidR="00CE0194" w:rsidRPr="00D8183E" w:rsidRDefault="00CE0194" w:rsidP="00CE0194">
      <w:pPr>
        <w:jc w:val="center"/>
        <w:rPr>
          <w:rFonts w:ascii="Book Antiqua" w:hAnsi="Book Antiqua"/>
          <w:color w:val="7300C2"/>
          <w:sz w:val="32"/>
        </w:rPr>
      </w:pPr>
    </w:p>
    <w:p w:rsidR="00CE0194" w:rsidRPr="00D8183E" w:rsidRDefault="00CE0194" w:rsidP="00CE0194">
      <w:pPr>
        <w:jc w:val="center"/>
        <w:rPr>
          <w:rFonts w:ascii="Book Antiqua" w:hAnsi="Book Antiqua"/>
          <w:color w:val="7300C2"/>
          <w:sz w:val="32"/>
        </w:rPr>
      </w:pPr>
    </w:p>
    <w:p w:rsidR="009A6FE3" w:rsidRDefault="009A6FE3" w:rsidP="009A6FE3">
      <w:pPr>
        <w:ind w:left="-180" w:right="-720"/>
        <w:rPr>
          <w:rFonts w:ascii="Book Antiqua" w:hAnsi="Book Antiqua"/>
          <w:bCs/>
        </w:rPr>
      </w:pPr>
      <w:r>
        <w:rPr>
          <w:rFonts w:ascii="Book Antiqua" w:hAnsi="Book Antiqua"/>
          <w:bCs/>
        </w:rPr>
        <w:t>Our chapter’s vision is to work with our members to advance the profession of fundraising as a credible and respected profession both locally and globally.</w:t>
      </w:r>
    </w:p>
    <w:p w:rsidR="00C44BEF" w:rsidRPr="009A6FE3" w:rsidRDefault="00C44BEF" w:rsidP="009A6FE3">
      <w:pPr>
        <w:ind w:left="-180" w:right="-720"/>
        <w:rPr>
          <w:rFonts w:ascii="Book Antiqua" w:hAnsi="Book Antiqua"/>
          <w:bCs/>
        </w:rPr>
      </w:pPr>
    </w:p>
    <w:p w:rsidR="009A6FE3" w:rsidRPr="000D16B3" w:rsidRDefault="009A6FE3" w:rsidP="009A6FE3">
      <w:pPr>
        <w:rPr>
          <w:rFonts w:ascii="Book Antiqua" w:hAnsi="Book Antiqua"/>
          <w:bCs/>
          <w:sz w:val="22"/>
          <w:szCs w:val="22"/>
        </w:rPr>
      </w:pPr>
    </w:p>
    <w:p w:rsidR="009A6FE3" w:rsidRPr="00D8183E" w:rsidRDefault="00573025" w:rsidP="009A6FE3">
      <w:pPr>
        <w:ind w:left="360"/>
        <w:rPr>
          <w:rFonts w:ascii="Book Antiqua" w:hAnsi="Book Antiqua"/>
          <w:bCs/>
          <w:sz w:val="22"/>
          <w:szCs w:val="22"/>
        </w:rPr>
      </w:pPr>
      <w:r>
        <w:rPr>
          <w:rFonts w:ascii="Book Antiqua" w:hAnsi="Book Antiqua"/>
          <w:noProof/>
          <w:color w:val="7300C2"/>
          <w:sz w:val="36"/>
          <w:szCs w:val="36"/>
        </w:rPr>
        <mc:AlternateContent>
          <mc:Choice Requires="wps">
            <w:drawing>
              <wp:anchor distT="0" distB="0" distL="114300" distR="114300" simplePos="0" relativeHeight="251656704" behindDoc="0" locked="0" layoutInCell="1" allowOverlap="1" wp14:anchorId="0620538E" wp14:editId="213218FF">
                <wp:simplePos x="0" y="0"/>
                <wp:positionH relativeFrom="column">
                  <wp:posOffset>-228600</wp:posOffset>
                </wp:positionH>
                <wp:positionV relativeFrom="paragraph">
                  <wp:posOffset>63500</wp:posOffset>
                </wp:positionV>
                <wp:extent cx="4800600" cy="571500"/>
                <wp:effectExtent l="28575" t="73025" r="0" b="3175"/>
                <wp:wrapSquare wrapText="bothSides"/>
                <wp:docPr id="1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71500"/>
                        </a:xfrm>
                        <a:prstGeom prst="rect">
                          <a:avLst/>
                        </a:prstGeom>
                        <a:solidFill>
                          <a:srgbClr val="00335B"/>
                        </a:solidFill>
                        <a:ln>
                          <a:noFill/>
                        </a:ln>
                        <a:effectLst>
                          <a:outerShdw dist="80322" dir="15093903" algn="ctr" rotWithShape="0">
                            <a:srgbClr val="CCCCFF"/>
                          </a:outerShdw>
                        </a:effectLst>
                        <a:extLst>
                          <a:ext uri="{91240B29-F687-4F45-9708-019B960494DF}">
                            <a14:hiddenLine xmlns:a14="http://schemas.microsoft.com/office/drawing/2010/main" w="9525">
                              <a:solidFill>
                                <a:srgbClr val="00335B"/>
                              </a:solidFill>
                              <a:miter lim="800000"/>
                              <a:headEnd/>
                              <a:tailEnd/>
                            </a14:hiddenLine>
                          </a:ext>
                        </a:extLst>
                      </wps:spPr>
                      <wps:txbx>
                        <w:txbxContent>
                          <w:p w:rsidR="009A6FE3" w:rsidRDefault="009A6FE3" w:rsidP="009A6FE3">
                            <w:pPr>
                              <w:spacing w:after="120"/>
                              <w:rPr>
                                <w:b/>
                                <w:bCs/>
                                <w:color w:val="FFFFFF"/>
                                <w:sz w:val="44"/>
                              </w:rPr>
                            </w:pPr>
                            <w:r>
                              <w:rPr>
                                <w:rFonts w:ascii="Garamond" w:hAnsi="Garamond"/>
                                <w:b/>
                                <w:bCs/>
                                <w:color w:val="FFFFFF"/>
                                <w:sz w:val="44"/>
                              </w:rPr>
                              <w:t>Quality Statement</w:t>
                            </w:r>
                          </w:p>
                        </w:txbxContent>
                      </wps:txbx>
                      <wps:bodyPr rot="0" vert="horz" wrap="square" lIns="91440" tIns="228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0538E" id="Text Box 115" o:spid="_x0000_s1028" type="#_x0000_t202" style="position:absolute;left:0;text-align:left;margin-left:-18pt;margin-top:5pt;width:378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" fillcolor="#00335b" stroked="f" strokecolor="#00335b">
                <v:shadow on="t" color="#ccf" offset="-2pt,-6pt"/>
                <v:textbox inset=",18pt">
                  <w:txbxContent>
                    <w:p w:rsidR="009A6FE3" w:rsidRDefault="009A6FE3" w:rsidP="009A6FE3">
                      <w:pPr>
                        <w:spacing w:after="120"/>
                        <w:rPr>
                          <w:b/>
                          <w:bCs/>
                          <w:color w:val="FFFFFF"/>
                          <w:sz w:val="44"/>
                        </w:rPr>
                      </w:pPr>
                      <w:r>
                        <w:rPr>
                          <w:rFonts w:ascii="Garamond" w:hAnsi="Garamond"/>
                          <w:b/>
                          <w:bCs/>
                          <w:color w:val="FFFFFF"/>
                          <w:sz w:val="44"/>
                        </w:rPr>
                        <w:t>Quality Statement</w:t>
                      </w:r>
                    </w:p>
                  </w:txbxContent>
                </v:textbox>
                <w10:wrap type="square"/>
              </v:shape>
            </w:pict>
          </mc:Fallback>
        </mc:AlternateContent>
      </w:r>
    </w:p>
    <w:p w:rsidR="009A6FE3" w:rsidRPr="00D8183E" w:rsidRDefault="009A6FE3" w:rsidP="009A6FE3">
      <w:pPr>
        <w:ind w:left="360"/>
        <w:rPr>
          <w:rFonts w:ascii="Book Antiqua" w:hAnsi="Book Antiqua"/>
          <w:bCs/>
          <w:sz w:val="22"/>
          <w:szCs w:val="22"/>
        </w:rPr>
      </w:pPr>
    </w:p>
    <w:p w:rsidR="009A6FE3" w:rsidRPr="00D8183E" w:rsidRDefault="009A6FE3" w:rsidP="009A6FE3">
      <w:pPr>
        <w:jc w:val="center"/>
        <w:rPr>
          <w:rFonts w:ascii="Book Antiqua" w:hAnsi="Book Antiqua"/>
          <w:color w:val="7300C2"/>
          <w:sz w:val="32"/>
        </w:rPr>
      </w:pPr>
    </w:p>
    <w:p w:rsidR="009A6FE3" w:rsidRPr="00D8183E" w:rsidRDefault="009A6FE3" w:rsidP="009A6FE3">
      <w:pPr>
        <w:jc w:val="center"/>
        <w:rPr>
          <w:rFonts w:ascii="Book Antiqua" w:hAnsi="Book Antiqua"/>
          <w:color w:val="7300C2"/>
          <w:sz w:val="32"/>
        </w:rPr>
      </w:pPr>
    </w:p>
    <w:p w:rsidR="009A6FE3" w:rsidRDefault="009A6FE3" w:rsidP="009A6FE3">
      <w:pPr>
        <w:ind w:left="-180" w:right="-720"/>
        <w:rPr>
          <w:rFonts w:ascii="Book Antiqua" w:hAnsi="Book Antiqua"/>
          <w:bCs/>
        </w:rPr>
      </w:pPr>
      <w:r>
        <w:rPr>
          <w:rFonts w:ascii="Book Antiqua" w:hAnsi="Book Antiqua"/>
          <w:bCs/>
        </w:rPr>
        <w:t xml:space="preserve">The Chapter is committed to excellence in providing the highest quality services and </w:t>
      </w:r>
      <w:r w:rsidR="00170EA3">
        <w:rPr>
          <w:rFonts w:ascii="Book Antiqua" w:hAnsi="Book Antiqua"/>
          <w:bCs/>
        </w:rPr>
        <w:t>benefits</w:t>
      </w:r>
      <w:r>
        <w:rPr>
          <w:rFonts w:ascii="Book Antiqua" w:hAnsi="Book Antiqua"/>
          <w:bCs/>
        </w:rPr>
        <w:t xml:space="preserve"> for our members and other constituents.  We work to be responsive to their needs and strive to exceed expectations for our key customer groups:  </w:t>
      </w:r>
    </w:p>
    <w:p w:rsidR="009A6FE3" w:rsidRDefault="009A6FE3" w:rsidP="009A6FE3">
      <w:pPr>
        <w:numPr>
          <w:ilvl w:val="0"/>
          <w:numId w:val="4"/>
        </w:numPr>
        <w:ind w:right="-720"/>
        <w:rPr>
          <w:rFonts w:ascii="Book Antiqua" w:hAnsi="Book Antiqua"/>
          <w:bCs/>
        </w:rPr>
      </w:pPr>
      <w:r>
        <w:rPr>
          <w:rFonts w:ascii="Book Antiqua" w:hAnsi="Book Antiqua"/>
          <w:bCs/>
        </w:rPr>
        <w:t>Fundraising Professionals:  AFP Members and Potential Members</w:t>
      </w:r>
    </w:p>
    <w:p w:rsidR="009A6FE3" w:rsidRDefault="009A6FE3" w:rsidP="009A6FE3">
      <w:pPr>
        <w:numPr>
          <w:ilvl w:val="0"/>
          <w:numId w:val="4"/>
        </w:numPr>
        <w:ind w:right="-720"/>
        <w:rPr>
          <w:rFonts w:ascii="Book Antiqua" w:hAnsi="Book Antiqua"/>
          <w:bCs/>
        </w:rPr>
      </w:pPr>
      <w:r>
        <w:rPr>
          <w:rFonts w:ascii="Book Antiqua" w:hAnsi="Book Antiqua"/>
          <w:bCs/>
        </w:rPr>
        <w:t>Members’ Employers</w:t>
      </w:r>
    </w:p>
    <w:p w:rsidR="009A6FE3" w:rsidRDefault="009A6FE3" w:rsidP="009A6FE3">
      <w:pPr>
        <w:numPr>
          <w:ilvl w:val="0"/>
          <w:numId w:val="4"/>
        </w:numPr>
        <w:ind w:right="-720"/>
        <w:rPr>
          <w:rFonts w:ascii="Book Antiqua" w:hAnsi="Book Antiqua"/>
          <w:bCs/>
        </w:rPr>
      </w:pPr>
      <w:r>
        <w:rPr>
          <w:rFonts w:ascii="Book Antiqua" w:hAnsi="Book Antiqua"/>
          <w:bCs/>
        </w:rPr>
        <w:t>Donors</w:t>
      </w:r>
    </w:p>
    <w:p w:rsidR="009A6FE3" w:rsidRPr="00C44BEF" w:rsidRDefault="009A6FE3" w:rsidP="008F22E9">
      <w:pPr>
        <w:numPr>
          <w:ilvl w:val="0"/>
          <w:numId w:val="4"/>
        </w:numPr>
        <w:ind w:right="-720"/>
        <w:rPr>
          <w:rFonts w:ascii="Book Antiqua" w:hAnsi="Book Antiqua"/>
          <w:bCs/>
          <w:sz w:val="28"/>
          <w:szCs w:val="28"/>
        </w:rPr>
      </w:pPr>
      <w:r w:rsidRPr="00C44BEF">
        <w:rPr>
          <w:rFonts w:ascii="Book Antiqua" w:hAnsi="Book Antiqua"/>
          <w:bCs/>
        </w:rPr>
        <w:t>Nonprofit Organizations</w:t>
      </w:r>
    </w:p>
    <w:p w:rsidR="00C44BEF" w:rsidRPr="00C44BEF" w:rsidRDefault="00C44BEF" w:rsidP="00C44BEF">
      <w:pPr>
        <w:ind w:right="-720"/>
        <w:rPr>
          <w:rFonts w:ascii="Book Antiqua" w:hAnsi="Book Antiqua"/>
          <w:bCs/>
          <w:sz w:val="28"/>
          <w:szCs w:val="28"/>
        </w:rPr>
      </w:pPr>
    </w:p>
    <w:p w:rsidR="009A6FE3" w:rsidRPr="00D8183E" w:rsidRDefault="00573025" w:rsidP="009A6FE3">
      <w:pPr>
        <w:ind w:left="360"/>
        <w:rPr>
          <w:rFonts w:ascii="Book Antiqua" w:hAnsi="Book Antiqua"/>
          <w:bCs/>
          <w:sz w:val="22"/>
          <w:szCs w:val="22"/>
        </w:rPr>
      </w:pPr>
      <w:r>
        <w:rPr>
          <w:rFonts w:ascii="Book Antiqua" w:hAnsi="Book Antiqua"/>
          <w:noProof/>
          <w:color w:val="7300C2"/>
          <w:sz w:val="36"/>
          <w:szCs w:val="36"/>
        </w:rPr>
        <mc:AlternateContent>
          <mc:Choice Requires="wps">
            <w:drawing>
              <wp:anchor distT="0" distB="0" distL="114300" distR="114300" simplePos="0" relativeHeight="251657728" behindDoc="0" locked="0" layoutInCell="1" allowOverlap="1" wp14:anchorId="19F5C123" wp14:editId="03FF0EAC">
                <wp:simplePos x="0" y="0"/>
                <wp:positionH relativeFrom="column">
                  <wp:posOffset>-114300</wp:posOffset>
                </wp:positionH>
                <wp:positionV relativeFrom="paragraph">
                  <wp:posOffset>97790</wp:posOffset>
                </wp:positionV>
                <wp:extent cx="4800600" cy="571500"/>
                <wp:effectExtent l="28575" t="78740" r="0" b="0"/>
                <wp:wrapSquare wrapText="bothSides"/>
                <wp:docPr id="1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71500"/>
                        </a:xfrm>
                        <a:prstGeom prst="rect">
                          <a:avLst/>
                        </a:prstGeom>
                        <a:solidFill>
                          <a:srgbClr val="00335B"/>
                        </a:solidFill>
                        <a:ln>
                          <a:noFill/>
                        </a:ln>
                        <a:effectLst>
                          <a:outerShdw dist="80322" dir="15093903" algn="ctr" rotWithShape="0">
                            <a:srgbClr val="CCCCFF"/>
                          </a:outerShdw>
                        </a:effectLst>
                        <a:extLst>
                          <a:ext uri="{91240B29-F687-4F45-9708-019B960494DF}">
                            <a14:hiddenLine xmlns:a14="http://schemas.microsoft.com/office/drawing/2010/main" w="9525">
                              <a:solidFill>
                                <a:srgbClr val="00335B"/>
                              </a:solidFill>
                              <a:miter lim="800000"/>
                              <a:headEnd/>
                              <a:tailEnd/>
                            </a14:hiddenLine>
                          </a:ext>
                        </a:extLst>
                      </wps:spPr>
                      <wps:txbx>
                        <w:txbxContent>
                          <w:p w:rsidR="009A6FE3" w:rsidRDefault="009A6FE3" w:rsidP="009A6FE3">
                            <w:pPr>
                              <w:spacing w:after="120"/>
                              <w:rPr>
                                <w:b/>
                                <w:bCs/>
                                <w:color w:val="FFFFFF"/>
                                <w:sz w:val="44"/>
                              </w:rPr>
                            </w:pPr>
                            <w:r>
                              <w:rPr>
                                <w:rFonts w:ascii="Garamond" w:hAnsi="Garamond"/>
                                <w:b/>
                                <w:bCs/>
                                <w:color w:val="FFFFFF"/>
                                <w:sz w:val="44"/>
                              </w:rPr>
                              <w:t>Chapter Priorities</w:t>
                            </w:r>
                          </w:p>
                        </w:txbxContent>
                      </wps:txbx>
                      <wps:bodyPr rot="0" vert="horz" wrap="square" lIns="91440" tIns="228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5C123" id="Text Box 116" o:spid="_x0000_s1029" type="#_x0000_t202" style="position:absolute;left:0;text-align:left;margin-left:-9pt;margin-top:7.7pt;width:37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" fillcolor="#00335b" stroked="f" strokecolor="#00335b">
                <v:shadow on="t" color="#ccf" offset="-2pt,-6pt"/>
                <v:textbox inset=",18pt">
                  <w:txbxContent>
                    <w:p w:rsidR="009A6FE3" w:rsidRDefault="009A6FE3" w:rsidP="009A6FE3">
                      <w:pPr>
                        <w:spacing w:after="120"/>
                        <w:rPr>
                          <w:b/>
                          <w:bCs/>
                          <w:color w:val="FFFFFF"/>
                          <w:sz w:val="44"/>
                        </w:rPr>
                      </w:pPr>
                      <w:r>
                        <w:rPr>
                          <w:rFonts w:ascii="Garamond" w:hAnsi="Garamond"/>
                          <w:b/>
                          <w:bCs/>
                          <w:color w:val="FFFFFF"/>
                          <w:sz w:val="44"/>
                        </w:rPr>
                        <w:t>Chapter Priorities</w:t>
                      </w:r>
                    </w:p>
                  </w:txbxContent>
                </v:textbox>
                <w10:wrap type="square"/>
              </v:shape>
            </w:pict>
          </mc:Fallback>
        </mc:AlternateContent>
      </w:r>
    </w:p>
    <w:p w:rsidR="009A6FE3" w:rsidRPr="00D8183E" w:rsidRDefault="009A6FE3" w:rsidP="009A6FE3">
      <w:pPr>
        <w:jc w:val="center"/>
        <w:rPr>
          <w:rFonts w:ascii="Book Antiqua" w:hAnsi="Book Antiqua"/>
          <w:color w:val="7300C2"/>
          <w:sz w:val="32"/>
        </w:rPr>
      </w:pPr>
    </w:p>
    <w:p w:rsidR="009A6FE3" w:rsidRPr="004268F5" w:rsidRDefault="009A6FE3" w:rsidP="009A6FE3">
      <w:pPr>
        <w:rPr>
          <w:rFonts w:ascii="Book Antiqua" w:hAnsi="Book Antiqua"/>
          <w:b/>
          <w:bCs/>
        </w:rPr>
      </w:pPr>
    </w:p>
    <w:p w:rsidR="00011826" w:rsidRDefault="00011826" w:rsidP="009A6FE3">
      <w:pPr>
        <w:ind w:left="-180" w:right="-720"/>
        <w:rPr>
          <w:rFonts w:ascii="Book Antiqua" w:hAnsi="Book Antiqua"/>
          <w:bCs/>
        </w:rPr>
      </w:pPr>
    </w:p>
    <w:p w:rsidR="009A6FE3" w:rsidRDefault="009A6FE3" w:rsidP="009A6FE3">
      <w:pPr>
        <w:ind w:left="-180" w:right="-720"/>
        <w:rPr>
          <w:rFonts w:ascii="Book Antiqua" w:hAnsi="Book Antiqua"/>
          <w:bCs/>
        </w:rPr>
      </w:pPr>
      <w:r>
        <w:rPr>
          <w:rFonts w:ascii="Book Antiqua" w:hAnsi="Book Antiqua"/>
          <w:bCs/>
        </w:rPr>
        <w:t>During the span of this plan, the Chapter will focus on these priorities:</w:t>
      </w:r>
    </w:p>
    <w:p w:rsidR="00A84E4B" w:rsidRPr="00743F09" w:rsidRDefault="009A6FE3" w:rsidP="009A6FE3">
      <w:pPr>
        <w:numPr>
          <w:ilvl w:val="0"/>
          <w:numId w:val="5"/>
        </w:numPr>
        <w:ind w:right="-720"/>
        <w:rPr>
          <w:rFonts w:ascii="Book Antiqua" w:hAnsi="Book Antiqua"/>
          <w:bCs/>
        </w:rPr>
      </w:pPr>
      <w:r w:rsidRPr="00743F09">
        <w:rPr>
          <w:rFonts w:ascii="Book Antiqua" w:hAnsi="Book Antiqua"/>
          <w:bCs/>
        </w:rPr>
        <w:t xml:space="preserve">The Chapter will strive to </w:t>
      </w:r>
      <w:r w:rsidR="00A84E4B" w:rsidRPr="00743F09">
        <w:rPr>
          <w:rFonts w:ascii="Book Antiqua" w:hAnsi="Book Antiqua"/>
          <w:b/>
          <w:bCs/>
          <w:i/>
        </w:rPr>
        <w:t>strengthen the profession</w:t>
      </w:r>
      <w:r w:rsidR="00A84E4B" w:rsidRPr="00743F09">
        <w:rPr>
          <w:rFonts w:ascii="Book Antiqua" w:hAnsi="Book Antiqua"/>
          <w:b/>
          <w:bCs/>
        </w:rPr>
        <w:t xml:space="preserve"> </w:t>
      </w:r>
      <w:r w:rsidR="00A84E4B" w:rsidRPr="00743F09">
        <w:rPr>
          <w:rFonts w:ascii="Book Antiqua" w:hAnsi="Book Antiqua"/>
          <w:bCs/>
        </w:rPr>
        <w:t xml:space="preserve">by serving as a resource to the </w:t>
      </w:r>
      <w:r w:rsidR="00EE2229">
        <w:rPr>
          <w:rFonts w:ascii="Book Antiqua" w:hAnsi="Book Antiqua"/>
          <w:bCs/>
        </w:rPr>
        <w:t>areas</w:t>
      </w:r>
      <w:r w:rsidR="00A84E4B" w:rsidRPr="00743F09">
        <w:rPr>
          <w:rFonts w:ascii="Book Antiqua" w:hAnsi="Book Antiqua"/>
          <w:bCs/>
        </w:rPr>
        <w:t xml:space="preserve"> philanthropic community through education, information, and advocacy while promoting and supporting the fundraising profession.</w:t>
      </w:r>
    </w:p>
    <w:p w:rsidR="009A6FE3" w:rsidRPr="00743F09" w:rsidRDefault="00A84E4B" w:rsidP="009A6FE3">
      <w:pPr>
        <w:numPr>
          <w:ilvl w:val="0"/>
          <w:numId w:val="5"/>
        </w:numPr>
        <w:ind w:right="-720"/>
        <w:rPr>
          <w:rFonts w:ascii="Book Antiqua" w:hAnsi="Book Antiqua"/>
          <w:bCs/>
        </w:rPr>
      </w:pPr>
      <w:r w:rsidRPr="00743F09">
        <w:rPr>
          <w:rFonts w:ascii="Book Antiqua" w:hAnsi="Book Antiqua"/>
          <w:bCs/>
        </w:rPr>
        <w:t xml:space="preserve">The Chapter will promote and expand the </w:t>
      </w:r>
      <w:r w:rsidRPr="00743F09">
        <w:rPr>
          <w:rFonts w:ascii="Book Antiqua" w:hAnsi="Book Antiqua"/>
          <w:b/>
          <w:bCs/>
          <w:i/>
        </w:rPr>
        <w:t>knowledge</w:t>
      </w:r>
      <w:r w:rsidRPr="00743F09">
        <w:rPr>
          <w:rFonts w:ascii="Book Antiqua" w:hAnsi="Book Antiqua"/>
          <w:b/>
          <w:bCs/>
        </w:rPr>
        <w:t xml:space="preserve"> </w:t>
      </w:r>
      <w:r w:rsidRPr="00743F09">
        <w:rPr>
          <w:rFonts w:ascii="Book Antiqua" w:hAnsi="Book Antiqua"/>
          <w:bCs/>
        </w:rPr>
        <w:t xml:space="preserve">base of its members through </w:t>
      </w:r>
      <w:r w:rsidR="009A6FE3" w:rsidRPr="00743F09">
        <w:rPr>
          <w:rFonts w:ascii="Book Antiqua" w:hAnsi="Book Antiqua"/>
          <w:bCs/>
        </w:rPr>
        <w:t xml:space="preserve"> educational and networking opportunities</w:t>
      </w:r>
    </w:p>
    <w:p w:rsidR="009A6FE3" w:rsidRDefault="009A6FE3" w:rsidP="009A6FE3">
      <w:pPr>
        <w:numPr>
          <w:ilvl w:val="0"/>
          <w:numId w:val="5"/>
        </w:numPr>
        <w:ind w:right="-720"/>
        <w:rPr>
          <w:rFonts w:ascii="Book Antiqua" w:hAnsi="Book Antiqua"/>
          <w:bCs/>
        </w:rPr>
      </w:pPr>
      <w:r>
        <w:rPr>
          <w:rFonts w:ascii="Book Antiqua" w:hAnsi="Book Antiqua"/>
          <w:bCs/>
        </w:rPr>
        <w:t xml:space="preserve">The Chapter will </w:t>
      </w:r>
      <w:r w:rsidR="001C52D7">
        <w:rPr>
          <w:rFonts w:ascii="Book Antiqua" w:hAnsi="Book Antiqua"/>
          <w:bCs/>
        </w:rPr>
        <w:t xml:space="preserve">constantly </w:t>
      </w:r>
      <w:r>
        <w:rPr>
          <w:rFonts w:ascii="Book Antiqua" w:hAnsi="Book Antiqua"/>
          <w:bCs/>
        </w:rPr>
        <w:t xml:space="preserve">seek </w:t>
      </w:r>
      <w:r w:rsidR="00A84E4B">
        <w:rPr>
          <w:rFonts w:ascii="Book Antiqua" w:hAnsi="Book Antiqua"/>
          <w:bCs/>
        </w:rPr>
        <w:t xml:space="preserve">to </w:t>
      </w:r>
      <w:r w:rsidR="001C52D7">
        <w:rPr>
          <w:rFonts w:ascii="Book Antiqua" w:hAnsi="Book Antiqua"/>
          <w:bCs/>
        </w:rPr>
        <w:t xml:space="preserve">improve </w:t>
      </w:r>
      <w:r w:rsidR="00A84E4B">
        <w:rPr>
          <w:rFonts w:ascii="Book Antiqua" w:hAnsi="Book Antiqua"/>
          <w:bCs/>
        </w:rPr>
        <w:t xml:space="preserve">its </w:t>
      </w:r>
      <w:r w:rsidR="00A84E4B" w:rsidRPr="001C52D7">
        <w:rPr>
          <w:rFonts w:ascii="Book Antiqua" w:hAnsi="Book Antiqua"/>
          <w:b/>
          <w:bCs/>
          <w:i/>
        </w:rPr>
        <w:t>organizational effectiveness</w:t>
      </w:r>
      <w:r w:rsidR="00A84E4B" w:rsidRPr="00A84E4B">
        <w:rPr>
          <w:rFonts w:ascii="Book Antiqua" w:hAnsi="Book Antiqua"/>
          <w:bCs/>
          <w:i/>
        </w:rPr>
        <w:t xml:space="preserve"> </w:t>
      </w:r>
      <w:r w:rsidR="00A84E4B">
        <w:rPr>
          <w:rFonts w:ascii="Book Antiqua" w:hAnsi="Book Antiqua"/>
          <w:bCs/>
        </w:rPr>
        <w:t xml:space="preserve">through </w:t>
      </w:r>
      <w:r>
        <w:rPr>
          <w:rFonts w:ascii="Book Antiqua" w:hAnsi="Book Antiqua"/>
          <w:bCs/>
        </w:rPr>
        <w:t>enhance</w:t>
      </w:r>
      <w:r w:rsidR="00A84E4B">
        <w:rPr>
          <w:rFonts w:ascii="Book Antiqua" w:hAnsi="Book Antiqua"/>
          <w:bCs/>
        </w:rPr>
        <w:t>d</w:t>
      </w:r>
      <w:r>
        <w:rPr>
          <w:rFonts w:ascii="Book Antiqua" w:hAnsi="Book Antiqua"/>
          <w:bCs/>
        </w:rPr>
        <w:t xml:space="preserve"> administrative functioning, communication and leadership.</w:t>
      </w:r>
    </w:p>
    <w:p w:rsidR="00C44BEF" w:rsidRPr="00C44BEF" w:rsidRDefault="00695940" w:rsidP="008F22E9">
      <w:pPr>
        <w:numPr>
          <w:ilvl w:val="0"/>
          <w:numId w:val="5"/>
        </w:numPr>
        <w:ind w:right="-720"/>
        <w:rPr>
          <w:rFonts w:ascii="Book Antiqua" w:hAnsi="Book Antiqua"/>
          <w:bCs/>
        </w:rPr>
      </w:pPr>
      <w:r w:rsidRPr="00C44BEF">
        <w:rPr>
          <w:rFonts w:ascii="Book Antiqua" w:hAnsi="Book Antiqua"/>
          <w:bCs/>
        </w:rPr>
        <w:t>The Chapter will focus on increasing memberships.</w:t>
      </w:r>
    </w:p>
    <w:p w:rsidR="00393B8F" w:rsidRPr="00D8183E" w:rsidRDefault="00393B8F" w:rsidP="00393B8F">
      <w:pPr>
        <w:ind w:left="180" w:right="-720"/>
        <w:rPr>
          <w:rFonts w:ascii="Book Antiqua" w:hAnsi="Book Antiqua"/>
          <w:bCs/>
        </w:rPr>
      </w:pPr>
    </w:p>
    <w:p w:rsidR="00393B8F" w:rsidRPr="00D8183E" w:rsidRDefault="00573025" w:rsidP="00393B8F">
      <w:pPr>
        <w:ind w:left="360"/>
        <w:rPr>
          <w:rFonts w:ascii="Book Antiqua" w:hAnsi="Book Antiqua"/>
          <w:bCs/>
          <w:sz w:val="22"/>
          <w:szCs w:val="22"/>
        </w:rPr>
      </w:pPr>
      <w:r>
        <w:rPr>
          <w:rFonts w:ascii="Book Antiqua" w:hAnsi="Book Antiqua"/>
          <w:noProof/>
          <w:color w:val="7300C2"/>
          <w:sz w:val="36"/>
          <w:szCs w:val="36"/>
        </w:rPr>
        <mc:AlternateContent>
          <mc:Choice Requires="wps">
            <w:drawing>
              <wp:anchor distT="0" distB="0" distL="114300" distR="114300" simplePos="0" relativeHeight="251660800" behindDoc="0" locked="0" layoutInCell="1" allowOverlap="1" wp14:anchorId="514EF146" wp14:editId="5C8AF7D3">
                <wp:simplePos x="0" y="0"/>
                <wp:positionH relativeFrom="column">
                  <wp:posOffset>-114300</wp:posOffset>
                </wp:positionH>
                <wp:positionV relativeFrom="paragraph">
                  <wp:posOffset>132080</wp:posOffset>
                </wp:positionV>
                <wp:extent cx="4800600" cy="571500"/>
                <wp:effectExtent l="28575" t="74930" r="0" b="1270"/>
                <wp:wrapSquare wrapText="bothSides"/>
                <wp:docPr id="9"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71500"/>
                        </a:xfrm>
                        <a:prstGeom prst="rect">
                          <a:avLst/>
                        </a:prstGeom>
                        <a:solidFill>
                          <a:srgbClr val="00335B"/>
                        </a:solidFill>
                        <a:ln>
                          <a:noFill/>
                        </a:ln>
                        <a:effectLst>
                          <a:outerShdw dist="80322" dir="15093903" algn="ctr" rotWithShape="0">
                            <a:srgbClr val="CCCCFF"/>
                          </a:outerShdw>
                        </a:effectLst>
                        <a:extLst>
                          <a:ext uri="{91240B29-F687-4F45-9708-019B960494DF}">
                            <a14:hiddenLine xmlns:a14="http://schemas.microsoft.com/office/drawing/2010/main" w="9525">
                              <a:solidFill>
                                <a:srgbClr val="00335B"/>
                              </a:solidFill>
                              <a:miter lim="800000"/>
                              <a:headEnd/>
                              <a:tailEnd/>
                            </a14:hiddenLine>
                          </a:ext>
                        </a:extLst>
                      </wps:spPr>
                      <wps:txbx>
                        <w:txbxContent>
                          <w:p w:rsidR="00393B8F" w:rsidRDefault="00393B8F" w:rsidP="00393B8F">
                            <w:pPr>
                              <w:spacing w:after="120"/>
                              <w:rPr>
                                <w:b/>
                                <w:bCs/>
                                <w:color w:val="FFFFFF"/>
                                <w:sz w:val="44"/>
                              </w:rPr>
                            </w:pPr>
                            <w:r>
                              <w:rPr>
                                <w:rFonts w:ascii="Garamond" w:hAnsi="Garamond"/>
                                <w:b/>
                                <w:bCs/>
                                <w:color w:val="FFFFFF"/>
                                <w:sz w:val="44"/>
                              </w:rPr>
                              <w:t>Chapter Priorities &amp; Goals</w:t>
                            </w:r>
                          </w:p>
                        </w:txbxContent>
                      </wps:txbx>
                      <wps:bodyPr rot="0" vert="horz" wrap="square" lIns="91440" tIns="228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EF146" id="Text Box 123" o:spid="_x0000_s1030" type="#_x0000_t202" style="position:absolute;left:0;text-align:left;margin-left:-9pt;margin-top:10.4pt;width:378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" fillcolor="#00335b" stroked="f" strokecolor="#00335b">
                <v:shadow on="t" color="#ccf" offset="-2pt,-6pt"/>
                <v:textbox inset=",18pt">
                  <w:txbxContent>
                    <w:p w:rsidR="00393B8F" w:rsidRDefault="00393B8F" w:rsidP="00393B8F">
                      <w:pPr>
                        <w:spacing w:after="120"/>
                        <w:rPr>
                          <w:b/>
                          <w:bCs/>
                          <w:color w:val="FFFFFF"/>
                          <w:sz w:val="44"/>
                        </w:rPr>
                      </w:pPr>
                      <w:r>
                        <w:rPr>
                          <w:rFonts w:ascii="Garamond" w:hAnsi="Garamond"/>
                          <w:b/>
                          <w:bCs/>
                          <w:color w:val="FFFFFF"/>
                          <w:sz w:val="44"/>
                        </w:rPr>
                        <w:t>Chapter Priorities &amp; Goals</w:t>
                      </w:r>
                    </w:p>
                  </w:txbxContent>
                </v:textbox>
                <w10:wrap type="square"/>
              </v:shape>
            </w:pict>
          </mc:Fallback>
        </mc:AlternateContent>
      </w:r>
    </w:p>
    <w:p w:rsidR="00393B8F" w:rsidRPr="00D8183E" w:rsidRDefault="00393B8F" w:rsidP="00393B8F">
      <w:pPr>
        <w:ind w:left="360"/>
        <w:rPr>
          <w:rFonts w:ascii="Book Antiqua" w:hAnsi="Book Antiqua"/>
          <w:bCs/>
          <w:sz w:val="22"/>
          <w:szCs w:val="22"/>
        </w:rPr>
      </w:pPr>
    </w:p>
    <w:p w:rsidR="00393B8F" w:rsidRDefault="00393B8F" w:rsidP="00393B8F">
      <w:pPr>
        <w:jc w:val="center"/>
        <w:rPr>
          <w:rFonts w:ascii="Book Antiqua" w:hAnsi="Book Antiqua"/>
          <w:color w:val="7300C2"/>
          <w:sz w:val="32"/>
        </w:rPr>
      </w:pPr>
    </w:p>
    <w:p w:rsidR="00393B8F" w:rsidRDefault="00393B8F" w:rsidP="00393B8F">
      <w:pPr>
        <w:jc w:val="center"/>
        <w:rPr>
          <w:rFonts w:ascii="Book Antiqua" w:hAnsi="Book Antiqua"/>
          <w:color w:val="7300C2"/>
          <w:sz w:val="32"/>
        </w:rPr>
      </w:pPr>
    </w:p>
    <w:p w:rsidR="00393B8F" w:rsidRPr="004032B6" w:rsidRDefault="00393B8F" w:rsidP="00393B8F">
      <w:pPr>
        <w:jc w:val="center"/>
        <w:rPr>
          <w:rFonts w:ascii="Book Antiqua" w:hAnsi="Book Antiqua"/>
          <w:b/>
          <w:bCs/>
          <w:iCs/>
          <w:noProof/>
        </w:rPr>
      </w:pPr>
      <w:r w:rsidRPr="004032B6">
        <w:rPr>
          <w:rFonts w:ascii="Book Antiqua" w:hAnsi="Book Antiqua"/>
          <w:b/>
          <w:bCs/>
          <w:iCs/>
          <w:noProof/>
        </w:rPr>
        <w:t>Strenghtening the Profession</w:t>
      </w:r>
    </w:p>
    <w:p w:rsidR="00393B8F" w:rsidRPr="004032B6" w:rsidRDefault="00393B8F" w:rsidP="00393B8F">
      <w:pPr>
        <w:jc w:val="center"/>
        <w:rPr>
          <w:rFonts w:ascii="Book Antiqua" w:hAnsi="Book Antiqua"/>
          <w:b/>
          <w:bCs/>
          <w:iCs/>
          <w:noProof/>
        </w:rPr>
      </w:pPr>
    </w:p>
    <w:p w:rsidR="00393B8F" w:rsidRPr="000125CB" w:rsidRDefault="00393B8F" w:rsidP="00393B8F">
      <w:pPr>
        <w:jc w:val="both"/>
        <w:rPr>
          <w:rFonts w:ascii="Book Antiqua" w:hAnsi="Book Antiqua"/>
          <w:bCs/>
        </w:rPr>
      </w:pPr>
      <w:r w:rsidRPr="000125CB">
        <w:rPr>
          <w:rFonts w:ascii="Book Antiqua" w:hAnsi="Book Antiqua"/>
          <w:bCs/>
        </w:rPr>
        <w:t xml:space="preserve">GOAL I: Educate </w:t>
      </w:r>
      <w:r w:rsidR="00F352B1" w:rsidRPr="000125CB">
        <w:rPr>
          <w:rFonts w:ascii="Book Antiqua" w:hAnsi="Book Antiqua"/>
          <w:bCs/>
        </w:rPr>
        <w:t xml:space="preserve">the </w:t>
      </w:r>
      <w:r w:rsidRPr="000125CB">
        <w:rPr>
          <w:rFonts w:ascii="Book Antiqua" w:hAnsi="Book Antiqua"/>
          <w:bCs/>
        </w:rPr>
        <w:t xml:space="preserve">philanthropic community as to the role of the fundraising profession and </w:t>
      </w:r>
      <w:r w:rsidR="00F352B1" w:rsidRPr="000125CB">
        <w:rPr>
          <w:rFonts w:ascii="Book Antiqua" w:hAnsi="Book Antiqua"/>
          <w:bCs/>
        </w:rPr>
        <w:t xml:space="preserve">the </w:t>
      </w:r>
      <w:r w:rsidRPr="000125CB">
        <w:rPr>
          <w:rFonts w:ascii="Book Antiqua" w:hAnsi="Book Antiqua"/>
          <w:bCs/>
        </w:rPr>
        <w:t>importance of professional development</w:t>
      </w:r>
    </w:p>
    <w:p w:rsidR="00393B8F" w:rsidRPr="000125CB" w:rsidRDefault="00393B8F" w:rsidP="00393B8F">
      <w:pPr>
        <w:jc w:val="both"/>
        <w:rPr>
          <w:rFonts w:ascii="Book Antiqua" w:hAnsi="Book Antiqua"/>
          <w:bCs/>
        </w:rPr>
      </w:pPr>
    </w:p>
    <w:p w:rsidR="005606D1" w:rsidRPr="000125CB" w:rsidRDefault="00393B8F" w:rsidP="00393B8F">
      <w:pPr>
        <w:jc w:val="both"/>
        <w:rPr>
          <w:rFonts w:ascii="Book Antiqua" w:hAnsi="Book Antiqua"/>
          <w:bCs/>
        </w:rPr>
      </w:pPr>
      <w:r w:rsidRPr="000125CB">
        <w:rPr>
          <w:rFonts w:ascii="Book Antiqua" w:hAnsi="Book Antiqua"/>
          <w:bCs/>
        </w:rPr>
        <w:lastRenderedPageBreak/>
        <w:t>GOAL II: Become the recognized source for philanthropic information, advocacy</w:t>
      </w:r>
      <w:r w:rsidR="00170EA3" w:rsidRPr="000125CB">
        <w:rPr>
          <w:rFonts w:ascii="Book Antiqua" w:hAnsi="Book Antiqua"/>
          <w:bCs/>
        </w:rPr>
        <w:t xml:space="preserve">, </w:t>
      </w:r>
      <w:r w:rsidRPr="000125CB">
        <w:rPr>
          <w:rFonts w:ascii="Book Antiqua" w:hAnsi="Book Antiqua"/>
          <w:bCs/>
        </w:rPr>
        <w:t>ethical standards</w:t>
      </w:r>
      <w:r w:rsidR="005606D1" w:rsidRPr="000125CB">
        <w:rPr>
          <w:rFonts w:ascii="Book Antiqua" w:hAnsi="Book Antiqua"/>
          <w:bCs/>
        </w:rPr>
        <w:t>, and the development of the fundraising profession</w:t>
      </w:r>
    </w:p>
    <w:p w:rsidR="00393B8F" w:rsidRPr="000125CB" w:rsidRDefault="00393B8F" w:rsidP="00393B8F">
      <w:pPr>
        <w:jc w:val="both"/>
        <w:rPr>
          <w:rFonts w:ascii="Book Antiqua" w:hAnsi="Book Antiqua"/>
          <w:bCs/>
        </w:rPr>
      </w:pPr>
    </w:p>
    <w:p w:rsidR="00393B8F" w:rsidRPr="000125CB" w:rsidRDefault="00170EA3" w:rsidP="00393B8F">
      <w:pPr>
        <w:jc w:val="both"/>
        <w:rPr>
          <w:rFonts w:ascii="Book Antiqua" w:hAnsi="Book Antiqua"/>
          <w:bCs/>
        </w:rPr>
      </w:pPr>
      <w:r w:rsidRPr="000125CB">
        <w:rPr>
          <w:rFonts w:ascii="Book Antiqua" w:hAnsi="Book Antiqua"/>
          <w:bCs/>
        </w:rPr>
        <w:t xml:space="preserve">GOAL III:  </w:t>
      </w:r>
      <w:r w:rsidR="008726D7" w:rsidRPr="000125CB">
        <w:rPr>
          <w:rFonts w:ascii="Book Antiqua" w:hAnsi="Book Antiqua"/>
          <w:bCs/>
        </w:rPr>
        <w:t>G</w:t>
      </w:r>
      <w:r w:rsidR="00393B8F" w:rsidRPr="000125CB">
        <w:rPr>
          <w:rFonts w:ascii="Book Antiqua" w:hAnsi="Book Antiqua"/>
          <w:bCs/>
        </w:rPr>
        <w:t>row our membership</w:t>
      </w:r>
      <w:r w:rsidR="00194FCE" w:rsidRPr="000125CB">
        <w:rPr>
          <w:rFonts w:ascii="Book Antiqua" w:hAnsi="Book Antiqua"/>
          <w:bCs/>
        </w:rPr>
        <w:t xml:space="preserve"> </w:t>
      </w:r>
      <w:r w:rsidRPr="000125CB">
        <w:rPr>
          <w:rFonts w:ascii="Book Antiqua" w:hAnsi="Book Antiqua"/>
          <w:bCs/>
        </w:rPr>
        <w:t xml:space="preserve">by </w:t>
      </w:r>
      <w:r w:rsidR="00194FCE" w:rsidRPr="000125CB">
        <w:rPr>
          <w:rFonts w:ascii="Book Antiqua" w:hAnsi="Book Antiqua"/>
          <w:bCs/>
        </w:rPr>
        <w:t xml:space="preserve"> implement</w:t>
      </w:r>
      <w:r w:rsidR="008726D7" w:rsidRPr="000125CB">
        <w:rPr>
          <w:rFonts w:ascii="Book Antiqua" w:hAnsi="Book Antiqua"/>
          <w:bCs/>
        </w:rPr>
        <w:t>ing a</w:t>
      </w:r>
      <w:r w:rsidR="00194FCE" w:rsidRPr="000125CB">
        <w:rPr>
          <w:rFonts w:ascii="Book Antiqua" w:hAnsi="Book Antiqua"/>
          <w:bCs/>
        </w:rPr>
        <w:t xml:space="preserve"> Chapter Recruitment and Retention Plan</w:t>
      </w:r>
    </w:p>
    <w:p w:rsidR="00393B8F" w:rsidRPr="000125CB" w:rsidRDefault="00393B8F" w:rsidP="00393B8F">
      <w:pPr>
        <w:rPr>
          <w:rFonts w:ascii="Book Antiqua" w:hAnsi="Book Antiqua"/>
        </w:rPr>
      </w:pPr>
    </w:p>
    <w:p w:rsidR="00393B8F" w:rsidRPr="000125CB" w:rsidRDefault="00393B8F" w:rsidP="00C44BEF">
      <w:pPr>
        <w:jc w:val="both"/>
        <w:rPr>
          <w:rFonts w:ascii="Book Antiqua" w:hAnsi="Book Antiqua"/>
          <w:bCs/>
        </w:rPr>
      </w:pPr>
      <w:r w:rsidRPr="000125CB">
        <w:rPr>
          <w:rFonts w:ascii="Book Antiqua" w:hAnsi="Book Antiqua"/>
          <w:bCs/>
        </w:rPr>
        <w:t xml:space="preserve">GOAL IV: Promote </w:t>
      </w:r>
      <w:r w:rsidR="00F352B1" w:rsidRPr="000125CB">
        <w:rPr>
          <w:rFonts w:ascii="Book Antiqua" w:hAnsi="Book Antiqua"/>
          <w:bCs/>
        </w:rPr>
        <w:t xml:space="preserve">the </w:t>
      </w:r>
      <w:r w:rsidRPr="000125CB">
        <w:rPr>
          <w:rFonts w:ascii="Book Antiqua" w:hAnsi="Book Antiqua"/>
          <w:bCs/>
        </w:rPr>
        <w:t xml:space="preserve">fundraising profession to youth and nurture </w:t>
      </w:r>
      <w:r w:rsidR="00170EA3" w:rsidRPr="000125CB">
        <w:rPr>
          <w:rFonts w:ascii="Book Antiqua" w:hAnsi="Book Antiqua"/>
          <w:bCs/>
        </w:rPr>
        <w:t xml:space="preserve">future </w:t>
      </w:r>
      <w:r w:rsidRPr="000125CB">
        <w:rPr>
          <w:rFonts w:ascii="Book Antiqua" w:hAnsi="Book Antiqua"/>
          <w:bCs/>
        </w:rPr>
        <w:t>philanthropic leaders</w:t>
      </w:r>
    </w:p>
    <w:p w:rsidR="00C44BEF" w:rsidRPr="000125CB" w:rsidRDefault="00C44BEF" w:rsidP="00C44BEF">
      <w:pPr>
        <w:jc w:val="both"/>
        <w:rPr>
          <w:rFonts w:ascii="Book Antiqua" w:hAnsi="Book Antiqua" w:cs="Arial"/>
        </w:rPr>
      </w:pPr>
    </w:p>
    <w:p w:rsidR="00393B8F" w:rsidRPr="000125CB" w:rsidRDefault="00393B8F" w:rsidP="00393B8F">
      <w:pPr>
        <w:jc w:val="center"/>
        <w:rPr>
          <w:rFonts w:ascii="Book Antiqua" w:hAnsi="Book Antiqua" w:cs="Arial"/>
          <w:b/>
        </w:rPr>
      </w:pPr>
      <w:r w:rsidRPr="000125CB">
        <w:rPr>
          <w:rFonts w:ascii="Book Antiqua" w:hAnsi="Book Antiqua" w:cs="Arial"/>
          <w:b/>
        </w:rPr>
        <w:t>Knowledge</w:t>
      </w:r>
    </w:p>
    <w:p w:rsidR="00393B8F" w:rsidRPr="000125CB" w:rsidRDefault="00393B8F" w:rsidP="00393B8F">
      <w:pPr>
        <w:jc w:val="center"/>
        <w:rPr>
          <w:rFonts w:ascii="Book Antiqua" w:hAnsi="Book Antiqua" w:cs="Arial"/>
        </w:rPr>
      </w:pPr>
    </w:p>
    <w:p w:rsidR="00393B8F" w:rsidRPr="000125CB" w:rsidRDefault="00393B8F" w:rsidP="00393B8F">
      <w:pPr>
        <w:rPr>
          <w:rFonts w:ascii="Book Antiqua" w:hAnsi="Book Antiqua"/>
        </w:rPr>
      </w:pPr>
      <w:r w:rsidRPr="000125CB">
        <w:rPr>
          <w:rFonts w:ascii="Book Antiqua" w:hAnsi="Book Antiqua"/>
          <w:bCs/>
          <w:iCs/>
          <w:noProof/>
        </w:rPr>
        <w:t>GOAL I:  Provide relevant and comprehensive educ</w:t>
      </w:r>
      <w:r w:rsidR="00194FCE" w:rsidRPr="000125CB">
        <w:rPr>
          <w:rFonts w:ascii="Book Antiqua" w:hAnsi="Book Antiqua"/>
          <w:bCs/>
          <w:iCs/>
          <w:noProof/>
        </w:rPr>
        <w:t>ational opportunties to members</w:t>
      </w:r>
    </w:p>
    <w:p w:rsidR="00393B8F" w:rsidRPr="000125CB" w:rsidRDefault="00393B8F" w:rsidP="00393B8F">
      <w:pPr>
        <w:rPr>
          <w:rFonts w:ascii="Book Antiqua" w:hAnsi="Book Antiqua"/>
        </w:rPr>
      </w:pPr>
      <w:r w:rsidRPr="000125CB">
        <w:rPr>
          <w:rFonts w:ascii="Book Antiqua" w:hAnsi="Book Antiqua"/>
        </w:rPr>
        <w:tab/>
      </w:r>
      <w:r w:rsidRPr="000125CB">
        <w:rPr>
          <w:rFonts w:ascii="Book Antiqua" w:hAnsi="Book Antiqua"/>
        </w:rPr>
        <w:tab/>
      </w:r>
      <w:r w:rsidRPr="000125CB">
        <w:rPr>
          <w:rFonts w:ascii="Book Antiqua" w:hAnsi="Book Antiqua"/>
        </w:rPr>
        <w:tab/>
      </w:r>
      <w:r w:rsidRPr="000125CB">
        <w:rPr>
          <w:rFonts w:ascii="Book Antiqua" w:hAnsi="Book Antiqua"/>
        </w:rPr>
        <w:tab/>
      </w:r>
      <w:r w:rsidRPr="000125CB">
        <w:rPr>
          <w:rFonts w:ascii="Book Antiqua" w:hAnsi="Book Antiqua"/>
        </w:rPr>
        <w:tab/>
      </w:r>
      <w:r w:rsidRPr="000125CB">
        <w:rPr>
          <w:rFonts w:ascii="Book Antiqua" w:hAnsi="Book Antiqua"/>
        </w:rPr>
        <w:tab/>
      </w:r>
    </w:p>
    <w:p w:rsidR="00393B8F" w:rsidRPr="004032B6" w:rsidRDefault="00393B8F" w:rsidP="00C44BEF">
      <w:pPr>
        <w:rPr>
          <w:rFonts w:ascii="Book Antiqua" w:hAnsi="Book Antiqua"/>
          <w:bCs/>
          <w:iCs/>
          <w:noProof/>
        </w:rPr>
      </w:pPr>
      <w:r w:rsidRPr="000125CB">
        <w:rPr>
          <w:rFonts w:ascii="Book Antiqua" w:hAnsi="Book Antiqua"/>
          <w:bCs/>
          <w:iCs/>
          <w:noProof/>
        </w:rPr>
        <w:t>GOAL II:  Encourage and support members to become Certified Fundraising Executives (CFRE)</w:t>
      </w:r>
    </w:p>
    <w:p w:rsidR="00C44BEF" w:rsidRDefault="00C44BEF" w:rsidP="00393B8F">
      <w:pPr>
        <w:jc w:val="center"/>
        <w:rPr>
          <w:rFonts w:ascii="Book Antiqua" w:hAnsi="Book Antiqua"/>
          <w:b/>
          <w:bCs/>
          <w:iCs/>
          <w:noProof/>
        </w:rPr>
      </w:pPr>
    </w:p>
    <w:p w:rsidR="00393B8F" w:rsidRPr="004032B6" w:rsidRDefault="00393B8F" w:rsidP="00393B8F">
      <w:pPr>
        <w:jc w:val="center"/>
        <w:rPr>
          <w:rFonts w:ascii="Book Antiqua" w:hAnsi="Book Antiqua"/>
          <w:b/>
          <w:bCs/>
          <w:iCs/>
          <w:noProof/>
        </w:rPr>
      </w:pPr>
      <w:r w:rsidRPr="004032B6">
        <w:rPr>
          <w:rFonts w:ascii="Book Antiqua" w:hAnsi="Book Antiqua"/>
          <w:b/>
          <w:bCs/>
          <w:iCs/>
          <w:noProof/>
        </w:rPr>
        <w:t>Organizational Effectiveness</w:t>
      </w:r>
    </w:p>
    <w:p w:rsidR="00393B8F" w:rsidRPr="004032B6" w:rsidRDefault="00393B8F" w:rsidP="00393B8F">
      <w:pPr>
        <w:jc w:val="center"/>
        <w:rPr>
          <w:rFonts w:ascii="Book Antiqua" w:hAnsi="Book Antiqua"/>
          <w:b/>
          <w:bCs/>
          <w:iCs/>
          <w:noProof/>
        </w:rPr>
      </w:pPr>
    </w:p>
    <w:p w:rsidR="00393B8F" w:rsidRPr="004032B6" w:rsidRDefault="00393B8F" w:rsidP="00393B8F">
      <w:pPr>
        <w:rPr>
          <w:rFonts w:ascii="Book Antiqua" w:hAnsi="Book Antiqua"/>
          <w:u w:val="single"/>
        </w:rPr>
      </w:pPr>
      <w:r w:rsidRPr="004032B6">
        <w:rPr>
          <w:rFonts w:ascii="Book Antiqua" w:hAnsi="Book Antiqua"/>
          <w:bCs/>
        </w:rPr>
        <w:t>GOAL I:  Effectively communicate with our members and promote benefits of membership on an on-going basis</w:t>
      </w:r>
    </w:p>
    <w:p w:rsidR="00393B8F" w:rsidRPr="004032B6" w:rsidRDefault="00393B8F" w:rsidP="00393B8F">
      <w:pPr>
        <w:rPr>
          <w:rFonts w:ascii="Book Antiqua" w:hAnsi="Book Antiqua"/>
        </w:rPr>
      </w:pPr>
    </w:p>
    <w:p w:rsidR="00393B8F" w:rsidRPr="004032B6" w:rsidRDefault="00393B8F" w:rsidP="00393B8F">
      <w:pPr>
        <w:jc w:val="both"/>
        <w:rPr>
          <w:rFonts w:ascii="Book Antiqua" w:hAnsi="Book Antiqua"/>
        </w:rPr>
      </w:pPr>
      <w:r w:rsidRPr="004032B6">
        <w:rPr>
          <w:rFonts w:ascii="Book Antiqua" w:hAnsi="Book Antiqua"/>
        </w:rPr>
        <w:t>GOAL II:  Strive to be a model chapter of excellence and continuous improvement</w:t>
      </w:r>
    </w:p>
    <w:p w:rsidR="00393B8F" w:rsidRPr="004032B6" w:rsidRDefault="00393B8F" w:rsidP="00393B8F">
      <w:pPr>
        <w:rPr>
          <w:rFonts w:ascii="Book Antiqua" w:hAnsi="Book Antiqua"/>
        </w:rPr>
      </w:pPr>
    </w:p>
    <w:p w:rsidR="00393B8F" w:rsidRPr="000125CB" w:rsidRDefault="00393B8F" w:rsidP="00393B8F">
      <w:pPr>
        <w:rPr>
          <w:rFonts w:ascii="Book Antiqua" w:hAnsi="Book Antiqua"/>
        </w:rPr>
      </w:pPr>
      <w:r w:rsidRPr="000125CB">
        <w:rPr>
          <w:rFonts w:ascii="Book Antiqua" w:hAnsi="Book Antiqua"/>
        </w:rPr>
        <w:t>GOAL I</w:t>
      </w:r>
      <w:r w:rsidR="005606D1" w:rsidRPr="000125CB">
        <w:rPr>
          <w:rFonts w:ascii="Book Antiqua" w:hAnsi="Book Antiqua"/>
        </w:rPr>
        <w:t>II</w:t>
      </w:r>
      <w:r w:rsidRPr="000125CB">
        <w:rPr>
          <w:rFonts w:ascii="Book Antiqua" w:hAnsi="Book Antiqua"/>
        </w:rPr>
        <w:t xml:space="preserve">:  Provide leadership development opportunities for our </w:t>
      </w:r>
      <w:r w:rsidR="00070C60" w:rsidRPr="000125CB">
        <w:rPr>
          <w:rFonts w:ascii="Book Antiqua" w:hAnsi="Book Antiqua"/>
        </w:rPr>
        <w:t>board</w:t>
      </w:r>
      <w:r w:rsidR="00696A17" w:rsidRPr="000125CB">
        <w:rPr>
          <w:rFonts w:ascii="Book Antiqua" w:hAnsi="Book Antiqua"/>
        </w:rPr>
        <w:t xml:space="preserve"> members</w:t>
      </w:r>
      <w:r w:rsidR="00070C60" w:rsidRPr="000125CB">
        <w:rPr>
          <w:rFonts w:ascii="Book Antiqua" w:hAnsi="Book Antiqua"/>
        </w:rPr>
        <w:t xml:space="preserve">, officers and </w:t>
      </w:r>
      <w:r w:rsidRPr="000125CB">
        <w:rPr>
          <w:rFonts w:ascii="Book Antiqua" w:hAnsi="Book Antiqua"/>
        </w:rPr>
        <w:t>members</w:t>
      </w:r>
    </w:p>
    <w:p w:rsidR="00695940" w:rsidRPr="000125CB" w:rsidRDefault="00695940" w:rsidP="00393B8F">
      <w:pPr>
        <w:rPr>
          <w:rFonts w:ascii="Book Antiqua" w:hAnsi="Book Antiqua"/>
        </w:rPr>
      </w:pPr>
    </w:p>
    <w:p w:rsidR="00695940" w:rsidRDefault="00695940" w:rsidP="00393B8F">
      <w:pPr>
        <w:rPr>
          <w:rFonts w:ascii="Book Antiqua" w:hAnsi="Book Antiqua"/>
        </w:rPr>
      </w:pPr>
      <w:r w:rsidRPr="000125CB">
        <w:rPr>
          <w:rFonts w:ascii="Book Antiqua" w:hAnsi="Book Antiqua"/>
        </w:rPr>
        <w:t>Goal IV:  Develop effective strategies for identifying, recruiting, and training prospective members, chapter leaders, and board members.</w:t>
      </w:r>
    </w:p>
    <w:p w:rsidR="00070C60" w:rsidRDefault="00070C60" w:rsidP="00393B8F">
      <w:pPr>
        <w:rPr>
          <w:rFonts w:ascii="Book Antiqua" w:hAnsi="Book Antiqua"/>
        </w:rPr>
      </w:pPr>
    </w:p>
    <w:p w:rsidR="00393B8F" w:rsidRPr="004268F5" w:rsidRDefault="00573025" w:rsidP="00393B8F">
      <w:pPr>
        <w:jc w:val="center"/>
        <w:rPr>
          <w:rFonts w:ascii="Book Antiqua" w:hAnsi="Book Antiqua"/>
          <w:b/>
          <w:bCs/>
        </w:rPr>
      </w:pPr>
      <w:r>
        <w:rPr>
          <w:rFonts w:ascii="Book Antiqua" w:hAnsi="Book Antiqua"/>
          <w:b/>
          <w:bCs/>
          <w:noProof/>
          <w:color w:val="333399"/>
          <w:spacing w:val="30"/>
          <w:sz w:val="28"/>
          <w:szCs w:val="28"/>
        </w:rPr>
        <mc:AlternateContent>
          <mc:Choice Requires="wps">
            <w:drawing>
              <wp:anchor distT="0" distB="0" distL="114300" distR="114300" simplePos="0" relativeHeight="251655680" behindDoc="1" locked="0" layoutInCell="1" allowOverlap="1" wp14:anchorId="5BF19CA7" wp14:editId="5F13A1C9">
                <wp:simplePos x="0" y="0"/>
                <wp:positionH relativeFrom="column">
                  <wp:posOffset>3086100</wp:posOffset>
                </wp:positionH>
                <wp:positionV relativeFrom="paragraph">
                  <wp:posOffset>193675</wp:posOffset>
                </wp:positionV>
                <wp:extent cx="2394585" cy="2549525"/>
                <wp:effectExtent l="0" t="79375" r="24765" b="0"/>
                <wp:wrapTight wrapText="bothSides">
                  <wp:wrapPolygon edited="0">
                    <wp:start x="97" y="-403"/>
                    <wp:lineTo x="-97" y="0"/>
                    <wp:lineTo x="-97" y="21552"/>
                    <wp:lineTo x="21697" y="21552"/>
                    <wp:lineTo x="21789" y="21449"/>
                    <wp:lineTo x="21886" y="20890"/>
                    <wp:lineTo x="21886" y="-403"/>
                    <wp:lineTo x="97" y="-403"/>
                  </wp:wrapPolygon>
                </wp:wrapTight>
                <wp:docPr id="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4585" cy="2549525"/>
                        </a:xfrm>
                        <a:prstGeom prst="rect">
                          <a:avLst/>
                        </a:prstGeom>
                        <a:solidFill>
                          <a:srgbClr val="CCCCFF"/>
                        </a:solidFill>
                        <a:ln>
                          <a:noFill/>
                        </a:ln>
                        <a:effectLst>
                          <a:outerShdw dist="80322" dir="17306097" algn="ctr" rotWithShape="0">
                            <a:srgbClr val="333399"/>
                          </a:outerShdw>
                        </a:effectLst>
                        <a:extLst>
                          <a:ext uri="{91240B29-F687-4F45-9708-019B960494DF}">
                            <a14:hiddenLine xmlns:a14="http://schemas.microsoft.com/office/drawing/2010/main" w="9525">
                              <a:solidFill>
                                <a:srgbClr val="9900FF"/>
                              </a:solidFill>
                              <a:miter lim="800000"/>
                              <a:headEnd/>
                              <a:tailEnd/>
                            </a14:hiddenLine>
                          </a:ext>
                        </a:extLst>
                      </wps:spPr>
                      <wps:txbx>
                        <w:txbxContent>
                          <w:p w:rsidR="009B6E40" w:rsidRDefault="009B6E40" w:rsidP="009B6E40">
                            <w:pPr>
                              <w:spacing w:line="360" w:lineRule="auto"/>
                              <w:rPr>
                                <w:rFonts w:ascii="Garamond" w:hAnsi="Garamond"/>
                                <w:b/>
                                <w:bCs/>
                                <w:color w:val="333399"/>
                                <w:sz w:val="28"/>
                                <w:szCs w:val="28"/>
                              </w:rPr>
                            </w:pPr>
                            <w:r>
                              <w:rPr>
                                <w:rFonts w:ascii="Garamond" w:hAnsi="Garamond"/>
                                <w:b/>
                                <w:bCs/>
                                <w:color w:val="333399"/>
                                <w:sz w:val="28"/>
                                <w:szCs w:val="28"/>
                              </w:rPr>
                              <w:t>STREN</w:t>
                            </w:r>
                            <w:r w:rsidR="00FF7CE8">
                              <w:rPr>
                                <w:rFonts w:ascii="Garamond" w:hAnsi="Garamond"/>
                                <w:b/>
                                <w:bCs/>
                                <w:color w:val="333399"/>
                                <w:sz w:val="28"/>
                                <w:szCs w:val="28"/>
                              </w:rPr>
                              <w:t>G</w:t>
                            </w:r>
                            <w:r>
                              <w:rPr>
                                <w:rFonts w:ascii="Garamond" w:hAnsi="Garamond"/>
                                <w:b/>
                                <w:bCs/>
                                <w:color w:val="333399"/>
                                <w:sz w:val="28"/>
                                <w:szCs w:val="28"/>
                              </w:rPr>
                              <w:t>THENING THE PROFESSION</w:t>
                            </w:r>
                          </w:p>
                          <w:p w:rsidR="00D746EA" w:rsidRDefault="00D746EA" w:rsidP="009B6E40">
                            <w:pPr>
                              <w:numPr>
                                <w:ilvl w:val="0"/>
                                <w:numId w:val="2"/>
                              </w:numPr>
                              <w:rPr>
                                <w:rFonts w:ascii="Book Antiqua" w:hAnsi="Book Antiqua"/>
                                <w:bCs/>
                                <w:color w:val="333399"/>
                              </w:rPr>
                            </w:pPr>
                            <w:r>
                              <w:rPr>
                                <w:rFonts w:ascii="Book Antiqua" w:hAnsi="Book Antiqua"/>
                                <w:bCs/>
                                <w:color w:val="333399"/>
                              </w:rPr>
                              <w:t xml:space="preserve">Educate philanthropic community </w:t>
                            </w:r>
                          </w:p>
                          <w:p w:rsidR="009B6E40" w:rsidRDefault="00D746EA" w:rsidP="009B6E40">
                            <w:pPr>
                              <w:numPr>
                                <w:ilvl w:val="0"/>
                                <w:numId w:val="2"/>
                              </w:numPr>
                              <w:rPr>
                                <w:rFonts w:ascii="Book Antiqua" w:hAnsi="Book Antiqua"/>
                                <w:bCs/>
                                <w:color w:val="333399"/>
                              </w:rPr>
                            </w:pPr>
                            <w:r>
                              <w:rPr>
                                <w:rFonts w:ascii="Book Antiqua" w:hAnsi="Book Antiqua"/>
                                <w:bCs/>
                                <w:color w:val="333399"/>
                              </w:rPr>
                              <w:t>Become the recognized source for philanthropic information</w:t>
                            </w:r>
                          </w:p>
                          <w:p w:rsidR="00D746EA" w:rsidRDefault="00D746EA" w:rsidP="009B6E40">
                            <w:pPr>
                              <w:numPr>
                                <w:ilvl w:val="0"/>
                                <w:numId w:val="2"/>
                              </w:numPr>
                              <w:rPr>
                                <w:rFonts w:ascii="Book Antiqua" w:hAnsi="Book Antiqua"/>
                                <w:bCs/>
                                <w:color w:val="333399"/>
                              </w:rPr>
                            </w:pPr>
                            <w:r>
                              <w:rPr>
                                <w:rFonts w:ascii="Book Antiqua" w:hAnsi="Book Antiqua"/>
                                <w:bCs/>
                                <w:color w:val="333399"/>
                              </w:rPr>
                              <w:t>Continue to grow our membership</w:t>
                            </w:r>
                          </w:p>
                          <w:p w:rsidR="00D746EA" w:rsidRPr="00180C34" w:rsidRDefault="00D746EA" w:rsidP="009B6E40">
                            <w:pPr>
                              <w:numPr>
                                <w:ilvl w:val="0"/>
                                <w:numId w:val="2"/>
                              </w:numPr>
                              <w:rPr>
                                <w:rFonts w:ascii="Book Antiqua" w:hAnsi="Book Antiqua"/>
                                <w:bCs/>
                                <w:color w:val="333399"/>
                              </w:rPr>
                            </w:pPr>
                            <w:r>
                              <w:rPr>
                                <w:rFonts w:ascii="Book Antiqua" w:hAnsi="Book Antiqua"/>
                                <w:bCs/>
                                <w:color w:val="333399"/>
                              </w:rPr>
                              <w:t>Promote fundraising profession to youth</w:t>
                            </w:r>
                          </w:p>
                          <w:p w:rsidR="00256FB5" w:rsidRDefault="00256FB5" w:rsidP="00256FB5">
                            <w:pPr>
                              <w:rPr>
                                <w:rFonts w:ascii="Book Antiqua" w:hAnsi="Book Antiqua"/>
                                <w:b/>
                                <w:bCs/>
                                <w:color w:val="333399"/>
                                <w:sz w:val="32"/>
                              </w:rPr>
                            </w:pPr>
                          </w:p>
                          <w:p w:rsidR="00256FB5" w:rsidRDefault="00256FB5" w:rsidP="00256FB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19CA7" id="Text Box 110" o:spid="_x0000_s1031" type="#_x0000_t202" style="position:absolute;left:0;text-align:left;margin-left:243pt;margin-top:15.25pt;width:188.55pt;height:20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" fillcolor="#ccf" stroked="f" strokecolor="#90f">
                <v:shadow on="t" color="#339" offset=",-6pt"/>
                <v:textbox>
                  <w:txbxContent>
                    <w:p w:rsidR="009B6E40" w:rsidRDefault="009B6E40" w:rsidP="009B6E40">
                      <w:pPr>
                        <w:spacing w:line="360" w:lineRule="auto"/>
                        <w:rPr>
                          <w:rFonts w:ascii="Garamond" w:hAnsi="Garamond"/>
                          <w:b/>
                          <w:bCs/>
                          <w:color w:val="333399"/>
                          <w:sz w:val="28"/>
                          <w:szCs w:val="28"/>
                        </w:rPr>
                      </w:pPr>
                      <w:r>
                        <w:rPr>
                          <w:rFonts w:ascii="Garamond" w:hAnsi="Garamond"/>
                          <w:b/>
                          <w:bCs/>
                          <w:color w:val="333399"/>
                          <w:sz w:val="28"/>
                          <w:szCs w:val="28"/>
                        </w:rPr>
                        <w:t>STREN</w:t>
                      </w:r>
                      <w:r w:rsidR="00FF7CE8">
                        <w:rPr>
                          <w:rFonts w:ascii="Garamond" w:hAnsi="Garamond"/>
                          <w:b/>
                          <w:bCs/>
                          <w:color w:val="333399"/>
                          <w:sz w:val="28"/>
                          <w:szCs w:val="28"/>
                        </w:rPr>
                        <w:t>G</w:t>
                      </w:r>
                      <w:r>
                        <w:rPr>
                          <w:rFonts w:ascii="Garamond" w:hAnsi="Garamond"/>
                          <w:b/>
                          <w:bCs/>
                          <w:color w:val="333399"/>
                          <w:sz w:val="28"/>
                          <w:szCs w:val="28"/>
                        </w:rPr>
                        <w:t>THENING THE PROFESSION</w:t>
                      </w:r>
                    </w:p>
                    <w:p w:rsidR="00D746EA" w:rsidRDefault="00D746EA" w:rsidP="009B6E40">
                      <w:pPr>
                        <w:numPr>
                          <w:ilvl w:val="0"/>
                          <w:numId w:val="2"/>
                        </w:numPr>
                        <w:rPr>
                          <w:rFonts w:ascii="Book Antiqua" w:hAnsi="Book Antiqua"/>
                          <w:bCs/>
                          <w:color w:val="333399"/>
                        </w:rPr>
                      </w:pPr>
                      <w:r>
                        <w:rPr>
                          <w:rFonts w:ascii="Book Antiqua" w:hAnsi="Book Antiqua"/>
                          <w:bCs/>
                          <w:color w:val="333399"/>
                        </w:rPr>
                        <w:t xml:space="preserve">Educate philanthropic community </w:t>
                      </w:r>
                    </w:p>
                    <w:p w:rsidR="009B6E40" w:rsidRDefault="00D746EA" w:rsidP="009B6E40">
                      <w:pPr>
                        <w:numPr>
                          <w:ilvl w:val="0"/>
                          <w:numId w:val="2"/>
                        </w:numPr>
                        <w:rPr>
                          <w:rFonts w:ascii="Book Antiqua" w:hAnsi="Book Antiqua"/>
                          <w:bCs/>
                          <w:color w:val="333399"/>
                        </w:rPr>
                      </w:pPr>
                      <w:r>
                        <w:rPr>
                          <w:rFonts w:ascii="Book Antiqua" w:hAnsi="Book Antiqua"/>
                          <w:bCs/>
                          <w:color w:val="333399"/>
                        </w:rPr>
                        <w:t>Become the recognized source for philanthropic information</w:t>
                      </w:r>
                    </w:p>
                    <w:p w:rsidR="00D746EA" w:rsidRDefault="00D746EA" w:rsidP="009B6E40">
                      <w:pPr>
                        <w:numPr>
                          <w:ilvl w:val="0"/>
                          <w:numId w:val="2"/>
                        </w:numPr>
                        <w:rPr>
                          <w:rFonts w:ascii="Book Antiqua" w:hAnsi="Book Antiqua"/>
                          <w:bCs/>
                          <w:color w:val="333399"/>
                        </w:rPr>
                      </w:pPr>
                      <w:r>
                        <w:rPr>
                          <w:rFonts w:ascii="Book Antiqua" w:hAnsi="Book Antiqua"/>
                          <w:bCs/>
                          <w:color w:val="333399"/>
                        </w:rPr>
                        <w:t>Continue to grow our membership</w:t>
                      </w:r>
                    </w:p>
                    <w:p w:rsidR="00D746EA" w:rsidRPr="00180C34" w:rsidRDefault="00D746EA" w:rsidP="009B6E40">
                      <w:pPr>
                        <w:numPr>
                          <w:ilvl w:val="0"/>
                          <w:numId w:val="2"/>
                        </w:numPr>
                        <w:rPr>
                          <w:rFonts w:ascii="Book Antiqua" w:hAnsi="Book Antiqua"/>
                          <w:bCs/>
                          <w:color w:val="333399"/>
                        </w:rPr>
                      </w:pPr>
                      <w:r>
                        <w:rPr>
                          <w:rFonts w:ascii="Book Antiqua" w:hAnsi="Book Antiqua"/>
                          <w:bCs/>
                          <w:color w:val="333399"/>
                        </w:rPr>
                        <w:t>Promote fundraising profession to youth</w:t>
                      </w:r>
                    </w:p>
                    <w:p w:rsidR="00256FB5" w:rsidRDefault="00256FB5" w:rsidP="00256FB5">
                      <w:pPr>
                        <w:rPr>
                          <w:rFonts w:ascii="Book Antiqua" w:hAnsi="Book Antiqua"/>
                          <w:b/>
                          <w:bCs/>
                          <w:color w:val="333399"/>
                          <w:sz w:val="32"/>
                        </w:rPr>
                      </w:pPr>
                    </w:p>
                    <w:p w:rsidR="00256FB5" w:rsidRDefault="00256FB5" w:rsidP="00256FB5">
                      <w:pPr>
                        <w:jc w:val="center"/>
                      </w:pPr>
                    </w:p>
                  </w:txbxContent>
                </v:textbox>
                <w10:wrap type="tight"/>
              </v:shape>
            </w:pict>
          </mc:Fallback>
        </mc:AlternateContent>
      </w:r>
    </w:p>
    <w:p w:rsidR="00256FB5" w:rsidRPr="00D8183E" w:rsidRDefault="00256FB5" w:rsidP="00393B8F">
      <w:pPr>
        <w:jc w:val="both"/>
        <w:rPr>
          <w:rFonts w:ascii="Book Antiqua" w:hAnsi="Book Antiqua"/>
          <w:b/>
          <w:bCs/>
          <w:color w:val="333399"/>
          <w:spacing w:val="30"/>
          <w:sz w:val="28"/>
          <w:szCs w:val="28"/>
        </w:rPr>
      </w:pPr>
    </w:p>
    <w:p w:rsidR="00AF7B2D" w:rsidRPr="00D8183E" w:rsidRDefault="00573025" w:rsidP="00FF152F">
      <w:pPr>
        <w:rPr>
          <w:rFonts w:ascii="Book Antiqua" w:hAnsi="Book Antiqua"/>
          <w:b/>
          <w:bCs/>
          <w:color w:val="333399"/>
          <w:spacing w:val="30"/>
          <w:sz w:val="28"/>
          <w:szCs w:val="28"/>
        </w:rPr>
      </w:pPr>
      <w:r>
        <w:rPr>
          <w:rFonts w:ascii="Book Antiqua" w:hAnsi="Book Antiqua"/>
          <w:b/>
          <w:bCs/>
          <w:noProof/>
          <w:color w:val="333399"/>
          <w:spacing w:val="30"/>
          <w:sz w:val="28"/>
          <w:szCs w:val="28"/>
        </w:rPr>
        <mc:AlternateContent>
          <mc:Choice Requires="wps">
            <w:drawing>
              <wp:anchor distT="0" distB="0" distL="114300" distR="114300" simplePos="0" relativeHeight="251654656" behindDoc="0" locked="0" layoutInCell="1" allowOverlap="1" wp14:anchorId="0F32842C" wp14:editId="200551E5">
                <wp:simplePos x="0" y="0"/>
                <wp:positionH relativeFrom="column">
                  <wp:posOffset>0</wp:posOffset>
                </wp:positionH>
                <wp:positionV relativeFrom="paragraph">
                  <wp:posOffset>-204470</wp:posOffset>
                </wp:positionV>
                <wp:extent cx="3086100" cy="825500"/>
                <wp:effectExtent l="28575" t="71755" r="0" b="0"/>
                <wp:wrapSquare wrapText="bothSides"/>
                <wp:docPr id="7"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25500"/>
                        </a:xfrm>
                        <a:prstGeom prst="rect">
                          <a:avLst/>
                        </a:prstGeom>
                        <a:solidFill>
                          <a:srgbClr val="00335B"/>
                        </a:solidFill>
                        <a:ln>
                          <a:noFill/>
                        </a:ln>
                        <a:effectLst>
                          <a:outerShdw dist="80322" dir="15093903" algn="ctr" rotWithShape="0">
                            <a:srgbClr val="CCCCFF"/>
                          </a:outerShdw>
                        </a:effectLst>
                        <a:extLst>
                          <a:ext uri="{91240B29-F687-4F45-9708-019B960494DF}">
                            <a14:hiddenLine xmlns:a14="http://schemas.microsoft.com/office/drawing/2010/main" w="9525">
                              <a:solidFill>
                                <a:srgbClr val="00335B"/>
                              </a:solidFill>
                              <a:miter lim="800000"/>
                              <a:headEnd/>
                              <a:tailEnd/>
                            </a14:hiddenLine>
                          </a:ext>
                        </a:extLst>
                      </wps:spPr>
                      <wps:txbx>
                        <w:txbxContent>
                          <w:p w:rsidR="00256FB5" w:rsidRDefault="00256FB5" w:rsidP="00256FB5">
                            <w:pPr>
                              <w:rPr>
                                <w:b/>
                                <w:bCs/>
                                <w:color w:val="FFFFFF"/>
                                <w:sz w:val="44"/>
                              </w:rPr>
                            </w:pPr>
                            <w:r>
                              <w:rPr>
                                <w:rFonts w:ascii="Garamond" w:hAnsi="Garamond"/>
                                <w:b/>
                                <w:bCs/>
                                <w:color w:val="FFFFFF"/>
                                <w:sz w:val="44"/>
                              </w:rPr>
                              <w:t>Goals and Objectives</w:t>
                            </w:r>
                          </w:p>
                        </w:txbxContent>
                      </wps:txbx>
                      <wps:bodyPr rot="0" vert="horz" wrap="square" lIns="91440" tIns="228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2842C" id="Text Box 109" o:spid="_x0000_s1032" type="#_x0000_t202" style="position:absolute;margin-left:0;margin-top:-16.1pt;width:243pt;height: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" fillcolor="#00335b" stroked="f" strokecolor="#00335b">
                <v:shadow on="t" color="#ccf" offset="-2pt,-6pt"/>
                <v:textbox inset=",18pt">
                  <w:txbxContent>
                    <w:p w:rsidR="00256FB5" w:rsidRDefault="00256FB5" w:rsidP="00256FB5">
                      <w:pPr>
                        <w:rPr>
                          <w:b/>
                          <w:bCs/>
                          <w:color w:val="FFFFFF"/>
                          <w:sz w:val="44"/>
                        </w:rPr>
                      </w:pPr>
                      <w:r>
                        <w:rPr>
                          <w:rFonts w:ascii="Garamond" w:hAnsi="Garamond"/>
                          <w:b/>
                          <w:bCs/>
                          <w:color w:val="FFFFFF"/>
                          <w:sz w:val="44"/>
                        </w:rPr>
                        <w:t>Goals and Objectives</w:t>
                      </w:r>
                    </w:p>
                  </w:txbxContent>
                </v:textbox>
                <w10:wrap type="square"/>
              </v:shape>
            </w:pict>
          </mc:Fallback>
        </mc:AlternateContent>
      </w:r>
      <w:r w:rsidR="00FF152F">
        <w:rPr>
          <w:rFonts w:ascii="Book Antiqua" w:hAnsi="Book Antiqua"/>
          <w:b/>
          <w:bCs/>
          <w:noProof/>
          <w:color w:val="333399"/>
          <w:spacing w:val="30"/>
          <w:sz w:val="28"/>
          <w:szCs w:val="28"/>
        </w:rPr>
        <w:t>STRENGTHENING THE PROFESSION</w:t>
      </w:r>
    </w:p>
    <w:p w:rsidR="001A200F" w:rsidRPr="00D8183E" w:rsidRDefault="001A200F">
      <w:pPr>
        <w:pStyle w:val="Heading1"/>
        <w:rPr>
          <w:rFonts w:ascii="Book Antiqua" w:hAnsi="Book Antiqua"/>
          <w:u w:val="none"/>
        </w:rPr>
      </w:pPr>
    </w:p>
    <w:p w:rsidR="00DC44E2" w:rsidRPr="009A6FE3" w:rsidRDefault="00FB51EE">
      <w:pPr>
        <w:pStyle w:val="Heading1"/>
        <w:rPr>
          <w:rFonts w:ascii="Book Antiqua" w:hAnsi="Book Antiqua"/>
          <w:u w:val="none"/>
        </w:rPr>
      </w:pPr>
      <w:r w:rsidRPr="009A6FE3">
        <w:rPr>
          <w:rFonts w:ascii="Book Antiqua" w:hAnsi="Book Antiqua"/>
          <w:u w:val="none"/>
        </w:rPr>
        <w:t>The</w:t>
      </w:r>
      <w:r w:rsidR="00AF7B2D" w:rsidRPr="009A6FE3">
        <w:rPr>
          <w:rFonts w:ascii="Book Antiqua" w:hAnsi="Book Antiqua"/>
          <w:u w:val="none"/>
        </w:rPr>
        <w:t xml:space="preserve"> </w:t>
      </w:r>
      <w:r w:rsidR="00E37D19">
        <w:rPr>
          <w:rFonts w:ascii="Book Antiqua" w:hAnsi="Book Antiqua"/>
          <w:u w:val="none"/>
        </w:rPr>
        <w:t>primary</w:t>
      </w:r>
      <w:r w:rsidR="00AF7B2D" w:rsidRPr="009A6FE3">
        <w:rPr>
          <w:rFonts w:ascii="Book Antiqua" w:hAnsi="Book Antiqua"/>
          <w:u w:val="none"/>
        </w:rPr>
        <w:t xml:space="preserve"> focus of the</w:t>
      </w:r>
      <w:r w:rsidR="00553763" w:rsidRPr="009A6FE3">
        <w:rPr>
          <w:rFonts w:ascii="Book Antiqua" w:hAnsi="Book Antiqua"/>
          <w:u w:val="none"/>
        </w:rPr>
        <w:t xml:space="preserve"> </w:t>
      </w:r>
      <w:r w:rsidR="00E37D19">
        <w:rPr>
          <w:rFonts w:ascii="Book Antiqua" w:hAnsi="Book Antiqua"/>
          <w:u w:val="none"/>
        </w:rPr>
        <w:t>Chapter of AFP</w:t>
      </w:r>
      <w:r w:rsidR="00D56308" w:rsidRPr="009A6FE3">
        <w:rPr>
          <w:rFonts w:ascii="Book Antiqua" w:hAnsi="Book Antiqua"/>
          <w:u w:val="none"/>
        </w:rPr>
        <w:t xml:space="preserve"> mi</w:t>
      </w:r>
      <w:r w:rsidR="00C06179" w:rsidRPr="009A6FE3">
        <w:rPr>
          <w:rFonts w:ascii="Book Antiqua" w:hAnsi="Book Antiqua"/>
          <w:u w:val="none"/>
        </w:rPr>
        <w:t xml:space="preserve">ssion is </w:t>
      </w:r>
      <w:r w:rsidR="00FF152F">
        <w:rPr>
          <w:rFonts w:ascii="Book Antiqua" w:hAnsi="Book Antiqua"/>
          <w:u w:val="none"/>
        </w:rPr>
        <w:t>strengthening the profession</w:t>
      </w:r>
      <w:r w:rsidR="00C06179" w:rsidRPr="009A6FE3">
        <w:rPr>
          <w:rFonts w:ascii="Book Antiqua" w:hAnsi="Book Antiqua"/>
          <w:u w:val="none"/>
        </w:rPr>
        <w:t xml:space="preserve">.  During </w:t>
      </w:r>
      <w:r w:rsidR="00FF7CE8">
        <w:rPr>
          <w:rFonts w:ascii="Book Antiqua" w:hAnsi="Book Antiqua"/>
          <w:u w:val="none"/>
        </w:rPr>
        <w:t>201</w:t>
      </w:r>
      <w:r w:rsidR="00695940">
        <w:rPr>
          <w:rFonts w:ascii="Book Antiqua" w:hAnsi="Book Antiqua"/>
          <w:u w:val="none"/>
        </w:rPr>
        <w:t>4</w:t>
      </w:r>
      <w:r w:rsidR="00E9010A">
        <w:rPr>
          <w:rFonts w:ascii="Book Antiqua" w:hAnsi="Book Antiqua"/>
          <w:u w:val="none"/>
        </w:rPr>
        <w:t>-20</w:t>
      </w:r>
      <w:r w:rsidR="00FF152F">
        <w:rPr>
          <w:rFonts w:ascii="Book Antiqua" w:hAnsi="Book Antiqua"/>
          <w:u w:val="none"/>
        </w:rPr>
        <w:t>1</w:t>
      </w:r>
      <w:r w:rsidR="00695940">
        <w:rPr>
          <w:rFonts w:ascii="Book Antiqua" w:hAnsi="Book Antiqua"/>
          <w:u w:val="none"/>
        </w:rPr>
        <w:t>6</w:t>
      </w:r>
      <w:r w:rsidR="00C06179" w:rsidRPr="009A6FE3">
        <w:rPr>
          <w:rFonts w:ascii="Book Antiqua" w:hAnsi="Book Antiqua"/>
          <w:u w:val="none"/>
        </w:rPr>
        <w:t>,</w:t>
      </w:r>
      <w:r w:rsidR="00553763" w:rsidRPr="009A6FE3">
        <w:rPr>
          <w:rFonts w:ascii="Book Antiqua" w:hAnsi="Book Antiqua"/>
          <w:u w:val="none"/>
        </w:rPr>
        <w:t xml:space="preserve"> </w:t>
      </w:r>
      <w:r w:rsidR="00D56308" w:rsidRPr="009A6FE3">
        <w:rPr>
          <w:rFonts w:ascii="Book Antiqua" w:hAnsi="Book Antiqua"/>
          <w:u w:val="none"/>
        </w:rPr>
        <w:t>t</w:t>
      </w:r>
      <w:r w:rsidR="00AF7B2D" w:rsidRPr="009A6FE3">
        <w:rPr>
          <w:rFonts w:ascii="Book Antiqua" w:hAnsi="Book Antiqua"/>
          <w:u w:val="none"/>
        </w:rPr>
        <w:t xml:space="preserve">he </w:t>
      </w:r>
      <w:r w:rsidR="00E9010A">
        <w:rPr>
          <w:rFonts w:ascii="Book Antiqua" w:hAnsi="Book Antiqua"/>
          <w:u w:val="none"/>
        </w:rPr>
        <w:t>Chapter of AFP</w:t>
      </w:r>
      <w:r w:rsidR="00AF7B2D" w:rsidRPr="009A6FE3">
        <w:rPr>
          <w:rFonts w:ascii="Book Antiqua" w:hAnsi="Book Antiqua"/>
          <w:u w:val="none"/>
        </w:rPr>
        <w:t xml:space="preserve"> </w:t>
      </w:r>
      <w:r w:rsidR="00DC44E2" w:rsidRPr="009A6FE3">
        <w:rPr>
          <w:rFonts w:ascii="Book Antiqua" w:hAnsi="Book Antiqua"/>
          <w:u w:val="none"/>
        </w:rPr>
        <w:t>will</w:t>
      </w:r>
      <w:r w:rsidR="001E4A6C" w:rsidRPr="009A6FE3">
        <w:rPr>
          <w:rFonts w:ascii="Book Antiqua" w:hAnsi="Book Antiqua"/>
          <w:u w:val="none"/>
        </w:rPr>
        <w:t xml:space="preserve">:  </w:t>
      </w:r>
    </w:p>
    <w:p w:rsidR="00DC44E2" w:rsidRPr="009A6FE3" w:rsidRDefault="00DC44E2">
      <w:pPr>
        <w:pStyle w:val="Heading1"/>
        <w:rPr>
          <w:rFonts w:ascii="Book Antiqua" w:hAnsi="Book Antiqua"/>
          <w:u w:val="none"/>
        </w:rPr>
      </w:pPr>
    </w:p>
    <w:p w:rsidR="00D56308" w:rsidRPr="006E1165" w:rsidRDefault="00D746EA" w:rsidP="00AF0910">
      <w:pPr>
        <w:pStyle w:val="Heading1"/>
        <w:numPr>
          <w:ilvl w:val="0"/>
          <w:numId w:val="1"/>
        </w:numPr>
        <w:rPr>
          <w:rFonts w:ascii="Book Antiqua" w:hAnsi="Book Antiqua"/>
          <w:u w:val="none"/>
        </w:rPr>
      </w:pPr>
      <w:r w:rsidRPr="006E1165">
        <w:rPr>
          <w:rFonts w:ascii="Book Antiqua" w:hAnsi="Book Antiqua"/>
          <w:u w:val="none"/>
        </w:rPr>
        <w:t xml:space="preserve">Educate </w:t>
      </w:r>
      <w:r w:rsidR="00F352B1">
        <w:rPr>
          <w:rFonts w:ascii="Book Antiqua" w:hAnsi="Book Antiqua"/>
          <w:u w:val="none"/>
        </w:rPr>
        <w:t xml:space="preserve">the </w:t>
      </w:r>
      <w:r w:rsidRPr="006E1165">
        <w:rPr>
          <w:rFonts w:ascii="Book Antiqua" w:hAnsi="Book Antiqua"/>
          <w:u w:val="none"/>
        </w:rPr>
        <w:t xml:space="preserve">philanthropic community as to the role of the fundraising profession and </w:t>
      </w:r>
      <w:r w:rsidR="00F352B1">
        <w:rPr>
          <w:rFonts w:ascii="Book Antiqua" w:hAnsi="Book Antiqua"/>
          <w:u w:val="none"/>
        </w:rPr>
        <w:t xml:space="preserve">the </w:t>
      </w:r>
      <w:r w:rsidRPr="006E1165">
        <w:rPr>
          <w:rFonts w:ascii="Book Antiqua" w:hAnsi="Book Antiqua"/>
          <w:u w:val="none"/>
        </w:rPr>
        <w:t>importance of professional development and certification</w:t>
      </w:r>
    </w:p>
    <w:p w:rsidR="00D746EA" w:rsidRPr="006E1165" w:rsidRDefault="00D746EA" w:rsidP="00D746EA">
      <w:pPr>
        <w:numPr>
          <w:ilvl w:val="0"/>
          <w:numId w:val="1"/>
        </w:numPr>
        <w:rPr>
          <w:rFonts w:ascii="Book Antiqua" w:hAnsi="Book Antiqua"/>
        </w:rPr>
      </w:pPr>
      <w:r w:rsidRPr="006E1165">
        <w:rPr>
          <w:rFonts w:ascii="Book Antiqua" w:hAnsi="Book Antiqua"/>
        </w:rPr>
        <w:t>Become the recognized source for philanthropic information, advocacy</w:t>
      </w:r>
      <w:r w:rsidR="00170EA3">
        <w:rPr>
          <w:rFonts w:ascii="Book Antiqua" w:hAnsi="Book Antiqua"/>
        </w:rPr>
        <w:t xml:space="preserve">, </w:t>
      </w:r>
      <w:r w:rsidRPr="006E1165">
        <w:rPr>
          <w:rFonts w:ascii="Book Antiqua" w:hAnsi="Book Antiqua"/>
        </w:rPr>
        <w:t xml:space="preserve"> ethical standards, and the development of the fundraising profession</w:t>
      </w:r>
    </w:p>
    <w:p w:rsidR="00D746EA" w:rsidRPr="006E1165" w:rsidRDefault="003369A3" w:rsidP="00D746EA">
      <w:pPr>
        <w:numPr>
          <w:ilvl w:val="0"/>
          <w:numId w:val="1"/>
        </w:numPr>
        <w:rPr>
          <w:rFonts w:ascii="Book Antiqua" w:hAnsi="Book Antiqua"/>
        </w:rPr>
      </w:pPr>
      <w:r>
        <w:rPr>
          <w:rFonts w:ascii="Book Antiqua" w:hAnsi="Book Antiqua"/>
        </w:rPr>
        <w:t>G</w:t>
      </w:r>
      <w:r w:rsidR="00D746EA" w:rsidRPr="006E1165">
        <w:rPr>
          <w:rFonts w:ascii="Book Antiqua" w:hAnsi="Book Antiqua"/>
        </w:rPr>
        <w:t>row our chapter membership</w:t>
      </w:r>
      <w:r w:rsidR="00170EA3">
        <w:rPr>
          <w:rFonts w:ascii="Book Antiqua" w:hAnsi="Book Antiqua"/>
        </w:rPr>
        <w:t xml:space="preserve"> by further implementing </w:t>
      </w:r>
      <w:r w:rsidR="006F21AD">
        <w:rPr>
          <w:rFonts w:ascii="Book Antiqua" w:hAnsi="Book Antiqua"/>
        </w:rPr>
        <w:t>a</w:t>
      </w:r>
      <w:r w:rsidR="00170EA3">
        <w:rPr>
          <w:rFonts w:ascii="Book Antiqua" w:hAnsi="Book Antiqua"/>
        </w:rPr>
        <w:t xml:space="preserve"> Chapter Recruitment &amp; Retention Plan</w:t>
      </w:r>
    </w:p>
    <w:p w:rsidR="00D746EA" w:rsidRPr="006E1165" w:rsidRDefault="00D746EA" w:rsidP="00D746EA">
      <w:pPr>
        <w:numPr>
          <w:ilvl w:val="0"/>
          <w:numId w:val="1"/>
        </w:numPr>
        <w:rPr>
          <w:rFonts w:ascii="Book Antiqua" w:hAnsi="Book Antiqua"/>
        </w:rPr>
      </w:pPr>
      <w:r w:rsidRPr="006E1165">
        <w:rPr>
          <w:rFonts w:ascii="Book Antiqua" w:hAnsi="Book Antiqua"/>
        </w:rPr>
        <w:t xml:space="preserve">Promote </w:t>
      </w:r>
      <w:r w:rsidR="00F352B1">
        <w:rPr>
          <w:rFonts w:ascii="Book Antiqua" w:hAnsi="Book Antiqua"/>
        </w:rPr>
        <w:t xml:space="preserve">the </w:t>
      </w:r>
      <w:r w:rsidRPr="006E1165">
        <w:rPr>
          <w:rFonts w:ascii="Book Antiqua" w:hAnsi="Book Antiqua"/>
        </w:rPr>
        <w:t xml:space="preserve">fundraising profession to youth and nurture </w:t>
      </w:r>
      <w:r w:rsidR="00170EA3">
        <w:rPr>
          <w:rFonts w:ascii="Book Antiqua" w:hAnsi="Book Antiqua"/>
        </w:rPr>
        <w:t xml:space="preserve">future </w:t>
      </w:r>
      <w:r w:rsidRPr="006E1165">
        <w:rPr>
          <w:rFonts w:ascii="Book Antiqua" w:hAnsi="Book Antiqua"/>
        </w:rPr>
        <w:t>philanthropic leaders</w:t>
      </w:r>
    </w:p>
    <w:p w:rsidR="007E7CD6" w:rsidRDefault="007E7CD6" w:rsidP="007E7CD6">
      <w:pPr>
        <w:pStyle w:val="Heading1"/>
        <w:jc w:val="left"/>
        <w:rPr>
          <w:rFonts w:ascii="Book Antiqua" w:hAnsi="Book Antiqua"/>
          <w:b/>
          <w:bCs/>
          <w:color w:val="333399"/>
          <w:spacing w:val="30"/>
          <w:sz w:val="28"/>
          <w:szCs w:val="28"/>
          <w:u w:val="none"/>
        </w:rPr>
      </w:pPr>
    </w:p>
    <w:p w:rsidR="00BE381A" w:rsidRPr="00D8183E" w:rsidRDefault="00BE381A" w:rsidP="00BE381A">
      <w:pPr>
        <w:pStyle w:val="Heading9"/>
        <w:rPr>
          <w:b/>
          <w:bCs/>
          <w:i w:val="0"/>
          <w:iCs w:val="0"/>
          <w:noProof/>
          <w:sz w:val="28"/>
          <w:szCs w:val="28"/>
        </w:rPr>
      </w:pPr>
      <w:r w:rsidRPr="00D8183E">
        <w:rPr>
          <w:b/>
          <w:bCs/>
          <w:i w:val="0"/>
          <w:iCs w:val="0"/>
          <w:noProof/>
          <w:sz w:val="28"/>
          <w:szCs w:val="28"/>
        </w:rPr>
        <w:t xml:space="preserve">GOAL I:  </w:t>
      </w:r>
      <w:r>
        <w:rPr>
          <w:b/>
          <w:bCs/>
          <w:i w:val="0"/>
          <w:iCs w:val="0"/>
          <w:noProof/>
          <w:sz w:val="28"/>
          <w:szCs w:val="28"/>
        </w:rPr>
        <w:t xml:space="preserve">Educate </w:t>
      </w:r>
      <w:r w:rsidR="00666D2A">
        <w:rPr>
          <w:b/>
          <w:bCs/>
          <w:i w:val="0"/>
          <w:iCs w:val="0"/>
          <w:noProof/>
          <w:sz w:val="28"/>
          <w:szCs w:val="28"/>
        </w:rPr>
        <w:t xml:space="preserve">the </w:t>
      </w:r>
      <w:r>
        <w:rPr>
          <w:b/>
          <w:bCs/>
          <w:i w:val="0"/>
          <w:iCs w:val="0"/>
          <w:noProof/>
          <w:sz w:val="28"/>
          <w:szCs w:val="28"/>
        </w:rPr>
        <w:t>philanthropic community as to the role of the fundraising profession and the importance of professional development</w:t>
      </w:r>
    </w:p>
    <w:p w:rsidR="00C938B1" w:rsidRPr="00D8183E" w:rsidRDefault="00C938B1" w:rsidP="00C938B1">
      <w:pPr>
        <w:rPr>
          <w:rFonts w:ascii="Book Antiqua" w:hAnsi="Book Antiqua"/>
          <w:i/>
          <w:iCs/>
          <w:color w:val="33339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2685"/>
        <w:gridCol w:w="1975"/>
        <w:gridCol w:w="1643"/>
      </w:tblGrid>
      <w:tr w:rsidR="00C938B1" w:rsidRPr="00165A57" w:rsidTr="009F4991">
        <w:tc>
          <w:tcPr>
            <w:tcW w:w="2445" w:type="dxa"/>
            <w:shd w:val="clear" w:color="auto" w:fill="000080"/>
          </w:tcPr>
          <w:p w:rsidR="00C938B1" w:rsidRPr="00165A57" w:rsidRDefault="00C938B1" w:rsidP="007D73A1">
            <w:pPr>
              <w:rPr>
                <w:rFonts w:ascii="Book Antiqua" w:hAnsi="Book Antiqua"/>
                <w:b/>
              </w:rPr>
            </w:pPr>
            <w:r w:rsidRPr="00165A57">
              <w:rPr>
                <w:rFonts w:ascii="Book Antiqua" w:hAnsi="Book Antiqua"/>
                <w:b/>
              </w:rPr>
              <w:t>Objectives</w:t>
            </w:r>
          </w:p>
        </w:tc>
        <w:tc>
          <w:tcPr>
            <w:tcW w:w="2685" w:type="dxa"/>
            <w:shd w:val="clear" w:color="auto" w:fill="000080"/>
          </w:tcPr>
          <w:p w:rsidR="00C938B1" w:rsidRPr="00165A57" w:rsidRDefault="00C938B1" w:rsidP="007D73A1">
            <w:pPr>
              <w:rPr>
                <w:rFonts w:ascii="Book Antiqua" w:hAnsi="Book Antiqua"/>
                <w:b/>
              </w:rPr>
            </w:pPr>
            <w:r w:rsidRPr="00165A57">
              <w:rPr>
                <w:rFonts w:ascii="Book Antiqua" w:hAnsi="Book Antiqua"/>
                <w:b/>
              </w:rPr>
              <w:t>Activity</w:t>
            </w:r>
          </w:p>
        </w:tc>
        <w:tc>
          <w:tcPr>
            <w:tcW w:w="1975" w:type="dxa"/>
            <w:shd w:val="clear" w:color="auto" w:fill="000080"/>
          </w:tcPr>
          <w:p w:rsidR="00C938B1" w:rsidRPr="00165A57" w:rsidRDefault="00C938B1" w:rsidP="007D73A1">
            <w:pPr>
              <w:rPr>
                <w:rFonts w:ascii="Book Antiqua" w:hAnsi="Book Antiqua"/>
                <w:b/>
              </w:rPr>
            </w:pPr>
            <w:r w:rsidRPr="00165A57">
              <w:rPr>
                <w:rFonts w:ascii="Book Antiqua" w:hAnsi="Book Antiqua"/>
                <w:b/>
              </w:rPr>
              <w:t>Officer /Staff Assignment</w:t>
            </w:r>
          </w:p>
        </w:tc>
        <w:tc>
          <w:tcPr>
            <w:tcW w:w="1643" w:type="dxa"/>
            <w:shd w:val="clear" w:color="auto" w:fill="000080"/>
          </w:tcPr>
          <w:p w:rsidR="00C938B1" w:rsidRPr="00165A57" w:rsidRDefault="00C938B1" w:rsidP="00165A57">
            <w:pPr>
              <w:jc w:val="center"/>
              <w:rPr>
                <w:rFonts w:ascii="Book Antiqua" w:hAnsi="Book Antiqua"/>
                <w:b/>
              </w:rPr>
            </w:pPr>
            <w:r w:rsidRPr="00165A57">
              <w:rPr>
                <w:rFonts w:ascii="Book Antiqua" w:hAnsi="Book Antiqua"/>
                <w:b/>
              </w:rPr>
              <w:t>Timeline</w:t>
            </w:r>
          </w:p>
        </w:tc>
      </w:tr>
      <w:tr w:rsidR="00C938B1" w:rsidRPr="00165A57" w:rsidTr="009F4991">
        <w:tc>
          <w:tcPr>
            <w:tcW w:w="2445" w:type="dxa"/>
          </w:tcPr>
          <w:p w:rsidR="00C938B1" w:rsidRPr="00165A57" w:rsidRDefault="00666D2A" w:rsidP="007D73A1">
            <w:pPr>
              <w:rPr>
                <w:rFonts w:ascii="Book Antiqua" w:hAnsi="Book Antiqua"/>
              </w:rPr>
            </w:pPr>
            <w:r w:rsidRPr="00165A57">
              <w:rPr>
                <w:rFonts w:ascii="Book Antiqua" w:hAnsi="Book Antiqua"/>
              </w:rPr>
              <w:t>Identify constituents that comprise the philanthropic community and develop strategies to increase their awareness of our organization</w:t>
            </w:r>
          </w:p>
        </w:tc>
        <w:tc>
          <w:tcPr>
            <w:tcW w:w="2685" w:type="dxa"/>
          </w:tcPr>
          <w:p w:rsidR="00F352B1" w:rsidRPr="00165A57" w:rsidRDefault="00666D2A" w:rsidP="007D73A1">
            <w:pPr>
              <w:rPr>
                <w:rFonts w:ascii="Book Antiqua" w:hAnsi="Book Antiqua"/>
              </w:rPr>
            </w:pPr>
            <w:r w:rsidRPr="00165A57">
              <w:rPr>
                <w:rFonts w:ascii="Book Antiqua" w:hAnsi="Book Antiqua"/>
              </w:rPr>
              <w:t xml:space="preserve">1) </w:t>
            </w:r>
            <w:r w:rsidR="00F352B1" w:rsidRPr="00165A57">
              <w:rPr>
                <w:rFonts w:ascii="Book Antiqua" w:hAnsi="Book Antiqua"/>
              </w:rPr>
              <w:t>Identify constituents</w:t>
            </w:r>
          </w:p>
          <w:p w:rsidR="00666D2A" w:rsidRPr="00165A57" w:rsidRDefault="00F352B1" w:rsidP="007D73A1">
            <w:pPr>
              <w:rPr>
                <w:rFonts w:ascii="Book Antiqua" w:hAnsi="Book Antiqua"/>
              </w:rPr>
            </w:pPr>
            <w:r w:rsidRPr="00165A57">
              <w:rPr>
                <w:rFonts w:ascii="Book Antiqua" w:hAnsi="Book Antiqua"/>
              </w:rPr>
              <w:t xml:space="preserve">2) </w:t>
            </w:r>
            <w:r w:rsidR="00666D2A" w:rsidRPr="00165A57">
              <w:rPr>
                <w:rFonts w:ascii="Book Antiqua" w:hAnsi="Book Antiqua"/>
              </w:rPr>
              <w:t xml:space="preserve">Determine </w:t>
            </w:r>
            <w:r w:rsidRPr="00165A57">
              <w:rPr>
                <w:rFonts w:ascii="Book Antiqua" w:hAnsi="Book Antiqua"/>
              </w:rPr>
              <w:t xml:space="preserve">strategies </w:t>
            </w:r>
            <w:r w:rsidR="00B84A4A" w:rsidRPr="00165A57">
              <w:rPr>
                <w:rFonts w:ascii="Book Antiqua" w:hAnsi="Book Antiqua"/>
              </w:rPr>
              <w:t>for each constituent</w:t>
            </w:r>
          </w:p>
          <w:p w:rsidR="00F352B1" w:rsidRPr="00165A57" w:rsidRDefault="00F352B1" w:rsidP="007D73A1">
            <w:pPr>
              <w:rPr>
                <w:rFonts w:ascii="Book Antiqua" w:hAnsi="Book Antiqua"/>
              </w:rPr>
            </w:pPr>
            <w:r w:rsidRPr="00165A57">
              <w:rPr>
                <w:rFonts w:ascii="Book Antiqua" w:hAnsi="Book Antiqua"/>
              </w:rPr>
              <w:t>3</w:t>
            </w:r>
            <w:r w:rsidR="00666D2A" w:rsidRPr="00165A57">
              <w:rPr>
                <w:rFonts w:ascii="Book Antiqua" w:hAnsi="Book Antiqua"/>
              </w:rPr>
              <w:t xml:space="preserve">) </w:t>
            </w:r>
            <w:r w:rsidRPr="00165A57">
              <w:rPr>
                <w:rFonts w:ascii="Book Antiqua" w:hAnsi="Book Antiqua"/>
              </w:rPr>
              <w:t xml:space="preserve">Develop timeline to implement strategies and assign to existing or </w:t>
            </w:r>
            <w:r w:rsidRPr="00165A57">
              <w:rPr>
                <w:rFonts w:ascii="Book Antiqua" w:hAnsi="Book Antiqua"/>
                <w:i/>
              </w:rPr>
              <w:t>ad hoc</w:t>
            </w:r>
            <w:r w:rsidRPr="00165A57">
              <w:rPr>
                <w:rFonts w:ascii="Book Antiqua" w:hAnsi="Book Antiqua"/>
              </w:rPr>
              <w:t xml:space="preserve"> committees</w:t>
            </w:r>
          </w:p>
        </w:tc>
        <w:tc>
          <w:tcPr>
            <w:tcW w:w="1975" w:type="dxa"/>
          </w:tcPr>
          <w:p w:rsidR="002016DC" w:rsidRPr="00165A57" w:rsidRDefault="00C938B1" w:rsidP="007D73A1">
            <w:pPr>
              <w:rPr>
                <w:rFonts w:ascii="Book Antiqua" w:hAnsi="Book Antiqua"/>
              </w:rPr>
            </w:pPr>
            <w:r w:rsidRPr="00165A57">
              <w:rPr>
                <w:rFonts w:ascii="Book Antiqua" w:hAnsi="Book Antiqua"/>
              </w:rPr>
              <w:t>Primary:</w:t>
            </w:r>
            <w:r w:rsidR="002016DC" w:rsidRPr="00165A57">
              <w:rPr>
                <w:rFonts w:ascii="Book Antiqua" w:hAnsi="Book Antiqua"/>
              </w:rPr>
              <w:t xml:space="preserve">  </w:t>
            </w:r>
          </w:p>
          <w:p w:rsidR="00C938B1" w:rsidRPr="00165A57" w:rsidRDefault="002016DC" w:rsidP="007D73A1">
            <w:pPr>
              <w:rPr>
                <w:rFonts w:ascii="Book Antiqua" w:hAnsi="Book Antiqua"/>
              </w:rPr>
            </w:pPr>
            <w:r w:rsidRPr="00165A57">
              <w:rPr>
                <w:rFonts w:ascii="Book Antiqua" w:hAnsi="Book Antiqua"/>
              </w:rPr>
              <w:t>VP Community Relations</w:t>
            </w:r>
          </w:p>
          <w:p w:rsidR="00C938B1" w:rsidRPr="00165A57" w:rsidRDefault="00C938B1" w:rsidP="007D73A1">
            <w:pPr>
              <w:rPr>
                <w:rFonts w:ascii="Book Antiqua" w:hAnsi="Book Antiqua"/>
              </w:rPr>
            </w:pPr>
            <w:r w:rsidRPr="00165A57">
              <w:rPr>
                <w:rFonts w:ascii="Book Antiqua" w:hAnsi="Book Antiqua"/>
              </w:rPr>
              <w:t>Secondary:</w:t>
            </w:r>
          </w:p>
          <w:p w:rsidR="00C938B1" w:rsidRPr="00165A57" w:rsidRDefault="002016DC" w:rsidP="007D73A1">
            <w:pPr>
              <w:rPr>
                <w:rFonts w:ascii="Book Antiqua" w:hAnsi="Book Antiqua"/>
              </w:rPr>
            </w:pPr>
            <w:r w:rsidRPr="00165A57">
              <w:rPr>
                <w:rFonts w:ascii="Book Antiqua" w:hAnsi="Book Antiqua"/>
              </w:rPr>
              <w:t>VP Membership</w:t>
            </w:r>
          </w:p>
          <w:p w:rsidR="00C938B1" w:rsidRPr="00165A57" w:rsidRDefault="00C938B1" w:rsidP="007D73A1">
            <w:pPr>
              <w:rPr>
                <w:rFonts w:ascii="Book Antiqua" w:hAnsi="Book Antiqua"/>
              </w:rPr>
            </w:pPr>
          </w:p>
          <w:p w:rsidR="00C938B1" w:rsidRPr="00165A57" w:rsidRDefault="00C938B1" w:rsidP="007D73A1">
            <w:pPr>
              <w:rPr>
                <w:rFonts w:ascii="Book Antiqua" w:hAnsi="Book Antiqua"/>
              </w:rPr>
            </w:pPr>
          </w:p>
        </w:tc>
        <w:tc>
          <w:tcPr>
            <w:tcW w:w="1643" w:type="dxa"/>
          </w:tcPr>
          <w:p w:rsidR="00C938B1" w:rsidRPr="00165A57" w:rsidRDefault="00695940" w:rsidP="007D73A1">
            <w:pPr>
              <w:rPr>
                <w:rFonts w:ascii="Book Antiqua" w:hAnsi="Book Antiqua"/>
              </w:rPr>
            </w:pPr>
            <w:r>
              <w:rPr>
                <w:rFonts w:ascii="Book Antiqua" w:hAnsi="Book Antiqua"/>
              </w:rPr>
              <w:t>2014</w:t>
            </w:r>
          </w:p>
        </w:tc>
      </w:tr>
    </w:tbl>
    <w:p w:rsidR="00F575BA" w:rsidRPr="00364B33" w:rsidRDefault="00C938B1" w:rsidP="00C938B1">
      <w:pPr>
        <w:jc w:val="both"/>
        <w:rPr>
          <w:i/>
        </w:rPr>
      </w:pPr>
      <w:r w:rsidRPr="00364B33">
        <w:rPr>
          <w:rFonts w:ascii="Book Antiqua" w:hAnsi="Book Antiqua"/>
          <w:bCs/>
          <w:i/>
        </w:rPr>
        <w:br w:type="page"/>
      </w:r>
      <w:r w:rsidR="00FF152F" w:rsidRPr="00364B33">
        <w:rPr>
          <w:i/>
        </w:rPr>
        <w:lastRenderedPageBreak/>
        <w:tab/>
      </w:r>
      <w:r w:rsidR="00FF152F" w:rsidRPr="00364B33">
        <w:rPr>
          <w:i/>
        </w:rPr>
        <w:tab/>
      </w:r>
    </w:p>
    <w:p w:rsidR="00F352B1" w:rsidRDefault="00F575BA" w:rsidP="00F575BA">
      <w:pPr>
        <w:pStyle w:val="Heading9"/>
        <w:rPr>
          <w:b/>
          <w:bCs/>
          <w:i w:val="0"/>
          <w:iCs w:val="0"/>
          <w:noProof/>
          <w:sz w:val="28"/>
          <w:szCs w:val="28"/>
        </w:rPr>
      </w:pPr>
      <w:r w:rsidRPr="00D8183E">
        <w:rPr>
          <w:b/>
          <w:bCs/>
          <w:i w:val="0"/>
          <w:iCs w:val="0"/>
          <w:noProof/>
          <w:sz w:val="28"/>
          <w:szCs w:val="28"/>
        </w:rPr>
        <w:t>GOAL I</w:t>
      </w:r>
      <w:r w:rsidR="00BE381A">
        <w:rPr>
          <w:b/>
          <w:bCs/>
          <w:i w:val="0"/>
          <w:iCs w:val="0"/>
          <w:noProof/>
          <w:sz w:val="28"/>
          <w:szCs w:val="28"/>
        </w:rPr>
        <w:t>I</w:t>
      </w:r>
      <w:r w:rsidRPr="00D8183E">
        <w:rPr>
          <w:b/>
          <w:bCs/>
          <w:i w:val="0"/>
          <w:iCs w:val="0"/>
          <w:noProof/>
          <w:sz w:val="28"/>
          <w:szCs w:val="28"/>
        </w:rPr>
        <w:t xml:space="preserve">:  </w:t>
      </w:r>
      <w:r w:rsidR="00BE381A">
        <w:rPr>
          <w:b/>
          <w:bCs/>
          <w:i w:val="0"/>
          <w:iCs w:val="0"/>
          <w:noProof/>
          <w:sz w:val="28"/>
          <w:szCs w:val="28"/>
        </w:rPr>
        <w:t>Become the recognized source for philanthropic information, advocacy</w:t>
      </w:r>
      <w:r w:rsidR="00F352B1">
        <w:rPr>
          <w:b/>
          <w:bCs/>
          <w:i w:val="0"/>
          <w:iCs w:val="0"/>
          <w:noProof/>
          <w:sz w:val="28"/>
          <w:szCs w:val="28"/>
        </w:rPr>
        <w:t xml:space="preserve">, </w:t>
      </w:r>
      <w:r w:rsidR="00BE381A">
        <w:rPr>
          <w:b/>
          <w:bCs/>
          <w:i w:val="0"/>
          <w:iCs w:val="0"/>
          <w:noProof/>
          <w:sz w:val="28"/>
          <w:szCs w:val="28"/>
        </w:rPr>
        <w:t>ethical standa</w:t>
      </w:r>
      <w:r w:rsidR="00F352B1">
        <w:rPr>
          <w:b/>
          <w:bCs/>
          <w:i w:val="0"/>
          <w:iCs w:val="0"/>
          <w:noProof/>
          <w:sz w:val="28"/>
          <w:szCs w:val="28"/>
        </w:rPr>
        <w:t xml:space="preserve">rds, </w:t>
      </w:r>
      <w:r w:rsidR="006F21AD">
        <w:rPr>
          <w:b/>
          <w:bCs/>
          <w:i w:val="0"/>
          <w:iCs w:val="0"/>
          <w:noProof/>
          <w:sz w:val="28"/>
          <w:szCs w:val="28"/>
        </w:rPr>
        <w:t>and p</w:t>
      </w:r>
      <w:r w:rsidR="00F352B1">
        <w:rPr>
          <w:b/>
          <w:bCs/>
          <w:i w:val="0"/>
          <w:iCs w:val="0"/>
          <w:noProof/>
          <w:sz w:val="28"/>
          <w:szCs w:val="28"/>
        </w:rPr>
        <w:t xml:space="preserve">rofessional </w:t>
      </w:r>
      <w:r w:rsidR="00BE381A">
        <w:rPr>
          <w:b/>
          <w:bCs/>
          <w:i w:val="0"/>
          <w:iCs w:val="0"/>
          <w:noProof/>
          <w:sz w:val="28"/>
          <w:szCs w:val="28"/>
        </w:rPr>
        <w:t xml:space="preserve"> development </w:t>
      </w:r>
      <w:r w:rsidR="00F352B1">
        <w:rPr>
          <w:b/>
          <w:bCs/>
          <w:i w:val="0"/>
          <w:iCs w:val="0"/>
          <w:noProof/>
          <w:sz w:val="28"/>
          <w:szCs w:val="28"/>
        </w:rPr>
        <w:t>for fundraisers</w:t>
      </w:r>
    </w:p>
    <w:p w:rsidR="00C44BEF" w:rsidRPr="00C44BEF" w:rsidRDefault="00C44BEF" w:rsidP="00C44BEF"/>
    <w:p w:rsidR="00F575BA" w:rsidRDefault="00F575BA" w:rsidP="00F575BA">
      <w:pPr>
        <w:rPr>
          <w:rFonts w:ascii="Book Antiqua" w:hAnsi="Book Antiqua"/>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9"/>
        <w:gridCol w:w="2801"/>
        <w:gridCol w:w="1915"/>
        <w:gridCol w:w="1703"/>
      </w:tblGrid>
      <w:tr w:rsidR="00F575BA" w:rsidRPr="00165A57" w:rsidTr="009F4991">
        <w:tc>
          <w:tcPr>
            <w:tcW w:w="2329" w:type="dxa"/>
            <w:shd w:val="clear" w:color="auto" w:fill="000080"/>
          </w:tcPr>
          <w:p w:rsidR="00F575BA" w:rsidRPr="00165A57" w:rsidRDefault="00F575BA" w:rsidP="0066641E">
            <w:pPr>
              <w:rPr>
                <w:rFonts w:ascii="Book Antiqua" w:hAnsi="Book Antiqua"/>
                <w:b/>
              </w:rPr>
            </w:pPr>
            <w:r w:rsidRPr="00165A57">
              <w:rPr>
                <w:rFonts w:ascii="Book Antiqua" w:hAnsi="Book Antiqua"/>
                <w:b/>
              </w:rPr>
              <w:t>Objectives</w:t>
            </w:r>
          </w:p>
        </w:tc>
        <w:tc>
          <w:tcPr>
            <w:tcW w:w="2801" w:type="dxa"/>
            <w:shd w:val="clear" w:color="auto" w:fill="000080"/>
          </w:tcPr>
          <w:p w:rsidR="00F575BA" w:rsidRPr="00165A57" w:rsidRDefault="00F575BA" w:rsidP="0066641E">
            <w:pPr>
              <w:rPr>
                <w:rFonts w:ascii="Book Antiqua" w:hAnsi="Book Antiqua"/>
                <w:b/>
              </w:rPr>
            </w:pPr>
            <w:r w:rsidRPr="00165A57">
              <w:rPr>
                <w:rFonts w:ascii="Book Antiqua" w:hAnsi="Book Antiqua"/>
                <w:b/>
              </w:rPr>
              <w:t>Activity</w:t>
            </w:r>
          </w:p>
        </w:tc>
        <w:tc>
          <w:tcPr>
            <w:tcW w:w="1915" w:type="dxa"/>
            <w:shd w:val="clear" w:color="auto" w:fill="000080"/>
          </w:tcPr>
          <w:p w:rsidR="00F575BA" w:rsidRPr="00165A57" w:rsidRDefault="00F575BA" w:rsidP="0066641E">
            <w:pPr>
              <w:rPr>
                <w:rFonts w:ascii="Book Antiqua" w:hAnsi="Book Antiqua"/>
                <w:b/>
              </w:rPr>
            </w:pPr>
            <w:r w:rsidRPr="00165A57">
              <w:rPr>
                <w:rFonts w:ascii="Book Antiqua" w:hAnsi="Book Antiqua"/>
                <w:b/>
              </w:rPr>
              <w:t>Officer /Staff Assignment</w:t>
            </w:r>
          </w:p>
        </w:tc>
        <w:tc>
          <w:tcPr>
            <w:tcW w:w="1703" w:type="dxa"/>
            <w:shd w:val="clear" w:color="auto" w:fill="000080"/>
          </w:tcPr>
          <w:p w:rsidR="00F575BA" w:rsidRPr="00165A57" w:rsidRDefault="00F575BA" w:rsidP="00165A57">
            <w:pPr>
              <w:jc w:val="center"/>
              <w:rPr>
                <w:rFonts w:ascii="Book Antiqua" w:hAnsi="Book Antiqua"/>
                <w:b/>
              </w:rPr>
            </w:pPr>
            <w:r w:rsidRPr="00165A57">
              <w:rPr>
                <w:rFonts w:ascii="Book Antiqua" w:hAnsi="Book Antiqua"/>
                <w:b/>
              </w:rPr>
              <w:t>Timeline</w:t>
            </w:r>
          </w:p>
        </w:tc>
      </w:tr>
      <w:tr w:rsidR="00F575BA" w:rsidRPr="00165A57" w:rsidTr="009F4991">
        <w:tc>
          <w:tcPr>
            <w:tcW w:w="2329" w:type="dxa"/>
          </w:tcPr>
          <w:p w:rsidR="00F575BA" w:rsidRPr="00165A57" w:rsidRDefault="00F352B1" w:rsidP="0066641E">
            <w:pPr>
              <w:rPr>
                <w:rFonts w:ascii="Book Antiqua" w:hAnsi="Book Antiqua"/>
              </w:rPr>
            </w:pPr>
            <w:r w:rsidRPr="00165A57">
              <w:rPr>
                <w:rFonts w:ascii="Book Antiqua" w:hAnsi="Book Antiqua"/>
              </w:rPr>
              <w:t>Capitalize on the visi</w:t>
            </w:r>
            <w:r w:rsidR="00666D2A" w:rsidRPr="00165A57">
              <w:rPr>
                <w:rFonts w:ascii="Book Antiqua" w:hAnsi="Book Antiqua"/>
              </w:rPr>
              <w:t xml:space="preserve">bility and audience afforded by </w:t>
            </w:r>
            <w:r w:rsidR="00F575BA" w:rsidRPr="00165A57">
              <w:rPr>
                <w:rFonts w:ascii="Book Antiqua" w:hAnsi="Book Antiqua"/>
              </w:rPr>
              <w:t>NPD</w:t>
            </w:r>
          </w:p>
        </w:tc>
        <w:tc>
          <w:tcPr>
            <w:tcW w:w="2801" w:type="dxa"/>
          </w:tcPr>
          <w:p w:rsidR="00170EA3" w:rsidRPr="00165A57" w:rsidRDefault="00170EA3" w:rsidP="0066641E">
            <w:pPr>
              <w:rPr>
                <w:rFonts w:ascii="Book Antiqua" w:hAnsi="Book Antiqua"/>
              </w:rPr>
            </w:pPr>
            <w:r w:rsidRPr="00165A57">
              <w:rPr>
                <w:rFonts w:ascii="Book Antiqua" w:hAnsi="Book Antiqua"/>
              </w:rPr>
              <w:t>1) Identify constituents</w:t>
            </w:r>
          </w:p>
          <w:p w:rsidR="00F575BA" w:rsidRPr="00165A57" w:rsidRDefault="00170EA3" w:rsidP="0066641E">
            <w:pPr>
              <w:rPr>
                <w:rFonts w:ascii="Book Antiqua" w:hAnsi="Book Antiqua"/>
              </w:rPr>
            </w:pPr>
            <w:r w:rsidRPr="00165A57">
              <w:rPr>
                <w:rFonts w:ascii="Book Antiqua" w:hAnsi="Book Antiqua"/>
              </w:rPr>
              <w:t xml:space="preserve">2) </w:t>
            </w:r>
            <w:r w:rsidR="00F352B1" w:rsidRPr="00165A57">
              <w:rPr>
                <w:rFonts w:ascii="Book Antiqua" w:hAnsi="Book Antiqua"/>
              </w:rPr>
              <w:t xml:space="preserve">Develop </w:t>
            </w:r>
            <w:r w:rsidR="007F350D" w:rsidRPr="00165A57">
              <w:rPr>
                <w:rFonts w:ascii="Book Antiqua" w:hAnsi="Book Antiqua"/>
              </w:rPr>
              <w:t xml:space="preserve">new </w:t>
            </w:r>
            <w:r w:rsidR="00F352B1" w:rsidRPr="00165A57">
              <w:rPr>
                <w:rFonts w:ascii="Book Antiqua" w:hAnsi="Book Antiqua"/>
              </w:rPr>
              <w:t xml:space="preserve">promotion strategies </w:t>
            </w:r>
          </w:p>
        </w:tc>
        <w:tc>
          <w:tcPr>
            <w:tcW w:w="1915" w:type="dxa"/>
          </w:tcPr>
          <w:p w:rsidR="00F575BA" w:rsidRPr="00165A57" w:rsidRDefault="00F575BA" w:rsidP="0066641E">
            <w:pPr>
              <w:rPr>
                <w:rFonts w:ascii="Book Antiqua" w:hAnsi="Book Antiqua"/>
              </w:rPr>
            </w:pPr>
            <w:r w:rsidRPr="00165A57">
              <w:rPr>
                <w:rFonts w:ascii="Book Antiqua" w:hAnsi="Book Antiqua"/>
              </w:rPr>
              <w:t>Primary:</w:t>
            </w:r>
          </w:p>
          <w:p w:rsidR="00F575BA" w:rsidRPr="00165A57" w:rsidRDefault="002016DC" w:rsidP="0066641E">
            <w:pPr>
              <w:rPr>
                <w:rFonts w:ascii="Book Antiqua" w:hAnsi="Book Antiqua"/>
              </w:rPr>
            </w:pPr>
            <w:r w:rsidRPr="00165A57">
              <w:rPr>
                <w:rFonts w:ascii="Book Antiqua" w:hAnsi="Book Antiqua"/>
              </w:rPr>
              <w:t>NPD Chair</w:t>
            </w:r>
          </w:p>
          <w:p w:rsidR="00F575BA" w:rsidRPr="00165A57" w:rsidRDefault="00F575BA" w:rsidP="0066641E">
            <w:pPr>
              <w:rPr>
                <w:rFonts w:ascii="Book Antiqua" w:hAnsi="Book Antiqua"/>
              </w:rPr>
            </w:pPr>
            <w:r w:rsidRPr="00165A57">
              <w:rPr>
                <w:rFonts w:ascii="Book Antiqua" w:hAnsi="Book Antiqua"/>
              </w:rPr>
              <w:t>Secondary:</w:t>
            </w:r>
          </w:p>
          <w:p w:rsidR="002016DC" w:rsidRPr="00165A57" w:rsidRDefault="002016DC" w:rsidP="0066641E">
            <w:pPr>
              <w:rPr>
                <w:rFonts w:ascii="Book Antiqua" w:hAnsi="Book Antiqua"/>
              </w:rPr>
            </w:pPr>
            <w:r w:rsidRPr="00165A57">
              <w:rPr>
                <w:rFonts w:ascii="Book Antiqua" w:hAnsi="Book Antiqua"/>
              </w:rPr>
              <w:t>NPD Co-Chair</w:t>
            </w:r>
          </w:p>
        </w:tc>
        <w:tc>
          <w:tcPr>
            <w:tcW w:w="1703" w:type="dxa"/>
          </w:tcPr>
          <w:p w:rsidR="00F575BA" w:rsidRPr="00165A57" w:rsidRDefault="00695940" w:rsidP="0066641E">
            <w:pPr>
              <w:rPr>
                <w:rFonts w:ascii="Book Antiqua" w:hAnsi="Book Antiqua"/>
              </w:rPr>
            </w:pPr>
            <w:r>
              <w:rPr>
                <w:rFonts w:ascii="Book Antiqua" w:hAnsi="Book Antiqua"/>
              </w:rPr>
              <w:t>2014-2016</w:t>
            </w:r>
          </w:p>
        </w:tc>
      </w:tr>
      <w:tr w:rsidR="00F575BA" w:rsidRPr="00165A57" w:rsidTr="009F4991">
        <w:tc>
          <w:tcPr>
            <w:tcW w:w="2329" w:type="dxa"/>
          </w:tcPr>
          <w:p w:rsidR="00C44BEF" w:rsidRPr="000125CB" w:rsidRDefault="00666D2A" w:rsidP="009F4991">
            <w:pPr>
              <w:rPr>
                <w:rFonts w:ascii="Book Antiqua" w:hAnsi="Book Antiqua"/>
              </w:rPr>
            </w:pPr>
            <w:r w:rsidRPr="000125CB">
              <w:rPr>
                <w:rFonts w:ascii="Book Antiqua" w:hAnsi="Book Antiqua"/>
              </w:rPr>
              <w:t>I</w:t>
            </w:r>
            <w:r w:rsidR="00596597" w:rsidRPr="000125CB">
              <w:rPr>
                <w:rFonts w:ascii="Book Antiqua" w:hAnsi="Book Antiqua"/>
              </w:rPr>
              <w:t>ncrease the visibility of AFP resources</w:t>
            </w:r>
            <w:r w:rsidR="009F4991" w:rsidRPr="000125CB">
              <w:rPr>
                <w:rFonts w:ascii="Book Antiqua" w:hAnsi="Book Antiqua"/>
              </w:rPr>
              <w:t>, i.e.</w:t>
            </w:r>
            <w:r w:rsidR="00596597" w:rsidRPr="000125CB">
              <w:rPr>
                <w:rFonts w:ascii="Book Antiqua" w:hAnsi="Book Antiqua"/>
              </w:rPr>
              <w:t xml:space="preserve"> the </w:t>
            </w:r>
            <w:r w:rsidR="00C44BEF" w:rsidRPr="000125CB">
              <w:rPr>
                <w:rFonts w:ascii="Book Antiqua" w:hAnsi="Book Antiqua"/>
              </w:rPr>
              <w:t xml:space="preserve">programs, webinars and </w:t>
            </w:r>
            <w:r w:rsidR="00596597" w:rsidRPr="000125CB">
              <w:rPr>
                <w:rFonts w:ascii="Book Antiqua" w:hAnsi="Book Antiqua"/>
              </w:rPr>
              <w:t>AFP library</w:t>
            </w:r>
            <w:r w:rsidR="00C44BEF" w:rsidRPr="000125CB">
              <w:rPr>
                <w:rFonts w:ascii="Book Antiqua" w:hAnsi="Book Antiqua"/>
              </w:rPr>
              <w:t xml:space="preserve">.  </w:t>
            </w:r>
          </w:p>
        </w:tc>
        <w:tc>
          <w:tcPr>
            <w:tcW w:w="2801" w:type="dxa"/>
          </w:tcPr>
          <w:p w:rsidR="00F575BA" w:rsidRPr="000125CB" w:rsidRDefault="00596597" w:rsidP="0066641E">
            <w:pPr>
              <w:rPr>
                <w:rFonts w:ascii="Book Antiqua" w:hAnsi="Book Antiqua"/>
              </w:rPr>
            </w:pPr>
            <w:r w:rsidRPr="000125CB">
              <w:rPr>
                <w:rFonts w:ascii="Book Antiqua" w:hAnsi="Book Antiqua"/>
              </w:rPr>
              <w:t xml:space="preserve">1)  Host educational session(s) </w:t>
            </w:r>
          </w:p>
          <w:p w:rsidR="00666D2A" w:rsidRPr="000125CB" w:rsidRDefault="00596597" w:rsidP="0066641E">
            <w:pPr>
              <w:rPr>
                <w:rFonts w:ascii="Book Antiqua" w:hAnsi="Book Antiqua"/>
              </w:rPr>
            </w:pPr>
            <w:r w:rsidRPr="000125CB">
              <w:rPr>
                <w:rFonts w:ascii="Book Antiqua" w:hAnsi="Book Antiqua"/>
              </w:rPr>
              <w:t>2) Host lunch that addresses AFP resources</w:t>
            </w:r>
          </w:p>
        </w:tc>
        <w:tc>
          <w:tcPr>
            <w:tcW w:w="1915" w:type="dxa"/>
          </w:tcPr>
          <w:p w:rsidR="00596597" w:rsidRPr="00165A57" w:rsidRDefault="00596597" w:rsidP="00596597">
            <w:pPr>
              <w:rPr>
                <w:rFonts w:ascii="Book Antiqua" w:hAnsi="Book Antiqua"/>
              </w:rPr>
            </w:pPr>
            <w:r w:rsidRPr="00165A57">
              <w:rPr>
                <w:rFonts w:ascii="Book Antiqua" w:hAnsi="Book Antiqua"/>
              </w:rPr>
              <w:t>Primary:</w:t>
            </w:r>
          </w:p>
          <w:p w:rsidR="00596597" w:rsidRPr="00165A57" w:rsidRDefault="00695940" w:rsidP="00596597">
            <w:pPr>
              <w:rPr>
                <w:rFonts w:ascii="Book Antiqua" w:hAnsi="Book Antiqua"/>
              </w:rPr>
            </w:pPr>
            <w:r>
              <w:rPr>
                <w:rFonts w:ascii="Book Antiqua" w:hAnsi="Book Antiqua"/>
              </w:rPr>
              <w:t>Webinar</w:t>
            </w:r>
            <w:r w:rsidR="002016DC" w:rsidRPr="00165A57">
              <w:rPr>
                <w:rFonts w:ascii="Book Antiqua" w:hAnsi="Book Antiqua"/>
              </w:rPr>
              <w:t xml:space="preserve"> Chair</w:t>
            </w:r>
          </w:p>
          <w:p w:rsidR="00F575BA" w:rsidRPr="00165A57" w:rsidRDefault="002016DC" w:rsidP="0066641E">
            <w:pPr>
              <w:rPr>
                <w:rFonts w:ascii="Book Antiqua" w:hAnsi="Book Antiqua"/>
              </w:rPr>
            </w:pPr>
            <w:r w:rsidRPr="00165A57">
              <w:rPr>
                <w:rFonts w:ascii="Book Antiqua" w:hAnsi="Book Antiqua"/>
              </w:rPr>
              <w:t>Programs Chair</w:t>
            </w:r>
            <w:r w:rsidR="00C44BEF">
              <w:rPr>
                <w:rFonts w:ascii="Book Antiqua" w:hAnsi="Book Antiqua"/>
              </w:rPr>
              <w:t>,</w:t>
            </w:r>
            <w:r w:rsidR="009F4991">
              <w:rPr>
                <w:rFonts w:ascii="Book Antiqua" w:hAnsi="Book Antiqua"/>
              </w:rPr>
              <w:t xml:space="preserve"> Library/</w:t>
            </w:r>
            <w:r w:rsidR="00C44BEF">
              <w:rPr>
                <w:rFonts w:ascii="Book Antiqua" w:hAnsi="Book Antiqua"/>
              </w:rPr>
              <w:t xml:space="preserve"> Historian Chair</w:t>
            </w:r>
          </w:p>
          <w:p w:rsidR="00F575BA" w:rsidRPr="00165A57" w:rsidRDefault="00F575BA" w:rsidP="0066641E">
            <w:pPr>
              <w:rPr>
                <w:rFonts w:ascii="Book Antiqua" w:hAnsi="Book Antiqua"/>
              </w:rPr>
            </w:pPr>
          </w:p>
        </w:tc>
        <w:tc>
          <w:tcPr>
            <w:tcW w:w="1703" w:type="dxa"/>
          </w:tcPr>
          <w:p w:rsidR="00F575BA" w:rsidRPr="00165A57" w:rsidRDefault="00695940" w:rsidP="0066641E">
            <w:pPr>
              <w:rPr>
                <w:rFonts w:ascii="Book Antiqua" w:hAnsi="Book Antiqua"/>
              </w:rPr>
            </w:pPr>
            <w:r>
              <w:rPr>
                <w:rFonts w:ascii="Book Antiqua" w:hAnsi="Book Antiqua"/>
              </w:rPr>
              <w:t>2014-2016</w:t>
            </w:r>
          </w:p>
        </w:tc>
      </w:tr>
      <w:tr w:rsidR="009F4991" w:rsidRPr="00165A57" w:rsidTr="009F4991">
        <w:tc>
          <w:tcPr>
            <w:tcW w:w="2329" w:type="dxa"/>
          </w:tcPr>
          <w:p w:rsidR="009F4991" w:rsidRPr="000125CB" w:rsidRDefault="009F4991" w:rsidP="0066641E">
            <w:pPr>
              <w:rPr>
                <w:rFonts w:ascii="Book Antiqua" w:hAnsi="Book Antiqua"/>
              </w:rPr>
            </w:pPr>
            <w:r w:rsidRPr="000125CB">
              <w:rPr>
                <w:rFonts w:ascii="Book Antiqua" w:hAnsi="Book Antiqua"/>
              </w:rPr>
              <w:t>Continue to upgrade library resources</w:t>
            </w:r>
          </w:p>
        </w:tc>
        <w:tc>
          <w:tcPr>
            <w:tcW w:w="2801" w:type="dxa"/>
          </w:tcPr>
          <w:p w:rsidR="009F4991" w:rsidRPr="000125CB" w:rsidRDefault="009F4991" w:rsidP="0066641E">
            <w:pPr>
              <w:rPr>
                <w:rFonts w:ascii="Book Antiqua" w:hAnsi="Book Antiqua"/>
              </w:rPr>
            </w:pPr>
            <w:r w:rsidRPr="000125CB">
              <w:rPr>
                <w:rFonts w:ascii="Book Antiqua" w:hAnsi="Book Antiqua"/>
              </w:rPr>
              <w:t>1) Identify appropriate materials to include in the library collection</w:t>
            </w:r>
          </w:p>
          <w:p w:rsidR="009F4991" w:rsidRPr="000125CB" w:rsidRDefault="009F4991" w:rsidP="009F4991">
            <w:pPr>
              <w:rPr>
                <w:rFonts w:ascii="Book Antiqua" w:hAnsi="Book Antiqua"/>
              </w:rPr>
            </w:pPr>
            <w:r w:rsidRPr="000125CB">
              <w:rPr>
                <w:rFonts w:ascii="Book Antiqua" w:hAnsi="Book Antiqua"/>
              </w:rPr>
              <w:t>2) Purchase those materials</w:t>
            </w:r>
          </w:p>
        </w:tc>
        <w:tc>
          <w:tcPr>
            <w:tcW w:w="1915" w:type="dxa"/>
          </w:tcPr>
          <w:p w:rsidR="009F4991" w:rsidRDefault="009F4991" w:rsidP="0066641E">
            <w:pPr>
              <w:rPr>
                <w:rFonts w:ascii="Book Antiqua" w:hAnsi="Book Antiqua"/>
              </w:rPr>
            </w:pPr>
            <w:r>
              <w:rPr>
                <w:rFonts w:ascii="Book Antiqua" w:hAnsi="Book Antiqua"/>
              </w:rPr>
              <w:t>Primary:</w:t>
            </w:r>
          </w:p>
          <w:p w:rsidR="009F4991" w:rsidRPr="00165A57" w:rsidRDefault="009F4991" w:rsidP="009F4991">
            <w:pPr>
              <w:rPr>
                <w:rFonts w:ascii="Book Antiqua" w:hAnsi="Book Antiqua"/>
              </w:rPr>
            </w:pPr>
            <w:r>
              <w:rPr>
                <w:rFonts w:ascii="Book Antiqua" w:hAnsi="Book Antiqua"/>
              </w:rPr>
              <w:t>Library/ Historian Chair</w:t>
            </w:r>
          </w:p>
        </w:tc>
        <w:tc>
          <w:tcPr>
            <w:tcW w:w="1703" w:type="dxa"/>
          </w:tcPr>
          <w:p w:rsidR="009F4991" w:rsidRDefault="009F4991" w:rsidP="0066641E">
            <w:pPr>
              <w:rPr>
                <w:rFonts w:ascii="Book Antiqua" w:hAnsi="Book Antiqua"/>
              </w:rPr>
            </w:pPr>
          </w:p>
        </w:tc>
      </w:tr>
      <w:tr w:rsidR="00FF152F" w:rsidRPr="00165A57" w:rsidTr="009F4991">
        <w:tc>
          <w:tcPr>
            <w:tcW w:w="2329" w:type="dxa"/>
          </w:tcPr>
          <w:p w:rsidR="00B84A4A" w:rsidRPr="00165A57" w:rsidRDefault="00B84A4A" w:rsidP="0066641E">
            <w:pPr>
              <w:rPr>
                <w:rFonts w:ascii="Book Antiqua" w:hAnsi="Book Antiqua"/>
              </w:rPr>
            </w:pPr>
            <w:r w:rsidRPr="00165A57">
              <w:rPr>
                <w:rFonts w:ascii="Book Antiqua" w:hAnsi="Book Antiqua"/>
              </w:rPr>
              <w:t>Showcase member accomplishments and awards as a means to promote larger association</w:t>
            </w:r>
          </w:p>
          <w:p w:rsidR="00FF152F" w:rsidRPr="00165A57" w:rsidRDefault="00FF152F" w:rsidP="0066641E">
            <w:pPr>
              <w:rPr>
                <w:rFonts w:ascii="Book Antiqua" w:hAnsi="Book Antiqua"/>
              </w:rPr>
            </w:pPr>
          </w:p>
        </w:tc>
        <w:tc>
          <w:tcPr>
            <w:tcW w:w="2801" w:type="dxa"/>
          </w:tcPr>
          <w:p w:rsidR="00FF152F" w:rsidRPr="00165A57" w:rsidRDefault="00666D2A" w:rsidP="0066641E">
            <w:pPr>
              <w:rPr>
                <w:rFonts w:ascii="Book Antiqua" w:hAnsi="Book Antiqua"/>
              </w:rPr>
            </w:pPr>
            <w:r w:rsidRPr="00165A57">
              <w:rPr>
                <w:rFonts w:ascii="Book Antiqua" w:hAnsi="Book Antiqua"/>
              </w:rPr>
              <w:t xml:space="preserve">1) </w:t>
            </w:r>
            <w:r w:rsidR="00596597" w:rsidRPr="00165A57">
              <w:rPr>
                <w:rFonts w:ascii="Book Antiqua" w:hAnsi="Book Antiqua"/>
              </w:rPr>
              <w:t xml:space="preserve">Highlight professional accomplishments of </w:t>
            </w:r>
            <w:r w:rsidR="00F352B1" w:rsidRPr="00165A57">
              <w:rPr>
                <w:rFonts w:ascii="Book Antiqua" w:hAnsi="Book Antiqua"/>
              </w:rPr>
              <w:t>members</w:t>
            </w:r>
            <w:r w:rsidR="00596597" w:rsidRPr="00165A57">
              <w:rPr>
                <w:rFonts w:ascii="Book Antiqua" w:hAnsi="Book Antiqua"/>
              </w:rPr>
              <w:t xml:space="preserve"> through media outlets</w:t>
            </w:r>
            <w:r w:rsidR="00695940">
              <w:rPr>
                <w:rFonts w:ascii="Book Antiqua" w:hAnsi="Book Antiqua"/>
              </w:rPr>
              <w:t>, i.e. Facebook, LinkedIn, website, newspaper and other publications</w:t>
            </w:r>
            <w:r w:rsidR="00596597" w:rsidRPr="00165A57">
              <w:rPr>
                <w:rFonts w:ascii="Book Antiqua" w:hAnsi="Book Antiqua"/>
              </w:rPr>
              <w:t xml:space="preserve"> </w:t>
            </w:r>
          </w:p>
          <w:p w:rsidR="00666D2A" w:rsidRPr="00165A57" w:rsidRDefault="00666D2A" w:rsidP="0066641E">
            <w:pPr>
              <w:rPr>
                <w:rFonts w:ascii="Book Antiqua" w:hAnsi="Book Antiqua"/>
              </w:rPr>
            </w:pPr>
            <w:r w:rsidRPr="00165A57">
              <w:rPr>
                <w:rFonts w:ascii="Book Antiqua" w:hAnsi="Book Antiqua"/>
              </w:rPr>
              <w:t xml:space="preserve">2) Use </w:t>
            </w:r>
            <w:r w:rsidR="007F350D" w:rsidRPr="00165A57">
              <w:rPr>
                <w:rFonts w:ascii="Book Antiqua" w:hAnsi="Book Antiqua"/>
              </w:rPr>
              <w:t xml:space="preserve">“Association of Fundraising Professionals” </w:t>
            </w:r>
            <w:r w:rsidRPr="00165A57">
              <w:rPr>
                <w:rFonts w:ascii="Book Antiqua" w:hAnsi="Book Antiqua"/>
              </w:rPr>
              <w:t>rather than acronym to improve name recognition</w:t>
            </w:r>
          </w:p>
        </w:tc>
        <w:tc>
          <w:tcPr>
            <w:tcW w:w="1915" w:type="dxa"/>
          </w:tcPr>
          <w:p w:rsidR="00FF152F" w:rsidRPr="00165A57" w:rsidRDefault="00FF152F" w:rsidP="0066641E">
            <w:pPr>
              <w:rPr>
                <w:rFonts w:ascii="Book Antiqua" w:hAnsi="Book Antiqua"/>
              </w:rPr>
            </w:pPr>
            <w:r w:rsidRPr="00165A57">
              <w:rPr>
                <w:rFonts w:ascii="Book Antiqua" w:hAnsi="Book Antiqua"/>
              </w:rPr>
              <w:t xml:space="preserve">Primary:  </w:t>
            </w:r>
          </w:p>
          <w:p w:rsidR="00596597" w:rsidRPr="00165A57" w:rsidRDefault="002016DC" w:rsidP="0066641E">
            <w:pPr>
              <w:rPr>
                <w:rFonts w:ascii="Book Antiqua" w:hAnsi="Book Antiqua"/>
              </w:rPr>
            </w:pPr>
            <w:r w:rsidRPr="00165A57">
              <w:rPr>
                <w:rFonts w:ascii="Book Antiqua" w:hAnsi="Book Antiqua"/>
              </w:rPr>
              <w:t>VP Community Relations</w:t>
            </w:r>
          </w:p>
          <w:p w:rsidR="00FF152F" w:rsidRPr="00165A57" w:rsidRDefault="00FF152F" w:rsidP="0066641E">
            <w:pPr>
              <w:rPr>
                <w:rFonts w:ascii="Book Antiqua" w:hAnsi="Book Antiqua"/>
              </w:rPr>
            </w:pPr>
            <w:r w:rsidRPr="00165A57">
              <w:rPr>
                <w:rFonts w:ascii="Book Antiqua" w:hAnsi="Book Antiqua"/>
              </w:rPr>
              <w:t>Secondary:</w:t>
            </w:r>
          </w:p>
          <w:p w:rsidR="002016DC" w:rsidRPr="00165A57" w:rsidRDefault="002016DC" w:rsidP="0066641E">
            <w:pPr>
              <w:rPr>
                <w:rFonts w:ascii="Book Antiqua" w:hAnsi="Book Antiqua"/>
              </w:rPr>
            </w:pPr>
            <w:r w:rsidRPr="00165A57">
              <w:rPr>
                <w:rFonts w:ascii="Book Antiqua" w:hAnsi="Book Antiqua"/>
              </w:rPr>
              <w:t>Newsletter</w:t>
            </w:r>
          </w:p>
        </w:tc>
        <w:tc>
          <w:tcPr>
            <w:tcW w:w="1703" w:type="dxa"/>
          </w:tcPr>
          <w:p w:rsidR="00FF152F" w:rsidRPr="00165A57" w:rsidRDefault="00695940" w:rsidP="0066641E">
            <w:pPr>
              <w:rPr>
                <w:rFonts w:ascii="Book Antiqua" w:hAnsi="Book Antiqua"/>
              </w:rPr>
            </w:pPr>
            <w:r>
              <w:rPr>
                <w:rFonts w:ascii="Book Antiqua" w:hAnsi="Book Antiqua"/>
              </w:rPr>
              <w:t>2014-2016</w:t>
            </w:r>
          </w:p>
        </w:tc>
      </w:tr>
      <w:tr w:rsidR="00883003" w:rsidRPr="00165A57" w:rsidTr="009F4991">
        <w:tc>
          <w:tcPr>
            <w:tcW w:w="2329" w:type="dxa"/>
          </w:tcPr>
          <w:p w:rsidR="00883003" w:rsidRPr="00165A57" w:rsidRDefault="00883003" w:rsidP="0066641E">
            <w:pPr>
              <w:rPr>
                <w:rFonts w:ascii="Book Antiqua" w:hAnsi="Book Antiqua"/>
              </w:rPr>
            </w:pPr>
            <w:r>
              <w:rPr>
                <w:rFonts w:ascii="Book Antiqua" w:hAnsi="Book Antiqua"/>
              </w:rPr>
              <w:t>Gain visibility with members of other related organizations</w:t>
            </w:r>
          </w:p>
        </w:tc>
        <w:tc>
          <w:tcPr>
            <w:tcW w:w="2801" w:type="dxa"/>
          </w:tcPr>
          <w:p w:rsidR="00883003" w:rsidRPr="00165A57" w:rsidRDefault="00883003" w:rsidP="00695940">
            <w:pPr>
              <w:rPr>
                <w:rFonts w:ascii="Book Antiqua" w:hAnsi="Book Antiqua"/>
              </w:rPr>
            </w:pPr>
            <w:r>
              <w:rPr>
                <w:rFonts w:ascii="Book Antiqua" w:hAnsi="Book Antiqua"/>
              </w:rPr>
              <w:t xml:space="preserve">Meet with leadership of </w:t>
            </w:r>
            <w:r w:rsidR="00695940">
              <w:rPr>
                <w:rFonts w:ascii="Book Antiqua" w:hAnsi="Book Antiqua"/>
              </w:rPr>
              <w:t xml:space="preserve"> other nonprofit</w:t>
            </w:r>
            <w:r>
              <w:rPr>
                <w:rFonts w:ascii="Book Antiqua" w:hAnsi="Book Antiqua"/>
              </w:rPr>
              <w:t xml:space="preserve"> groups and pr</w:t>
            </w:r>
            <w:r w:rsidR="00695940">
              <w:rPr>
                <w:rFonts w:ascii="Book Antiqua" w:hAnsi="Book Antiqua"/>
              </w:rPr>
              <w:t>omote</w:t>
            </w:r>
            <w:r>
              <w:rPr>
                <w:rFonts w:ascii="Book Antiqua" w:hAnsi="Book Antiqua"/>
              </w:rPr>
              <w:t xml:space="preserve"> membership </w:t>
            </w:r>
          </w:p>
        </w:tc>
        <w:tc>
          <w:tcPr>
            <w:tcW w:w="1915" w:type="dxa"/>
          </w:tcPr>
          <w:p w:rsidR="00695940" w:rsidRDefault="00883003" w:rsidP="0066641E">
            <w:pPr>
              <w:rPr>
                <w:rFonts w:ascii="Book Antiqua" w:hAnsi="Book Antiqua"/>
              </w:rPr>
            </w:pPr>
            <w:r>
              <w:rPr>
                <w:rFonts w:ascii="Book Antiqua" w:hAnsi="Book Antiqua"/>
              </w:rPr>
              <w:t xml:space="preserve">Primary: </w:t>
            </w:r>
            <w:r w:rsidR="00695940">
              <w:rPr>
                <w:rFonts w:ascii="Book Antiqua" w:hAnsi="Book Antiqua"/>
              </w:rPr>
              <w:t>Membership Chair</w:t>
            </w:r>
          </w:p>
          <w:p w:rsidR="00883003" w:rsidRPr="00165A57" w:rsidRDefault="00695940" w:rsidP="0066641E">
            <w:pPr>
              <w:rPr>
                <w:rFonts w:ascii="Book Antiqua" w:hAnsi="Book Antiqua"/>
              </w:rPr>
            </w:pPr>
            <w:r>
              <w:rPr>
                <w:rFonts w:ascii="Book Antiqua" w:hAnsi="Book Antiqua"/>
              </w:rPr>
              <w:t xml:space="preserve">Secondary:  </w:t>
            </w:r>
            <w:r w:rsidR="00883003">
              <w:rPr>
                <w:rFonts w:ascii="Book Antiqua" w:hAnsi="Book Antiqua"/>
              </w:rPr>
              <w:t>VP Comm</w:t>
            </w:r>
            <w:r>
              <w:rPr>
                <w:rFonts w:ascii="Book Antiqua" w:hAnsi="Book Antiqua"/>
              </w:rPr>
              <w:t>unity</w:t>
            </w:r>
            <w:r w:rsidR="00883003">
              <w:rPr>
                <w:rFonts w:ascii="Book Antiqua" w:hAnsi="Book Antiqua"/>
              </w:rPr>
              <w:t xml:space="preserve"> Relations</w:t>
            </w:r>
          </w:p>
        </w:tc>
        <w:tc>
          <w:tcPr>
            <w:tcW w:w="1703" w:type="dxa"/>
          </w:tcPr>
          <w:p w:rsidR="00883003" w:rsidRPr="00165A57" w:rsidRDefault="00DF1FB7" w:rsidP="0066641E">
            <w:pPr>
              <w:rPr>
                <w:rFonts w:ascii="Book Antiqua" w:hAnsi="Book Antiqua"/>
              </w:rPr>
            </w:pPr>
            <w:r>
              <w:rPr>
                <w:rFonts w:ascii="Book Antiqua" w:hAnsi="Book Antiqua"/>
              </w:rPr>
              <w:t>2014-2016</w:t>
            </w:r>
          </w:p>
        </w:tc>
      </w:tr>
      <w:tr w:rsidR="00883003" w:rsidRPr="00165A57" w:rsidTr="009F4991">
        <w:tc>
          <w:tcPr>
            <w:tcW w:w="2329" w:type="dxa"/>
          </w:tcPr>
          <w:p w:rsidR="00883003" w:rsidRDefault="00DF1FB7" w:rsidP="00DF1FB7">
            <w:pPr>
              <w:rPr>
                <w:rFonts w:ascii="Book Antiqua" w:hAnsi="Book Antiqua"/>
              </w:rPr>
            </w:pPr>
            <w:r>
              <w:rPr>
                <w:rFonts w:ascii="Book Antiqua" w:hAnsi="Book Antiqua"/>
              </w:rPr>
              <w:lastRenderedPageBreak/>
              <w:t xml:space="preserve">Gain visibility with media </w:t>
            </w:r>
            <w:r w:rsidR="00883003">
              <w:rPr>
                <w:rFonts w:ascii="Book Antiqua" w:hAnsi="Book Antiqua"/>
              </w:rPr>
              <w:t>a outlets</w:t>
            </w:r>
          </w:p>
        </w:tc>
        <w:tc>
          <w:tcPr>
            <w:tcW w:w="2801" w:type="dxa"/>
          </w:tcPr>
          <w:p w:rsidR="00883003" w:rsidRDefault="00883003" w:rsidP="00EE2229">
            <w:pPr>
              <w:rPr>
                <w:rFonts w:ascii="Book Antiqua" w:hAnsi="Book Antiqua"/>
              </w:rPr>
            </w:pPr>
            <w:r>
              <w:rPr>
                <w:rFonts w:ascii="Book Antiqua" w:hAnsi="Book Antiqua"/>
              </w:rPr>
              <w:t xml:space="preserve">Meet with leadership of </w:t>
            </w:r>
            <w:r w:rsidR="00EE2229">
              <w:rPr>
                <w:rFonts w:ascii="Book Antiqua" w:hAnsi="Book Antiqua"/>
              </w:rPr>
              <w:t>local</w:t>
            </w:r>
            <w:r>
              <w:rPr>
                <w:rFonts w:ascii="Book Antiqua" w:hAnsi="Book Antiqua"/>
              </w:rPr>
              <w:t xml:space="preserve"> media outlets and explain AFP role</w:t>
            </w:r>
          </w:p>
        </w:tc>
        <w:tc>
          <w:tcPr>
            <w:tcW w:w="1915" w:type="dxa"/>
          </w:tcPr>
          <w:p w:rsidR="00883003" w:rsidRPr="00165A57" w:rsidRDefault="00883003" w:rsidP="00AA250C">
            <w:pPr>
              <w:rPr>
                <w:rFonts w:ascii="Book Antiqua" w:hAnsi="Book Antiqua"/>
              </w:rPr>
            </w:pPr>
            <w:r>
              <w:rPr>
                <w:rFonts w:ascii="Book Antiqua" w:hAnsi="Book Antiqua"/>
              </w:rPr>
              <w:t>Primary: VP Comm</w:t>
            </w:r>
            <w:r w:rsidR="00DF1FB7">
              <w:rPr>
                <w:rFonts w:ascii="Book Antiqua" w:hAnsi="Book Antiqua"/>
              </w:rPr>
              <w:t>unity</w:t>
            </w:r>
            <w:r>
              <w:rPr>
                <w:rFonts w:ascii="Book Antiqua" w:hAnsi="Book Antiqua"/>
              </w:rPr>
              <w:t xml:space="preserve"> Relations</w:t>
            </w:r>
          </w:p>
        </w:tc>
        <w:tc>
          <w:tcPr>
            <w:tcW w:w="1703" w:type="dxa"/>
          </w:tcPr>
          <w:p w:rsidR="00883003" w:rsidRPr="00165A57" w:rsidRDefault="00DF1FB7" w:rsidP="0066641E">
            <w:pPr>
              <w:rPr>
                <w:rFonts w:ascii="Book Antiqua" w:hAnsi="Book Antiqua"/>
              </w:rPr>
            </w:pPr>
            <w:r>
              <w:rPr>
                <w:rFonts w:ascii="Book Antiqua" w:hAnsi="Book Antiqua"/>
              </w:rPr>
              <w:t>2014-2016</w:t>
            </w:r>
          </w:p>
        </w:tc>
      </w:tr>
    </w:tbl>
    <w:p w:rsidR="00DC2287" w:rsidRDefault="00DC2287" w:rsidP="00763630">
      <w:pPr>
        <w:jc w:val="both"/>
        <w:rPr>
          <w:rFonts w:ascii="Book Antiqua" w:hAnsi="Book Antiqua"/>
          <w:b/>
          <w:bCs/>
          <w:color w:val="333399"/>
          <w:sz w:val="28"/>
          <w:szCs w:val="28"/>
        </w:rPr>
      </w:pPr>
    </w:p>
    <w:p w:rsidR="00DC2287" w:rsidRDefault="00DC2287" w:rsidP="00763630">
      <w:pPr>
        <w:jc w:val="both"/>
        <w:rPr>
          <w:rFonts w:ascii="Book Antiqua" w:hAnsi="Book Antiqua"/>
          <w:b/>
          <w:bCs/>
          <w:color w:val="333399"/>
          <w:sz w:val="28"/>
          <w:szCs w:val="28"/>
        </w:rPr>
      </w:pPr>
    </w:p>
    <w:p w:rsidR="00FF152F" w:rsidRDefault="00FF152F" w:rsidP="00763630">
      <w:pPr>
        <w:jc w:val="both"/>
        <w:rPr>
          <w:rFonts w:ascii="Book Antiqua" w:hAnsi="Book Antiqua"/>
          <w:b/>
          <w:bCs/>
          <w:color w:val="333399"/>
          <w:sz w:val="28"/>
          <w:szCs w:val="28"/>
        </w:rPr>
      </w:pPr>
      <w:r w:rsidRPr="00D8183E">
        <w:rPr>
          <w:rFonts w:ascii="Book Antiqua" w:hAnsi="Book Antiqua"/>
          <w:b/>
          <w:bCs/>
          <w:color w:val="333399"/>
          <w:sz w:val="28"/>
          <w:szCs w:val="28"/>
        </w:rPr>
        <w:t>GOAL I</w:t>
      </w:r>
      <w:r w:rsidR="00763630">
        <w:rPr>
          <w:rFonts w:ascii="Book Antiqua" w:hAnsi="Book Antiqua"/>
          <w:b/>
          <w:bCs/>
          <w:color w:val="333399"/>
          <w:sz w:val="28"/>
          <w:szCs w:val="28"/>
        </w:rPr>
        <w:t>II</w:t>
      </w:r>
      <w:r w:rsidRPr="00D8183E">
        <w:rPr>
          <w:rFonts w:ascii="Book Antiqua" w:hAnsi="Book Antiqua"/>
          <w:b/>
          <w:bCs/>
          <w:color w:val="333399"/>
          <w:sz w:val="28"/>
          <w:szCs w:val="28"/>
        </w:rPr>
        <w:t xml:space="preserve">:  </w:t>
      </w:r>
      <w:r w:rsidR="003369A3">
        <w:rPr>
          <w:rFonts w:ascii="Book Antiqua" w:hAnsi="Book Antiqua"/>
          <w:b/>
          <w:bCs/>
          <w:color w:val="333399"/>
          <w:sz w:val="28"/>
          <w:szCs w:val="28"/>
        </w:rPr>
        <w:t>G</w:t>
      </w:r>
      <w:r w:rsidR="00763630">
        <w:rPr>
          <w:rFonts w:ascii="Book Antiqua" w:hAnsi="Book Antiqua"/>
          <w:b/>
          <w:bCs/>
          <w:color w:val="333399"/>
          <w:sz w:val="28"/>
          <w:szCs w:val="28"/>
        </w:rPr>
        <w:t>row our membership</w:t>
      </w:r>
      <w:r w:rsidR="00596597">
        <w:rPr>
          <w:rFonts w:ascii="Book Antiqua" w:hAnsi="Book Antiqua"/>
          <w:b/>
          <w:bCs/>
          <w:color w:val="333399"/>
          <w:sz w:val="28"/>
          <w:szCs w:val="28"/>
        </w:rPr>
        <w:t xml:space="preserve"> by implement</w:t>
      </w:r>
      <w:r w:rsidR="00F352B1">
        <w:rPr>
          <w:rFonts w:ascii="Book Antiqua" w:hAnsi="Book Antiqua"/>
          <w:b/>
          <w:bCs/>
          <w:color w:val="333399"/>
          <w:sz w:val="28"/>
          <w:szCs w:val="28"/>
        </w:rPr>
        <w:t>ing</w:t>
      </w:r>
      <w:r w:rsidR="00596597">
        <w:rPr>
          <w:rFonts w:ascii="Book Antiqua" w:hAnsi="Book Antiqua"/>
          <w:b/>
          <w:bCs/>
          <w:color w:val="333399"/>
          <w:sz w:val="28"/>
          <w:szCs w:val="28"/>
        </w:rPr>
        <w:t xml:space="preserve"> </w:t>
      </w:r>
      <w:r w:rsidR="003369A3">
        <w:rPr>
          <w:rFonts w:ascii="Book Antiqua" w:hAnsi="Book Antiqua"/>
          <w:b/>
          <w:bCs/>
          <w:color w:val="333399"/>
          <w:sz w:val="28"/>
          <w:szCs w:val="28"/>
        </w:rPr>
        <w:t>a C</w:t>
      </w:r>
      <w:r w:rsidR="00596597">
        <w:rPr>
          <w:rFonts w:ascii="Book Antiqua" w:hAnsi="Book Antiqua"/>
          <w:b/>
          <w:bCs/>
          <w:color w:val="333399"/>
          <w:sz w:val="28"/>
          <w:szCs w:val="28"/>
        </w:rPr>
        <w:t>hapter Recruitment and Retention Plan</w:t>
      </w:r>
    </w:p>
    <w:p w:rsidR="00253977" w:rsidRPr="00EF4657" w:rsidRDefault="00253977" w:rsidP="00763630">
      <w:pPr>
        <w:jc w:val="both"/>
        <w:rPr>
          <w:rFonts w:ascii="Garamond" w:hAnsi="Garamond"/>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2"/>
        <w:gridCol w:w="2908"/>
        <w:gridCol w:w="2288"/>
        <w:gridCol w:w="1330"/>
      </w:tblGrid>
      <w:tr w:rsidR="00FF152F" w:rsidRPr="00165A57" w:rsidTr="009F4991">
        <w:tc>
          <w:tcPr>
            <w:tcW w:w="2222" w:type="dxa"/>
            <w:shd w:val="clear" w:color="auto" w:fill="000080"/>
          </w:tcPr>
          <w:p w:rsidR="00FF152F" w:rsidRPr="00165A57" w:rsidRDefault="00FF152F" w:rsidP="0066641E">
            <w:pPr>
              <w:rPr>
                <w:rFonts w:ascii="Book Antiqua" w:hAnsi="Book Antiqua"/>
                <w:b/>
              </w:rPr>
            </w:pPr>
            <w:r w:rsidRPr="00165A57">
              <w:rPr>
                <w:rFonts w:ascii="Book Antiqua" w:hAnsi="Book Antiqua"/>
                <w:b/>
              </w:rPr>
              <w:t>Objectives</w:t>
            </w:r>
          </w:p>
        </w:tc>
        <w:tc>
          <w:tcPr>
            <w:tcW w:w="2908" w:type="dxa"/>
            <w:shd w:val="clear" w:color="auto" w:fill="000080"/>
          </w:tcPr>
          <w:p w:rsidR="00FF152F" w:rsidRPr="00165A57" w:rsidRDefault="00FF152F" w:rsidP="0066641E">
            <w:pPr>
              <w:rPr>
                <w:rFonts w:ascii="Book Antiqua" w:hAnsi="Book Antiqua"/>
                <w:b/>
              </w:rPr>
            </w:pPr>
            <w:r w:rsidRPr="00165A57">
              <w:rPr>
                <w:rFonts w:ascii="Book Antiqua" w:hAnsi="Book Antiqua"/>
                <w:b/>
              </w:rPr>
              <w:t>Activity</w:t>
            </w:r>
          </w:p>
        </w:tc>
        <w:tc>
          <w:tcPr>
            <w:tcW w:w="2288" w:type="dxa"/>
            <w:shd w:val="clear" w:color="auto" w:fill="000080"/>
          </w:tcPr>
          <w:p w:rsidR="00FF152F" w:rsidRPr="00165A57" w:rsidRDefault="00FF152F" w:rsidP="0066641E">
            <w:pPr>
              <w:rPr>
                <w:rFonts w:ascii="Book Antiqua" w:hAnsi="Book Antiqua"/>
                <w:b/>
              </w:rPr>
            </w:pPr>
            <w:r w:rsidRPr="00165A57">
              <w:rPr>
                <w:rFonts w:ascii="Book Antiqua" w:hAnsi="Book Antiqua"/>
                <w:b/>
              </w:rPr>
              <w:t>Officer /Staff Assignment</w:t>
            </w:r>
          </w:p>
        </w:tc>
        <w:tc>
          <w:tcPr>
            <w:tcW w:w="1330" w:type="dxa"/>
            <w:shd w:val="clear" w:color="auto" w:fill="000080"/>
          </w:tcPr>
          <w:p w:rsidR="00FF152F" w:rsidRPr="00165A57" w:rsidRDefault="00FF152F" w:rsidP="00165A57">
            <w:pPr>
              <w:jc w:val="center"/>
              <w:rPr>
                <w:rFonts w:ascii="Book Antiqua" w:hAnsi="Book Antiqua"/>
                <w:b/>
              </w:rPr>
            </w:pPr>
            <w:r w:rsidRPr="00165A57">
              <w:rPr>
                <w:rFonts w:ascii="Book Antiqua" w:hAnsi="Book Antiqua"/>
                <w:b/>
              </w:rPr>
              <w:t>Timeline</w:t>
            </w:r>
          </w:p>
        </w:tc>
      </w:tr>
      <w:tr w:rsidR="00763630" w:rsidRPr="00165A57" w:rsidTr="009F4991">
        <w:tc>
          <w:tcPr>
            <w:tcW w:w="2222" w:type="dxa"/>
          </w:tcPr>
          <w:p w:rsidR="00763630" w:rsidRPr="00165A57" w:rsidRDefault="00DF1FB7" w:rsidP="00DF1FB7">
            <w:pPr>
              <w:rPr>
                <w:rFonts w:ascii="Book Antiqua" w:hAnsi="Book Antiqua"/>
              </w:rPr>
            </w:pPr>
            <w:r>
              <w:rPr>
                <w:rFonts w:ascii="Book Antiqua" w:hAnsi="Book Antiqua"/>
              </w:rPr>
              <w:t xml:space="preserve">Focus on </w:t>
            </w:r>
            <w:r w:rsidR="00763630" w:rsidRPr="00165A57">
              <w:rPr>
                <w:rFonts w:ascii="Book Antiqua" w:hAnsi="Book Antiqua"/>
              </w:rPr>
              <w:t xml:space="preserve"> </w:t>
            </w:r>
            <w:r w:rsidR="00B84A4A" w:rsidRPr="00165A57">
              <w:rPr>
                <w:rFonts w:ascii="Book Antiqua" w:hAnsi="Book Antiqua"/>
              </w:rPr>
              <w:t>7</w:t>
            </w:r>
            <w:r w:rsidR="00763630" w:rsidRPr="00165A57">
              <w:rPr>
                <w:rFonts w:ascii="Book Antiqua" w:hAnsi="Book Antiqua"/>
              </w:rPr>
              <w:t>8% of our members renew</w:t>
            </w:r>
            <w:r>
              <w:rPr>
                <w:rFonts w:ascii="Book Antiqua" w:hAnsi="Book Antiqua"/>
              </w:rPr>
              <w:t>ing</w:t>
            </w:r>
            <w:r w:rsidR="00763630" w:rsidRPr="00165A57">
              <w:rPr>
                <w:rFonts w:ascii="Book Antiqua" w:hAnsi="Book Antiqua"/>
              </w:rPr>
              <w:t xml:space="preserve"> their chapter membership each year.</w:t>
            </w:r>
          </w:p>
        </w:tc>
        <w:tc>
          <w:tcPr>
            <w:tcW w:w="2908" w:type="dxa"/>
          </w:tcPr>
          <w:p w:rsidR="007F350D" w:rsidRPr="00165A57" w:rsidRDefault="00DB0DEC" w:rsidP="0066641E">
            <w:pPr>
              <w:rPr>
                <w:rFonts w:ascii="Book Antiqua" w:hAnsi="Book Antiqua"/>
              </w:rPr>
            </w:pPr>
            <w:r w:rsidRPr="00165A57">
              <w:rPr>
                <w:rFonts w:ascii="Book Antiqua" w:hAnsi="Book Antiqua"/>
              </w:rPr>
              <w:t>1</w:t>
            </w:r>
            <w:r w:rsidR="00596597" w:rsidRPr="00165A57">
              <w:rPr>
                <w:rFonts w:ascii="Book Antiqua" w:hAnsi="Book Antiqua"/>
              </w:rPr>
              <w:t xml:space="preserve">) </w:t>
            </w:r>
            <w:r w:rsidR="007F350D" w:rsidRPr="00165A57">
              <w:rPr>
                <w:rFonts w:ascii="Book Antiqua" w:hAnsi="Book Antiqua"/>
              </w:rPr>
              <w:t>Develop and publicize scholarship opportunities</w:t>
            </w:r>
          </w:p>
          <w:p w:rsidR="00596597" w:rsidRPr="00165A57" w:rsidRDefault="00DB0DEC" w:rsidP="0066641E">
            <w:pPr>
              <w:rPr>
                <w:rFonts w:ascii="Book Antiqua" w:hAnsi="Book Antiqua"/>
              </w:rPr>
            </w:pPr>
            <w:r w:rsidRPr="00165A57">
              <w:rPr>
                <w:rFonts w:ascii="Book Antiqua" w:hAnsi="Book Antiqua"/>
              </w:rPr>
              <w:t>2</w:t>
            </w:r>
            <w:r w:rsidR="00596597" w:rsidRPr="00165A57">
              <w:rPr>
                <w:rFonts w:ascii="Book Antiqua" w:hAnsi="Book Antiqua"/>
              </w:rPr>
              <w:t>) Provide scholarships to support atte</w:t>
            </w:r>
            <w:r w:rsidR="002439E6" w:rsidRPr="00165A57">
              <w:rPr>
                <w:rFonts w:ascii="Book Antiqua" w:hAnsi="Book Antiqua"/>
              </w:rPr>
              <w:t>n</w:t>
            </w:r>
            <w:r w:rsidR="00B84A4A" w:rsidRPr="00165A57">
              <w:rPr>
                <w:rFonts w:ascii="Book Antiqua" w:hAnsi="Book Antiqua"/>
              </w:rPr>
              <w:t>dance at various AFP Programs &amp;</w:t>
            </w:r>
            <w:r w:rsidR="002439E6" w:rsidRPr="00165A57">
              <w:rPr>
                <w:rFonts w:ascii="Book Antiqua" w:hAnsi="Book Antiqua"/>
              </w:rPr>
              <w:t xml:space="preserve"> </w:t>
            </w:r>
            <w:r w:rsidR="00596597" w:rsidRPr="00165A57">
              <w:rPr>
                <w:rFonts w:ascii="Book Antiqua" w:hAnsi="Book Antiqua"/>
              </w:rPr>
              <w:t xml:space="preserve">Conferences </w:t>
            </w:r>
          </w:p>
          <w:p w:rsidR="00F352B1" w:rsidRPr="00165A57" w:rsidRDefault="00DB0DEC" w:rsidP="0066641E">
            <w:pPr>
              <w:rPr>
                <w:rFonts w:ascii="Book Antiqua" w:hAnsi="Book Antiqua"/>
              </w:rPr>
            </w:pPr>
            <w:r w:rsidRPr="00165A57">
              <w:rPr>
                <w:rFonts w:ascii="Book Antiqua" w:hAnsi="Book Antiqua"/>
              </w:rPr>
              <w:t>3</w:t>
            </w:r>
            <w:r w:rsidR="00F352B1" w:rsidRPr="00165A57">
              <w:rPr>
                <w:rFonts w:ascii="Book Antiqua" w:hAnsi="Book Antiqua"/>
              </w:rPr>
              <w:t xml:space="preserve">) Initiate </w:t>
            </w:r>
            <w:r w:rsidR="007F350D" w:rsidRPr="00165A57">
              <w:rPr>
                <w:rFonts w:ascii="Book Antiqua" w:hAnsi="Book Antiqua"/>
              </w:rPr>
              <w:t>1:1</w:t>
            </w:r>
            <w:r w:rsidR="00F352B1" w:rsidRPr="00165A57">
              <w:rPr>
                <w:rFonts w:ascii="Book Antiqua" w:hAnsi="Book Antiqua"/>
              </w:rPr>
              <w:t xml:space="preserve"> contact with members during the month before their renewal date, encouraging them to renew and discovering barriers</w:t>
            </w:r>
          </w:p>
          <w:p w:rsidR="00DB0DEC" w:rsidRPr="00165A57" w:rsidRDefault="00DB0DEC" w:rsidP="0066641E">
            <w:pPr>
              <w:rPr>
                <w:rFonts w:ascii="Book Antiqua" w:hAnsi="Book Antiqua"/>
              </w:rPr>
            </w:pPr>
            <w:r w:rsidRPr="00165A57">
              <w:rPr>
                <w:rFonts w:ascii="Book Antiqua" w:hAnsi="Book Antiqua"/>
              </w:rPr>
              <w:t xml:space="preserve">4) Contact members whose membership has lapsed to encourage renewal </w:t>
            </w:r>
          </w:p>
        </w:tc>
        <w:tc>
          <w:tcPr>
            <w:tcW w:w="2288" w:type="dxa"/>
          </w:tcPr>
          <w:p w:rsidR="00350A79" w:rsidRPr="00165A57" w:rsidRDefault="00350A79" w:rsidP="00350A79">
            <w:pPr>
              <w:rPr>
                <w:rFonts w:ascii="Book Antiqua" w:hAnsi="Book Antiqua"/>
              </w:rPr>
            </w:pPr>
            <w:r w:rsidRPr="00165A57">
              <w:rPr>
                <w:rFonts w:ascii="Book Antiqua" w:hAnsi="Book Antiqua"/>
              </w:rPr>
              <w:t>Primary:</w:t>
            </w:r>
          </w:p>
          <w:p w:rsidR="00350A79" w:rsidRPr="00165A57" w:rsidRDefault="002016DC" w:rsidP="00350A79">
            <w:pPr>
              <w:rPr>
                <w:rFonts w:ascii="Book Antiqua" w:hAnsi="Book Antiqua"/>
              </w:rPr>
            </w:pPr>
            <w:r w:rsidRPr="00165A57">
              <w:rPr>
                <w:rFonts w:ascii="Book Antiqua" w:hAnsi="Book Antiqua"/>
              </w:rPr>
              <w:t>VP Membership</w:t>
            </w:r>
          </w:p>
          <w:p w:rsidR="00350A79" w:rsidRPr="00165A57" w:rsidRDefault="00350A79" w:rsidP="00350A79">
            <w:pPr>
              <w:rPr>
                <w:rFonts w:ascii="Book Antiqua" w:hAnsi="Book Antiqua"/>
              </w:rPr>
            </w:pPr>
            <w:r w:rsidRPr="00165A57">
              <w:rPr>
                <w:rFonts w:ascii="Book Antiqua" w:hAnsi="Book Antiqua"/>
              </w:rPr>
              <w:t>Secondary:</w:t>
            </w:r>
          </w:p>
          <w:p w:rsidR="00763630" w:rsidRPr="00165A57" w:rsidRDefault="00DF1FB7" w:rsidP="00DF1FB7">
            <w:pPr>
              <w:rPr>
                <w:rFonts w:ascii="Book Antiqua" w:hAnsi="Book Antiqua"/>
              </w:rPr>
            </w:pPr>
            <w:r>
              <w:rPr>
                <w:rFonts w:ascii="Book Antiqua" w:hAnsi="Book Antiqua"/>
              </w:rPr>
              <w:t>Board Members</w:t>
            </w:r>
          </w:p>
        </w:tc>
        <w:tc>
          <w:tcPr>
            <w:tcW w:w="1330" w:type="dxa"/>
          </w:tcPr>
          <w:p w:rsidR="00763630" w:rsidRPr="00165A57" w:rsidRDefault="00DF1FB7" w:rsidP="0066641E">
            <w:pPr>
              <w:rPr>
                <w:rFonts w:ascii="Book Antiqua" w:hAnsi="Book Antiqua"/>
              </w:rPr>
            </w:pPr>
            <w:r>
              <w:rPr>
                <w:rFonts w:ascii="Book Antiqua" w:hAnsi="Book Antiqua"/>
              </w:rPr>
              <w:t>2014-2016</w:t>
            </w:r>
          </w:p>
        </w:tc>
      </w:tr>
      <w:tr w:rsidR="00DF1FB7" w:rsidRPr="00165A57" w:rsidTr="009F4991">
        <w:tc>
          <w:tcPr>
            <w:tcW w:w="2222" w:type="dxa"/>
          </w:tcPr>
          <w:p w:rsidR="00DF1FB7" w:rsidRDefault="00DF1FB7" w:rsidP="00DF1FB7">
            <w:pPr>
              <w:rPr>
                <w:rFonts w:ascii="Book Antiqua" w:hAnsi="Book Antiqua"/>
              </w:rPr>
            </w:pPr>
            <w:r>
              <w:rPr>
                <w:rFonts w:ascii="Book Antiqua" w:hAnsi="Book Antiqua"/>
              </w:rPr>
              <w:t>Establish a membership committee</w:t>
            </w:r>
          </w:p>
        </w:tc>
        <w:tc>
          <w:tcPr>
            <w:tcW w:w="2908" w:type="dxa"/>
          </w:tcPr>
          <w:p w:rsidR="00DF1FB7" w:rsidRPr="00165A57" w:rsidRDefault="00DF1FB7" w:rsidP="0066641E">
            <w:pPr>
              <w:rPr>
                <w:rFonts w:ascii="Book Antiqua" w:hAnsi="Book Antiqua"/>
              </w:rPr>
            </w:pPr>
            <w:r>
              <w:rPr>
                <w:rFonts w:ascii="Book Antiqua" w:hAnsi="Book Antiqua"/>
              </w:rPr>
              <w:t>Identify 2-3 members who will serve on the committee</w:t>
            </w:r>
          </w:p>
        </w:tc>
        <w:tc>
          <w:tcPr>
            <w:tcW w:w="2288" w:type="dxa"/>
          </w:tcPr>
          <w:p w:rsidR="00DF1FB7" w:rsidRPr="00165A57" w:rsidRDefault="00DF1FB7" w:rsidP="00350A79">
            <w:pPr>
              <w:rPr>
                <w:rFonts w:ascii="Book Antiqua" w:hAnsi="Book Antiqua"/>
              </w:rPr>
            </w:pPr>
            <w:r>
              <w:rPr>
                <w:rFonts w:ascii="Book Antiqua" w:hAnsi="Book Antiqua"/>
              </w:rPr>
              <w:t>Primary:  VP Membership</w:t>
            </w:r>
          </w:p>
        </w:tc>
        <w:tc>
          <w:tcPr>
            <w:tcW w:w="1330" w:type="dxa"/>
          </w:tcPr>
          <w:p w:rsidR="00DF1FB7" w:rsidRDefault="00DF1FB7" w:rsidP="0066641E">
            <w:pPr>
              <w:rPr>
                <w:rFonts w:ascii="Book Antiqua" w:hAnsi="Book Antiqua"/>
              </w:rPr>
            </w:pPr>
            <w:r>
              <w:rPr>
                <w:rFonts w:ascii="Book Antiqua" w:hAnsi="Book Antiqua"/>
              </w:rPr>
              <w:t>2014</w:t>
            </w:r>
          </w:p>
        </w:tc>
      </w:tr>
      <w:tr w:rsidR="00763630" w:rsidRPr="00165A57" w:rsidTr="009F4991">
        <w:tc>
          <w:tcPr>
            <w:tcW w:w="2222" w:type="dxa"/>
          </w:tcPr>
          <w:p w:rsidR="00763630" w:rsidRPr="00165A57" w:rsidRDefault="00DB0DEC" w:rsidP="0066641E">
            <w:pPr>
              <w:rPr>
                <w:rFonts w:ascii="Book Antiqua" w:hAnsi="Book Antiqua"/>
              </w:rPr>
            </w:pPr>
            <w:r w:rsidRPr="00165A57">
              <w:rPr>
                <w:rFonts w:ascii="Book Antiqua" w:hAnsi="Book Antiqua"/>
              </w:rPr>
              <w:t>Continue to grow the membership</w:t>
            </w:r>
            <w:r w:rsidR="00253977">
              <w:rPr>
                <w:rFonts w:ascii="Book Antiqua" w:hAnsi="Book Antiqua"/>
              </w:rPr>
              <w:t xml:space="preserve"> through out</w:t>
            </w:r>
            <w:r w:rsidR="00405201" w:rsidRPr="00165A57">
              <w:rPr>
                <w:rFonts w:ascii="Book Antiqua" w:hAnsi="Book Antiqua"/>
              </w:rPr>
              <w:t>reach and follow-up</w:t>
            </w:r>
          </w:p>
        </w:tc>
        <w:tc>
          <w:tcPr>
            <w:tcW w:w="2908" w:type="dxa"/>
          </w:tcPr>
          <w:p w:rsidR="00763630" w:rsidRPr="00165A57" w:rsidRDefault="00596597" w:rsidP="0066641E">
            <w:pPr>
              <w:rPr>
                <w:rFonts w:ascii="Book Antiqua" w:hAnsi="Book Antiqua"/>
              </w:rPr>
            </w:pPr>
            <w:r w:rsidRPr="00165A57">
              <w:rPr>
                <w:rFonts w:ascii="Book Antiqua" w:hAnsi="Book Antiqua"/>
              </w:rPr>
              <w:t xml:space="preserve">1) </w:t>
            </w:r>
            <w:r w:rsidR="00DB0DEC" w:rsidRPr="00165A57">
              <w:rPr>
                <w:rFonts w:ascii="Book Antiqua" w:hAnsi="Book Antiqua"/>
              </w:rPr>
              <w:t>Contact Non-Profit ED/CEO to discuss benefits of membership</w:t>
            </w:r>
          </w:p>
          <w:p w:rsidR="007F350D" w:rsidRPr="00165A57" w:rsidRDefault="00B84A4A" w:rsidP="0066641E">
            <w:pPr>
              <w:rPr>
                <w:rFonts w:ascii="Book Antiqua" w:hAnsi="Book Antiqua"/>
              </w:rPr>
            </w:pPr>
            <w:r w:rsidRPr="00165A57">
              <w:rPr>
                <w:rFonts w:ascii="Book Antiqua" w:hAnsi="Book Antiqua"/>
              </w:rPr>
              <w:t>2) Continue to f</w:t>
            </w:r>
            <w:r w:rsidR="00596597" w:rsidRPr="00165A57">
              <w:rPr>
                <w:rFonts w:ascii="Book Antiqua" w:hAnsi="Book Antiqua"/>
              </w:rPr>
              <w:t xml:space="preserve">ollow-up with visitors after </w:t>
            </w:r>
          </w:p>
          <w:p w:rsidR="00596597" w:rsidRPr="00165A57" w:rsidRDefault="00B84A4A" w:rsidP="0066641E">
            <w:pPr>
              <w:rPr>
                <w:rFonts w:ascii="Book Antiqua" w:hAnsi="Book Antiqua"/>
              </w:rPr>
            </w:pPr>
            <w:r w:rsidRPr="00165A57">
              <w:rPr>
                <w:rFonts w:ascii="Book Antiqua" w:hAnsi="Book Antiqua"/>
              </w:rPr>
              <w:t>events/</w:t>
            </w:r>
            <w:r w:rsidR="00596597" w:rsidRPr="00165A57">
              <w:rPr>
                <w:rFonts w:ascii="Book Antiqua" w:hAnsi="Book Antiqua"/>
              </w:rPr>
              <w:t>program</w:t>
            </w:r>
          </w:p>
          <w:p w:rsidR="00DB0DEC" w:rsidRPr="00165A57" w:rsidRDefault="00DB0DEC" w:rsidP="0066641E">
            <w:pPr>
              <w:rPr>
                <w:rFonts w:ascii="Book Antiqua" w:hAnsi="Book Antiqua"/>
              </w:rPr>
            </w:pPr>
            <w:r w:rsidRPr="00165A57">
              <w:rPr>
                <w:rFonts w:ascii="Book Antiqua" w:hAnsi="Book Antiqua"/>
              </w:rPr>
              <w:t>3</w:t>
            </w:r>
            <w:r w:rsidR="00596597" w:rsidRPr="00165A57">
              <w:rPr>
                <w:rFonts w:ascii="Book Antiqua" w:hAnsi="Book Antiqua"/>
              </w:rPr>
              <w:t xml:space="preserve">) </w:t>
            </w:r>
            <w:r w:rsidRPr="00165A57">
              <w:rPr>
                <w:rFonts w:ascii="Book Antiqua" w:hAnsi="Book Antiqua"/>
              </w:rPr>
              <w:t>Contact members who have not attended event in three months</w:t>
            </w:r>
          </w:p>
          <w:p w:rsidR="007F350D" w:rsidRPr="00165A57" w:rsidRDefault="007F350D" w:rsidP="007F350D">
            <w:pPr>
              <w:rPr>
                <w:rFonts w:ascii="Book Antiqua" w:hAnsi="Book Antiqua"/>
              </w:rPr>
            </w:pPr>
            <w:r w:rsidRPr="00165A57">
              <w:rPr>
                <w:rFonts w:ascii="Book Antiqua" w:hAnsi="Book Antiqua"/>
              </w:rPr>
              <w:t xml:space="preserve">4) </w:t>
            </w:r>
            <w:r w:rsidR="00DB6226" w:rsidRPr="00165A57">
              <w:rPr>
                <w:rFonts w:ascii="Book Antiqua" w:hAnsi="Book Antiqua"/>
              </w:rPr>
              <w:t>Host membership social/</w:t>
            </w:r>
            <w:r w:rsidRPr="00165A57">
              <w:rPr>
                <w:rFonts w:ascii="Book Antiqua" w:hAnsi="Book Antiqua"/>
              </w:rPr>
              <w:t>networking event</w:t>
            </w:r>
          </w:p>
          <w:p w:rsidR="00F352B1" w:rsidRPr="00165A57" w:rsidRDefault="00DB0DEC" w:rsidP="0066641E">
            <w:pPr>
              <w:rPr>
                <w:rFonts w:ascii="Book Antiqua" w:hAnsi="Book Antiqua"/>
              </w:rPr>
            </w:pPr>
            <w:r w:rsidRPr="00165A57">
              <w:rPr>
                <w:rFonts w:ascii="Book Antiqua" w:hAnsi="Book Antiqua"/>
              </w:rPr>
              <w:lastRenderedPageBreak/>
              <w:t>5) Send applications to non-members after attend event</w:t>
            </w:r>
          </w:p>
        </w:tc>
        <w:tc>
          <w:tcPr>
            <w:tcW w:w="2288" w:type="dxa"/>
          </w:tcPr>
          <w:p w:rsidR="002016DC" w:rsidRPr="00165A57" w:rsidRDefault="002016DC" w:rsidP="002016DC">
            <w:pPr>
              <w:rPr>
                <w:rFonts w:ascii="Book Antiqua" w:hAnsi="Book Antiqua"/>
              </w:rPr>
            </w:pPr>
            <w:r w:rsidRPr="00165A57">
              <w:rPr>
                <w:rFonts w:ascii="Book Antiqua" w:hAnsi="Book Antiqua"/>
              </w:rPr>
              <w:lastRenderedPageBreak/>
              <w:t>Primary:</w:t>
            </w:r>
          </w:p>
          <w:p w:rsidR="002016DC" w:rsidRPr="00165A57" w:rsidRDefault="002016DC" w:rsidP="002016DC">
            <w:pPr>
              <w:rPr>
                <w:rFonts w:ascii="Book Antiqua" w:hAnsi="Book Antiqua"/>
              </w:rPr>
            </w:pPr>
            <w:r w:rsidRPr="00165A57">
              <w:rPr>
                <w:rFonts w:ascii="Book Antiqua" w:hAnsi="Book Antiqua"/>
              </w:rPr>
              <w:t>VP Membership</w:t>
            </w:r>
          </w:p>
          <w:p w:rsidR="002016DC" w:rsidRPr="00165A57" w:rsidRDefault="002016DC" w:rsidP="002016DC">
            <w:pPr>
              <w:rPr>
                <w:rFonts w:ascii="Book Antiqua" w:hAnsi="Book Antiqua"/>
              </w:rPr>
            </w:pPr>
            <w:r w:rsidRPr="00165A57">
              <w:rPr>
                <w:rFonts w:ascii="Book Antiqua" w:hAnsi="Book Antiqua"/>
              </w:rPr>
              <w:t>Secondary:</w:t>
            </w:r>
          </w:p>
          <w:p w:rsidR="00763630" w:rsidRPr="00165A57" w:rsidRDefault="00DB0DEC" w:rsidP="0066641E">
            <w:pPr>
              <w:rPr>
                <w:rFonts w:ascii="Book Antiqua" w:hAnsi="Book Antiqua"/>
              </w:rPr>
            </w:pPr>
            <w:r w:rsidRPr="00165A57">
              <w:rPr>
                <w:rFonts w:ascii="Book Antiqua" w:hAnsi="Book Antiqua"/>
              </w:rPr>
              <w:t>Membership Committee</w:t>
            </w:r>
          </w:p>
        </w:tc>
        <w:tc>
          <w:tcPr>
            <w:tcW w:w="1330" w:type="dxa"/>
          </w:tcPr>
          <w:p w:rsidR="00763630" w:rsidRPr="00165A57" w:rsidRDefault="00D12274" w:rsidP="0066641E">
            <w:pPr>
              <w:rPr>
                <w:rFonts w:ascii="Book Antiqua" w:hAnsi="Book Antiqua"/>
              </w:rPr>
            </w:pPr>
            <w:r>
              <w:rPr>
                <w:rFonts w:ascii="Book Antiqua" w:hAnsi="Book Antiqua"/>
              </w:rPr>
              <w:t>2014-2016</w:t>
            </w:r>
          </w:p>
        </w:tc>
      </w:tr>
      <w:tr w:rsidR="009F4991" w:rsidRPr="00165A57" w:rsidTr="009F4991">
        <w:tc>
          <w:tcPr>
            <w:tcW w:w="2222" w:type="dxa"/>
          </w:tcPr>
          <w:p w:rsidR="009F4991" w:rsidRPr="00165A57" w:rsidRDefault="009F4991" w:rsidP="009F4991">
            <w:pPr>
              <w:rPr>
                <w:rFonts w:ascii="Book Antiqua" w:hAnsi="Book Antiqua"/>
              </w:rPr>
            </w:pPr>
            <w:r>
              <w:rPr>
                <w:rFonts w:ascii="Book Antiqua" w:hAnsi="Book Antiqua"/>
              </w:rPr>
              <w:t>Ensure that diversity is incorporated into all aspects of chapter Recruitment and Retention Plan</w:t>
            </w:r>
          </w:p>
        </w:tc>
        <w:tc>
          <w:tcPr>
            <w:tcW w:w="2908" w:type="dxa"/>
          </w:tcPr>
          <w:p w:rsidR="009F4991" w:rsidRDefault="009F4991" w:rsidP="009F4991">
            <w:pPr>
              <w:rPr>
                <w:rFonts w:ascii="Book Antiqua" w:hAnsi="Book Antiqua"/>
              </w:rPr>
            </w:pPr>
            <w:r w:rsidRPr="00165A57">
              <w:rPr>
                <w:rFonts w:ascii="Book Antiqua" w:hAnsi="Book Antiqua"/>
              </w:rPr>
              <w:t xml:space="preserve">1) </w:t>
            </w:r>
            <w:r>
              <w:rPr>
                <w:rFonts w:ascii="Book Antiqua" w:hAnsi="Book Antiqua"/>
              </w:rPr>
              <w:t xml:space="preserve"> Perform self-assessment to assess current status of diversity efforts including a) assessment of Chapter’s demographic composition and </w:t>
            </w:r>
          </w:p>
          <w:p w:rsidR="009F4991" w:rsidRPr="00165A57" w:rsidRDefault="009F4991" w:rsidP="009F4991">
            <w:pPr>
              <w:rPr>
                <w:rFonts w:ascii="Book Antiqua" w:hAnsi="Book Antiqua"/>
              </w:rPr>
            </w:pPr>
            <w:r>
              <w:rPr>
                <w:rFonts w:ascii="Book Antiqua" w:hAnsi="Book Antiqua"/>
              </w:rPr>
              <w:t>b) Ensure that chapter is being inclusive of underrepresented populations.</w:t>
            </w:r>
          </w:p>
        </w:tc>
        <w:tc>
          <w:tcPr>
            <w:tcW w:w="2288" w:type="dxa"/>
          </w:tcPr>
          <w:p w:rsidR="009F4991" w:rsidRPr="00165A57" w:rsidRDefault="009F4991" w:rsidP="009F4991">
            <w:pPr>
              <w:rPr>
                <w:rFonts w:ascii="Book Antiqua" w:hAnsi="Book Antiqua"/>
              </w:rPr>
            </w:pPr>
            <w:r w:rsidRPr="00165A57">
              <w:rPr>
                <w:rFonts w:ascii="Book Antiqua" w:hAnsi="Book Antiqua"/>
              </w:rPr>
              <w:t>Primary:</w:t>
            </w:r>
          </w:p>
          <w:p w:rsidR="009F4991" w:rsidRPr="00165A57" w:rsidRDefault="009F4991" w:rsidP="009F4991">
            <w:pPr>
              <w:rPr>
                <w:rFonts w:ascii="Book Antiqua" w:hAnsi="Book Antiqua"/>
              </w:rPr>
            </w:pPr>
            <w:r>
              <w:rPr>
                <w:rFonts w:ascii="Book Antiqua" w:hAnsi="Book Antiqua"/>
              </w:rPr>
              <w:t>Diversity Chair</w:t>
            </w:r>
          </w:p>
          <w:p w:rsidR="009F4991" w:rsidRPr="00165A57" w:rsidRDefault="009F4991" w:rsidP="009F4991">
            <w:pPr>
              <w:rPr>
                <w:rFonts w:ascii="Book Antiqua" w:hAnsi="Book Antiqua"/>
              </w:rPr>
            </w:pPr>
            <w:r w:rsidRPr="00165A57">
              <w:rPr>
                <w:rFonts w:ascii="Book Antiqua" w:hAnsi="Book Antiqua"/>
              </w:rPr>
              <w:t>Secondary:</w:t>
            </w:r>
          </w:p>
          <w:p w:rsidR="009F4991" w:rsidRPr="00165A57" w:rsidRDefault="009F4991" w:rsidP="009F4991">
            <w:pPr>
              <w:rPr>
                <w:rFonts w:ascii="Book Antiqua" w:hAnsi="Book Antiqua"/>
              </w:rPr>
            </w:pPr>
            <w:r>
              <w:rPr>
                <w:rFonts w:ascii="Book Antiqua" w:hAnsi="Book Antiqua"/>
              </w:rPr>
              <w:t xml:space="preserve">VP </w:t>
            </w:r>
            <w:r w:rsidRPr="00165A57">
              <w:rPr>
                <w:rFonts w:ascii="Book Antiqua" w:hAnsi="Book Antiqua"/>
              </w:rPr>
              <w:t xml:space="preserve">Membership </w:t>
            </w:r>
          </w:p>
        </w:tc>
        <w:tc>
          <w:tcPr>
            <w:tcW w:w="1330" w:type="dxa"/>
          </w:tcPr>
          <w:p w:rsidR="009F4991" w:rsidRPr="00165A57" w:rsidRDefault="009F4991" w:rsidP="009F4991">
            <w:pPr>
              <w:rPr>
                <w:rFonts w:ascii="Book Antiqua" w:hAnsi="Book Antiqua"/>
              </w:rPr>
            </w:pPr>
            <w:r>
              <w:rPr>
                <w:rFonts w:ascii="Book Antiqua" w:hAnsi="Book Antiqua"/>
              </w:rPr>
              <w:t>2014</w:t>
            </w:r>
          </w:p>
        </w:tc>
      </w:tr>
    </w:tbl>
    <w:p w:rsidR="009D6CBA" w:rsidRDefault="009D6CBA" w:rsidP="00EF4657">
      <w:pPr>
        <w:rPr>
          <w:rFonts w:ascii="Book Antiqua" w:hAnsi="Book Antiqua"/>
          <w:b/>
          <w:bCs/>
          <w:color w:val="333399"/>
          <w:sz w:val="28"/>
          <w:szCs w:val="28"/>
        </w:rPr>
      </w:pPr>
    </w:p>
    <w:p w:rsidR="00A12C5D" w:rsidRDefault="00A12C5D" w:rsidP="00EF4657">
      <w:pPr>
        <w:rPr>
          <w:rFonts w:ascii="Book Antiqua" w:hAnsi="Book Antiqua"/>
          <w:b/>
          <w:bCs/>
          <w:color w:val="333399"/>
          <w:sz w:val="28"/>
          <w:szCs w:val="28"/>
        </w:rPr>
      </w:pPr>
    </w:p>
    <w:p w:rsidR="00A12C5D" w:rsidRDefault="00A12C5D" w:rsidP="00EF4657">
      <w:pPr>
        <w:rPr>
          <w:rFonts w:ascii="Book Antiqua" w:hAnsi="Book Antiqua"/>
          <w:b/>
          <w:bCs/>
          <w:color w:val="333399"/>
          <w:sz w:val="28"/>
          <w:szCs w:val="28"/>
        </w:rPr>
      </w:pPr>
    </w:p>
    <w:p w:rsidR="00FF152F" w:rsidRPr="00EF4657" w:rsidRDefault="00FF152F" w:rsidP="00EF4657">
      <w:pPr>
        <w:rPr>
          <w:rFonts w:ascii="Garamond" w:hAnsi="Garamond"/>
          <w:sz w:val="22"/>
          <w:szCs w:val="22"/>
        </w:rPr>
      </w:pPr>
      <w:r>
        <w:rPr>
          <w:rFonts w:ascii="Book Antiqua" w:hAnsi="Book Antiqua"/>
          <w:b/>
          <w:bCs/>
          <w:color w:val="333399"/>
          <w:sz w:val="28"/>
          <w:szCs w:val="28"/>
        </w:rPr>
        <w:t>G</w:t>
      </w:r>
      <w:r w:rsidRPr="00D8183E">
        <w:rPr>
          <w:rFonts w:ascii="Book Antiqua" w:hAnsi="Book Antiqua"/>
          <w:b/>
          <w:bCs/>
          <w:color w:val="333399"/>
          <w:sz w:val="28"/>
          <w:szCs w:val="28"/>
        </w:rPr>
        <w:t>OAL I</w:t>
      </w:r>
      <w:r w:rsidR="00763630">
        <w:rPr>
          <w:rFonts w:ascii="Book Antiqua" w:hAnsi="Book Antiqua"/>
          <w:b/>
          <w:bCs/>
          <w:color w:val="333399"/>
          <w:sz w:val="28"/>
          <w:szCs w:val="28"/>
        </w:rPr>
        <w:t>V</w:t>
      </w:r>
      <w:r w:rsidRPr="00D8183E">
        <w:rPr>
          <w:rFonts w:ascii="Book Antiqua" w:hAnsi="Book Antiqua"/>
          <w:b/>
          <w:bCs/>
          <w:color w:val="333399"/>
          <w:sz w:val="28"/>
          <w:szCs w:val="28"/>
        </w:rPr>
        <w:t xml:space="preserve">:  </w:t>
      </w:r>
      <w:r>
        <w:rPr>
          <w:rFonts w:ascii="Book Antiqua" w:hAnsi="Book Antiqua"/>
          <w:b/>
          <w:bCs/>
          <w:color w:val="333399"/>
          <w:sz w:val="28"/>
          <w:szCs w:val="28"/>
        </w:rPr>
        <w:t xml:space="preserve">Promote </w:t>
      </w:r>
      <w:r w:rsidR="00DB6226">
        <w:rPr>
          <w:rFonts w:ascii="Book Antiqua" w:hAnsi="Book Antiqua"/>
          <w:b/>
          <w:bCs/>
          <w:color w:val="333399"/>
          <w:sz w:val="28"/>
          <w:szCs w:val="28"/>
        </w:rPr>
        <w:t xml:space="preserve">the </w:t>
      </w:r>
      <w:r>
        <w:rPr>
          <w:rFonts w:ascii="Book Antiqua" w:hAnsi="Book Antiqua"/>
          <w:b/>
          <w:bCs/>
          <w:color w:val="333399"/>
          <w:sz w:val="28"/>
          <w:szCs w:val="28"/>
        </w:rPr>
        <w:t>fundraising profession to youth and nurture future philanthropic leaders</w:t>
      </w:r>
    </w:p>
    <w:p w:rsidR="00FF152F" w:rsidRPr="00D8183E" w:rsidRDefault="00FF152F" w:rsidP="00FF152F">
      <w:pPr>
        <w:rPr>
          <w:rFonts w:ascii="Book Antiqua" w:hAnsi="Book Antiqua"/>
          <w:i/>
          <w:iCs/>
          <w:color w:val="33339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2685"/>
        <w:gridCol w:w="1975"/>
        <w:gridCol w:w="1643"/>
      </w:tblGrid>
      <w:tr w:rsidR="00FF152F" w:rsidRPr="00165A57" w:rsidTr="009F4991">
        <w:tc>
          <w:tcPr>
            <w:tcW w:w="2445" w:type="dxa"/>
            <w:shd w:val="clear" w:color="auto" w:fill="000080"/>
          </w:tcPr>
          <w:p w:rsidR="00FF152F" w:rsidRPr="00165A57" w:rsidRDefault="00FF152F" w:rsidP="0066641E">
            <w:pPr>
              <w:rPr>
                <w:rFonts w:ascii="Book Antiqua" w:hAnsi="Book Antiqua"/>
                <w:b/>
              </w:rPr>
            </w:pPr>
            <w:r w:rsidRPr="00165A57">
              <w:rPr>
                <w:rFonts w:ascii="Book Antiqua" w:hAnsi="Book Antiqua"/>
                <w:b/>
              </w:rPr>
              <w:t>Objectives</w:t>
            </w:r>
          </w:p>
        </w:tc>
        <w:tc>
          <w:tcPr>
            <w:tcW w:w="2685" w:type="dxa"/>
            <w:shd w:val="clear" w:color="auto" w:fill="000080"/>
          </w:tcPr>
          <w:p w:rsidR="00FF152F" w:rsidRPr="00165A57" w:rsidRDefault="00FF152F" w:rsidP="0066641E">
            <w:pPr>
              <w:rPr>
                <w:rFonts w:ascii="Book Antiqua" w:hAnsi="Book Antiqua"/>
                <w:b/>
              </w:rPr>
            </w:pPr>
            <w:r w:rsidRPr="00165A57">
              <w:rPr>
                <w:rFonts w:ascii="Book Antiqua" w:hAnsi="Book Antiqua"/>
                <w:b/>
              </w:rPr>
              <w:t>Activity</w:t>
            </w:r>
          </w:p>
        </w:tc>
        <w:tc>
          <w:tcPr>
            <w:tcW w:w="1975" w:type="dxa"/>
            <w:shd w:val="clear" w:color="auto" w:fill="000080"/>
          </w:tcPr>
          <w:p w:rsidR="00FF152F" w:rsidRPr="00165A57" w:rsidRDefault="00FF152F" w:rsidP="0066641E">
            <w:pPr>
              <w:rPr>
                <w:rFonts w:ascii="Book Antiqua" w:hAnsi="Book Antiqua"/>
                <w:b/>
              </w:rPr>
            </w:pPr>
            <w:r w:rsidRPr="00165A57">
              <w:rPr>
                <w:rFonts w:ascii="Book Antiqua" w:hAnsi="Book Antiqua"/>
                <w:b/>
              </w:rPr>
              <w:t>Officer /Staff Assignment</w:t>
            </w:r>
          </w:p>
        </w:tc>
        <w:tc>
          <w:tcPr>
            <w:tcW w:w="1643" w:type="dxa"/>
            <w:shd w:val="clear" w:color="auto" w:fill="000080"/>
          </w:tcPr>
          <w:p w:rsidR="00FF152F" w:rsidRPr="00165A57" w:rsidRDefault="00FF152F" w:rsidP="00165A57">
            <w:pPr>
              <w:jc w:val="center"/>
              <w:rPr>
                <w:rFonts w:ascii="Book Antiqua" w:hAnsi="Book Antiqua"/>
                <w:b/>
              </w:rPr>
            </w:pPr>
            <w:r w:rsidRPr="00165A57">
              <w:rPr>
                <w:rFonts w:ascii="Book Antiqua" w:hAnsi="Book Antiqua"/>
                <w:b/>
              </w:rPr>
              <w:t>Timeline</w:t>
            </w:r>
          </w:p>
        </w:tc>
      </w:tr>
      <w:tr w:rsidR="00FF152F" w:rsidRPr="00165A57" w:rsidTr="009F4991">
        <w:tc>
          <w:tcPr>
            <w:tcW w:w="2445" w:type="dxa"/>
          </w:tcPr>
          <w:p w:rsidR="00FF152F" w:rsidRPr="00451971" w:rsidRDefault="00F352B1" w:rsidP="0066641E">
            <w:pPr>
              <w:rPr>
                <w:rFonts w:ascii="Book Antiqua" w:hAnsi="Book Antiqua"/>
              </w:rPr>
            </w:pPr>
            <w:r w:rsidRPr="00451971">
              <w:rPr>
                <w:rFonts w:ascii="Book Antiqua" w:hAnsi="Book Antiqua"/>
              </w:rPr>
              <w:t xml:space="preserve">Promote and strengthen </w:t>
            </w:r>
            <w:r w:rsidR="00DB6226" w:rsidRPr="00451971">
              <w:rPr>
                <w:rFonts w:ascii="Book Antiqua" w:hAnsi="Book Antiqua"/>
              </w:rPr>
              <w:t xml:space="preserve">the </w:t>
            </w:r>
            <w:r w:rsidRPr="00451971">
              <w:rPr>
                <w:rFonts w:ascii="Book Antiqua" w:hAnsi="Book Antiqua"/>
              </w:rPr>
              <w:t xml:space="preserve">Thoroughbred </w:t>
            </w:r>
            <w:r w:rsidR="00FF152F" w:rsidRPr="00451971">
              <w:rPr>
                <w:rFonts w:ascii="Book Antiqua" w:hAnsi="Book Antiqua"/>
              </w:rPr>
              <w:t>Collegiate Chapter</w:t>
            </w:r>
          </w:p>
        </w:tc>
        <w:tc>
          <w:tcPr>
            <w:tcW w:w="2685" w:type="dxa"/>
          </w:tcPr>
          <w:p w:rsidR="00DB0DEC" w:rsidRPr="00451971" w:rsidRDefault="00350A79" w:rsidP="00227F0A">
            <w:pPr>
              <w:rPr>
                <w:rFonts w:ascii="Book Antiqua" w:hAnsi="Book Antiqua"/>
              </w:rPr>
            </w:pPr>
            <w:r w:rsidRPr="00451971">
              <w:rPr>
                <w:rFonts w:ascii="Book Antiqua" w:hAnsi="Book Antiqua"/>
              </w:rPr>
              <w:t xml:space="preserve">1) </w:t>
            </w:r>
            <w:r w:rsidR="00227F0A" w:rsidRPr="00451971">
              <w:rPr>
                <w:rFonts w:ascii="Book Antiqua" w:hAnsi="Book Antiqua"/>
              </w:rPr>
              <w:t>Continue  the</w:t>
            </w:r>
            <w:r w:rsidR="00A95B69" w:rsidRPr="00451971">
              <w:rPr>
                <w:rFonts w:ascii="Book Antiqua" w:hAnsi="Book Antiqua"/>
              </w:rPr>
              <w:t xml:space="preserve"> working relationship with the Chapter and its sponsor(s)</w:t>
            </w:r>
          </w:p>
        </w:tc>
        <w:tc>
          <w:tcPr>
            <w:tcW w:w="1975" w:type="dxa"/>
          </w:tcPr>
          <w:p w:rsidR="00FF152F" w:rsidRPr="00165A57" w:rsidRDefault="00FF152F" w:rsidP="0066641E">
            <w:pPr>
              <w:rPr>
                <w:rFonts w:ascii="Book Antiqua" w:hAnsi="Book Antiqua"/>
              </w:rPr>
            </w:pPr>
            <w:r w:rsidRPr="00165A57">
              <w:rPr>
                <w:rFonts w:ascii="Book Antiqua" w:hAnsi="Book Antiqua"/>
              </w:rPr>
              <w:t>Primary:</w:t>
            </w:r>
          </w:p>
          <w:p w:rsidR="002016DC" w:rsidRPr="00165A57" w:rsidRDefault="002016DC" w:rsidP="0066641E">
            <w:pPr>
              <w:rPr>
                <w:rFonts w:ascii="Book Antiqua" w:hAnsi="Book Antiqua"/>
              </w:rPr>
            </w:pPr>
            <w:r w:rsidRPr="00165A57">
              <w:rPr>
                <w:rFonts w:ascii="Book Antiqua" w:hAnsi="Book Antiqua"/>
              </w:rPr>
              <w:t>Youth &amp; Philanthropy Chair</w:t>
            </w:r>
          </w:p>
          <w:p w:rsidR="00FF152F" w:rsidRPr="00165A57" w:rsidRDefault="00350A79" w:rsidP="0066641E">
            <w:pPr>
              <w:rPr>
                <w:rFonts w:ascii="Book Antiqua" w:hAnsi="Book Antiqua"/>
              </w:rPr>
            </w:pPr>
            <w:r w:rsidRPr="00165A57">
              <w:rPr>
                <w:rFonts w:ascii="Book Antiqua" w:hAnsi="Book Antiqua"/>
              </w:rPr>
              <w:t>Secondary:</w:t>
            </w:r>
          </w:p>
          <w:p w:rsidR="00FF152F" w:rsidRPr="00165A57" w:rsidRDefault="002016DC" w:rsidP="00350A79">
            <w:pPr>
              <w:rPr>
                <w:rFonts w:ascii="Book Antiqua" w:hAnsi="Book Antiqua"/>
              </w:rPr>
            </w:pPr>
            <w:r w:rsidRPr="00165A57">
              <w:rPr>
                <w:rFonts w:ascii="Book Antiqua" w:hAnsi="Book Antiqua"/>
              </w:rPr>
              <w:t>VP Membership</w:t>
            </w:r>
          </w:p>
        </w:tc>
        <w:tc>
          <w:tcPr>
            <w:tcW w:w="1643" w:type="dxa"/>
          </w:tcPr>
          <w:p w:rsidR="00FF152F" w:rsidRPr="00165A57" w:rsidRDefault="00D12274" w:rsidP="0066641E">
            <w:pPr>
              <w:rPr>
                <w:rFonts w:ascii="Book Antiqua" w:hAnsi="Book Antiqua"/>
              </w:rPr>
            </w:pPr>
            <w:r>
              <w:rPr>
                <w:rFonts w:ascii="Book Antiqua" w:hAnsi="Book Antiqua"/>
              </w:rPr>
              <w:t>2014-2016</w:t>
            </w:r>
          </w:p>
        </w:tc>
      </w:tr>
      <w:tr w:rsidR="00666D2A" w:rsidRPr="00165A57" w:rsidTr="009F4991">
        <w:tc>
          <w:tcPr>
            <w:tcW w:w="2445" w:type="dxa"/>
          </w:tcPr>
          <w:p w:rsidR="00666D2A" w:rsidRPr="00451971" w:rsidRDefault="00666D2A" w:rsidP="0066641E">
            <w:pPr>
              <w:rPr>
                <w:rFonts w:ascii="Book Antiqua" w:hAnsi="Book Antiqua"/>
              </w:rPr>
            </w:pPr>
            <w:r w:rsidRPr="00451971">
              <w:rPr>
                <w:rFonts w:ascii="Book Antiqua" w:hAnsi="Book Antiqua"/>
              </w:rPr>
              <w:t xml:space="preserve">Work with K-12 to establish youth in philanthropy initiatives </w:t>
            </w:r>
          </w:p>
        </w:tc>
        <w:tc>
          <w:tcPr>
            <w:tcW w:w="2685" w:type="dxa"/>
          </w:tcPr>
          <w:p w:rsidR="00666D2A" w:rsidRPr="00451971" w:rsidRDefault="00666D2A" w:rsidP="0066641E">
            <w:pPr>
              <w:rPr>
                <w:rFonts w:ascii="Book Antiqua" w:hAnsi="Book Antiqua"/>
              </w:rPr>
            </w:pPr>
            <w:r w:rsidRPr="00451971">
              <w:rPr>
                <w:rFonts w:ascii="Book Antiqua" w:hAnsi="Book Antiqua"/>
              </w:rPr>
              <w:t>1) Meet with Superintendent to brainstorm options</w:t>
            </w:r>
          </w:p>
          <w:p w:rsidR="00F352B1" w:rsidRPr="00451971" w:rsidRDefault="00F352B1" w:rsidP="0066641E">
            <w:pPr>
              <w:rPr>
                <w:rFonts w:ascii="Book Antiqua" w:hAnsi="Book Antiqua"/>
              </w:rPr>
            </w:pPr>
            <w:r w:rsidRPr="00451971">
              <w:rPr>
                <w:rFonts w:ascii="Book Antiqua" w:hAnsi="Book Antiqua"/>
              </w:rPr>
              <w:t>2) Convene focus group with K-12 groups that do fundraising</w:t>
            </w:r>
          </w:p>
        </w:tc>
        <w:tc>
          <w:tcPr>
            <w:tcW w:w="1975" w:type="dxa"/>
          </w:tcPr>
          <w:p w:rsidR="002016DC" w:rsidRPr="00165A57" w:rsidRDefault="002016DC" w:rsidP="002016DC">
            <w:pPr>
              <w:rPr>
                <w:rFonts w:ascii="Book Antiqua" w:hAnsi="Book Antiqua"/>
              </w:rPr>
            </w:pPr>
            <w:r w:rsidRPr="00165A57">
              <w:rPr>
                <w:rFonts w:ascii="Book Antiqua" w:hAnsi="Book Antiqua"/>
              </w:rPr>
              <w:t>Primary:</w:t>
            </w:r>
          </w:p>
          <w:p w:rsidR="002016DC" w:rsidRPr="00165A57" w:rsidRDefault="002016DC" w:rsidP="002016DC">
            <w:pPr>
              <w:rPr>
                <w:rFonts w:ascii="Book Antiqua" w:hAnsi="Book Antiqua"/>
              </w:rPr>
            </w:pPr>
            <w:r w:rsidRPr="00165A57">
              <w:rPr>
                <w:rFonts w:ascii="Book Antiqua" w:hAnsi="Book Antiqua"/>
              </w:rPr>
              <w:t>Youth &amp; Philanthropy Chair</w:t>
            </w:r>
          </w:p>
          <w:p w:rsidR="00666D2A" w:rsidRPr="00165A57" w:rsidRDefault="00666D2A" w:rsidP="0066641E">
            <w:pPr>
              <w:rPr>
                <w:rFonts w:ascii="Book Antiqua" w:hAnsi="Book Antiqua"/>
              </w:rPr>
            </w:pPr>
          </w:p>
        </w:tc>
        <w:tc>
          <w:tcPr>
            <w:tcW w:w="1643" w:type="dxa"/>
          </w:tcPr>
          <w:p w:rsidR="00666D2A" w:rsidRPr="00165A57" w:rsidRDefault="00D12274" w:rsidP="0066641E">
            <w:pPr>
              <w:rPr>
                <w:rFonts w:ascii="Book Antiqua" w:hAnsi="Book Antiqua"/>
              </w:rPr>
            </w:pPr>
            <w:r>
              <w:rPr>
                <w:rFonts w:ascii="Book Antiqua" w:hAnsi="Book Antiqua"/>
              </w:rPr>
              <w:t>2014-2016</w:t>
            </w:r>
          </w:p>
        </w:tc>
      </w:tr>
    </w:tbl>
    <w:p w:rsidR="006F0981" w:rsidRPr="00D8183E" w:rsidRDefault="005606D1" w:rsidP="006F0981">
      <w:pPr>
        <w:jc w:val="both"/>
        <w:rPr>
          <w:rFonts w:ascii="Book Antiqua" w:hAnsi="Book Antiqua"/>
          <w:b/>
          <w:bCs/>
          <w:color w:val="333399"/>
          <w:spacing w:val="30"/>
          <w:sz w:val="28"/>
          <w:szCs w:val="28"/>
        </w:rPr>
      </w:pPr>
      <w:r>
        <w:rPr>
          <w:rFonts w:ascii="Book Antiqua" w:hAnsi="Book Antiqua"/>
          <w:bCs/>
        </w:rPr>
        <w:br w:type="page"/>
      </w:r>
      <w:r w:rsidR="00573025">
        <w:rPr>
          <w:rFonts w:ascii="Book Antiqua" w:hAnsi="Book Antiqua"/>
          <w:b/>
          <w:bCs/>
          <w:noProof/>
          <w:color w:val="333399"/>
          <w:spacing w:val="30"/>
          <w:sz w:val="28"/>
          <w:szCs w:val="28"/>
        </w:rPr>
        <w:lastRenderedPageBreak/>
        <mc:AlternateContent>
          <mc:Choice Requires="wps">
            <w:drawing>
              <wp:anchor distT="0" distB="0" distL="114300" distR="114300" simplePos="0" relativeHeight="251663872" behindDoc="1" locked="0" layoutInCell="1" allowOverlap="1" wp14:anchorId="25735C4E" wp14:editId="55A8F413">
                <wp:simplePos x="0" y="0"/>
                <wp:positionH relativeFrom="column">
                  <wp:posOffset>3200400</wp:posOffset>
                </wp:positionH>
                <wp:positionV relativeFrom="paragraph">
                  <wp:posOffset>78105</wp:posOffset>
                </wp:positionV>
                <wp:extent cx="2280285" cy="1881505"/>
                <wp:effectExtent l="0" t="78105" r="24765" b="2540"/>
                <wp:wrapTight wrapText="bothSides">
                  <wp:wrapPolygon edited="0">
                    <wp:start x="96" y="-408"/>
                    <wp:lineTo x="-96" y="0"/>
                    <wp:lineTo x="-96" y="21549"/>
                    <wp:lineTo x="21696" y="21549"/>
                    <wp:lineTo x="21792" y="21447"/>
                    <wp:lineTo x="21883" y="20893"/>
                    <wp:lineTo x="21883" y="-408"/>
                    <wp:lineTo x="96" y="-408"/>
                  </wp:wrapPolygon>
                </wp:wrapTight>
                <wp:docPr id="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1881505"/>
                        </a:xfrm>
                        <a:prstGeom prst="rect">
                          <a:avLst/>
                        </a:prstGeom>
                        <a:solidFill>
                          <a:srgbClr val="CCCCFF"/>
                        </a:solidFill>
                        <a:ln>
                          <a:noFill/>
                        </a:ln>
                        <a:effectLst>
                          <a:outerShdw dist="80322" dir="17306097" algn="ctr" rotWithShape="0">
                            <a:srgbClr val="333399"/>
                          </a:outerShdw>
                        </a:effectLst>
                        <a:extLst>
                          <a:ext uri="{91240B29-F687-4F45-9708-019B960494DF}">
                            <a14:hiddenLine xmlns:a14="http://schemas.microsoft.com/office/drawing/2010/main" w="9525">
                              <a:solidFill>
                                <a:srgbClr val="9900FF"/>
                              </a:solidFill>
                              <a:miter lim="800000"/>
                              <a:headEnd/>
                              <a:tailEnd/>
                            </a14:hiddenLine>
                          </a:ext>
                        </a:extLst>
                      </wps:spPr>
                      <wps:txbx>
                        <w:txbxContent>
                          <w:p w:rsidR="006F0981" w:rsidRPr="007E7CD6" w:rsidRDefault="006F0981" w:rsidP="006F0981">
                            <w:pPr>
                              <w:spacing w:line="360" w:lineRule="auto"/>
                              <w:rPr>
                                <w:rFonts w:ascii="Garamond" w:hAnsi="Garamond"/>
                                <w:b/>
                                <w:bCs/>
                                <w:color w:val="333399"/>
                                <w:sz w:val="32"/>
                                <w:szCs w:val="32"/>
                              </w:rPr>
                            </w:pPr>
                            <w:r w:rsidRPr="007E7CD6">
                              <w:rPr>
                                <w:rFonts w:ascii="Garamond" w:hAnsi="Garamond"/>
                                <w:b/>
                                <w:bCs/>
                                <w:color w:val="333399"/>
                                <w:sz w:val="32"/>
                                <w:szCs w:val="32"/>
                              </w:rPr>
                              <w:t>KNOWLEDGE</w:t>
                            </w:r>
                          </w:p>
                          <w:p w:rsidR="006C512B" w:rsidRPr="006C512B" w:rsidRDefault="00D746EA" w:rsidP="00BE6A1E">
                            <w:pPr>
                              <w:numPr>
                                <w:ilvl w:val="0"/>
                                <w:numId w:val="2"/>
                              </w:numPr>
                              <w:tabs>
                                <w:tab w:val="clear" w:pos="720"/>
                                <w:tab w:val="num" w:pos="360"/>
                              </w:tabs>
                              <w:ind w:left="360" w:right="248"/>
                              <w:rPr>
                                <w:rFonts w:ascii="Book Antiqua" w:hAnsi="Book Antiqua"/>
                                <w:bCs/>
                                <w:color w:val="000080"/>
                              </w:rPr>
                            </w:pPr>
                            <w:r w:rsidRPr="001D43F0">
                              <w:rPr>
                                <w:rFonts w:ascii="Book Antiqua" w:hAnsi="Book Antiqua"/>
                                <w:bCs/>
                                <w:color w:val="000080"/>
                              </w:rPr>
                              <w:t xml:space="preserve">Provide </w:t>
                            </w:r>
                            <w:r w:rsidRPr="001D43F0">
                              <w:rPr>
                                <w:rFonts w:ascii="Book Antiqua" w:hAnsi="Book Antiqua"/>
                                <w:color w:val="000080"/>
                              </w:rPr>
                              <w:t>relevant and comprehe</w:t>
                            </w:r>
                            <w:r w:rsidR="006C512B">
                              <w:rPr>
                                <w:rFonts w:ascii="Book Antiqua" w:hAnsi="Book Antiqua"/>
                                <w:color w:val="000080"/>
                              </w:rPr>
                              <w:t>nsive educational opportunities</w:t>
                            </w:r>
                            <w:r w:rsidR="006F21AD">
                              <w:rPr>
                                <w:rFonts w:ascii="Book Antiqua" w:hAnsi="Book Antiqua"/>
                                <w:color w:val="000080"/>
                              </w:rPr>
                              <w:t xml:space="preserve"> to members</w:t>
                            </w:r>
                          </w:p>
                          <w:p w:rsidR="00D746EA" w:rsidRDefault="00D746EA" w:rsidP="00BE6A1E">
                            <w:pPr>
                              <w:numPr>
                                <w:ilvl w:val="0"/>
                                <w:numId w:val="2"/>
                              </w:numPr>
                              <w:tabs>
                                <w:tab w:val="clear" w:pos="720"/>
                                <w:tab w:val="num" w:pos="360"/>
                              </w:tabs>
                              <w:ind w:left="360" w:right="248"/>
                              <w:rPr>
                                <w:rFonts w:ascii="Book Antiqua" w:hAnsi="Book Antiqua"/>
                                <w:bCs/>
                                <w:color w:val="000080"/>
                              </w:rPr>
                            </w:pPr>
                            <w:r>
                              <w:rPr>
                                <w:rFonts w:ascii="Book Antiqua" w:hAnsi="Book Antiqua"/>
                                <w:bCs/>
                                <w:color w:val="000080"/>
                              </w:rPr>
                              <w:t>Encourage and support members to earn CFRE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35C4E" id="Text Box 127" o:spid="_x0000_s1033" type="#_x0000_t202" style="position:absolute;left:0;text-align:left;margin-left:252pt;margin-top:6.15pt;width:179.55pt;height:148.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" fillcolor="#ccf" stroked="f" strokecolor="#90f">
                <v:shadow on="t" color="#339" offset=",-6pt"/>
                <v:textbox>
                  <w:txbxContent>
                    <w:p w:rsidR="006F0981" w:rsidRPr="007E7CD6" w:rsidRDefault="006F0981" w:rsidP="006F0981">
                      <w:pPr>
                        <w:spacing w:line="360" w:lineRule="auto"/>
                        <w:rPr>
                          <w:rFonts w:ascii="Garamond" w:hAnsi="Garamond"/>
                          <w:b/>
                          <w:bCs/>
                          <w:color w:val="333399"/>
                          <w:sz w:val="32"/>
                          <w:szCs w:val="32"/>
                        </w:rPr>
                      </w:pPr>
                      <w:r w:rsidRPr="007E7CD6">
                        <w:rPr>
                          <w:rFonts w:ascii="Garamond" w:hAnsi="Garamond"/>
                          <w:b/>
                          <w:bCs/>
                          <w:color w:val="333399"/>
                          <w:sz w:val="32"/>
                          <w:szCs w:val="32"/>
                        </w:rPr>
                        <w:t>KNOWLEDGE</w:t>
                      </w:r>
                    </w:p>
                    <w:p w:rsidR="006C512B" w:rsidRPr="006C512B" w:rsidRDefault="00D746EA" w:rsidP="00BE6A1E">
                      <w:pPr>
                        <w:numPr>
                          <w:ilvl w:val="0"/>
                          <w:numId w:val="2"/>
                        </w:numPr>
                        <w:tabs>
                          <w:tab w:val="clear" w:pos="720"/>
                          <w:tab w:val="num" w:pos="360"/>
                        </w:tabs>
                        <w:ind w:left="360" w:right="248"/>
                        <w:rPr>
                          <w:rFonts w:ascii="Book Antiqua" w:hAnsi="Book Antiqua"/>
                          <w:bCs/>
                          <w:color w:val="000080"/>
                        </w:rPr>
                      </w:pPr>
                      <w:r w:rsidRPr="001D43F0">
                        <w:rPr>
                          <w:rFonts w:ascii="Book Antiqua" w:hAnsi="Book Antiqua"/>
                          <w:bCs/>
                          <w:color w:val="000080"/>
                        </w:rPr>
                        <w:t xml:space="preserve">Provide </w:t>
                      </w:r>
                      <w:r w:rsidRPr="001D43F0">
                        <w:rPr>
                          <w:rFonts w:ascii="Book Antiqua" w:hAnsi="Book Antiqua"/>
                          <w:color w:val="000080"/>
                        </w:rPr>
                        <w:t>relevant and comprehe</w:t>
                      </w:r>
                      <w:r w:rsidR="006C512B">
                        <w:rPr>
                          <w:rFonts w:ascii="Book Antiqua" w:hAnsi="Book Antiqua"/>
                          <w:color w:val="000080"/>
                        </w:rPr>
                        <w:t>nsive educational opportunities</w:t>
                      </w:r>
                      <w:r w:rsidR="006F21AD">
                        <w:rPr>
                          <w:rFonts w:ascii="Book Antiqua" w:hAnsi="Book Antiqua"/>
                          <w:color w:val="000080"/>
                        </w:rPr>
                        <w:t xml:space="preserve"> to members</w:t>
                      </w:r>
                    </w:p>
                    <w:p w:rsidR="00D746EA" w:rsidRDefault="00D746EA" w:rsidP="00BE6A1E">
                      <w:pPr>
                        <w:numPr>
                          <w:ilvl w:val="0"/>
                          <w:numId w:val="2"/>
                        </w:numPr>
                        <w:tabs>
                          <w:tab w:val="clear" w:pos="720"/>
                          <w:tab w:val="num" w:pos="360"/>
                        </w:tabs>
                        <w:ind w:left="360" w:right="248"/>
                        <w:rPr>
                          <w:rFonts w:ascii="Book Antiqua" w:hAnsi="Book Antiqua"/>
                          <w:bCs/>
                          <w:color w:val="000080"/>
                        </w:rPr>
                      </w:pPr>
                      <w:r>
                        <w:rPr>
                          <w:rFonts w:ascii="Book Antiqua" w:hAnsi="Book Antiqua"/>
                          <w:bCs/>
                          <w:color w:val="000080"/>
                        </w:rPr>
                        <w:t>Encourage and support members to earn CFRE</w:t>
                      </w:r>
                    </w:p>
                  </w:txbxContent>
                </v:textbox>
                <w10:wrap type="tight"/>
              </v:shape>
            </w:pict>
          </mc:Fallback>
        </mc:AlternateContent>
      </w:r>
      <w:r w:rsidR="00573025">
        <w:rPr>
          <w:rFonts w:ascii="Book Antiqua" w:hAnsi="Book Antiqua"/>
          <w:b/>
          <w:bCs/>
          <w:noProof/>
          <w:color w:val="333399"/>
          <w:spacing w:val="30"/>
          <w:sz w:val="28"/>
          <w:szCs w:val="28"/>
        </w:rPr>
        <mc:AlternateContent>
          <mc:Choice Requires="wps">
            <w:drawing>
              <wp:anchor distT="0" distB="0" distL="114300" distR="114300" simplePos="0" relativeHeight="251664896" behindDoc="0" locked="0" layoutInCell="1" allowOverlap="1" wp14:anchorId="4DA871A4" wp14:editId="521C7A44">
                <wp:simplePos x="0" y="0"/>
                <wp:positionH relativeFrom="column">
                  <wp:posOffset>1485900</wp:posOffset>
                </wp:positionH>
                <wp:positionV relativeFrom="paragraph">
                  <wp:posOffset>0</wp:posOffset>
                </wp:positionV>
                <wp:extent cx="1600200" cy="114300"/>
                <wp:effectExtent l="9525" t="0" r="9525" b="0"/>
                <wp:wrapNone/>
                <wp:docPr id="5"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291196" flipV="1">
                          <a:off x="0" y="0"/>
                          <a:ext cx="1600200" cy="114300"/>
                        </a:xfrm>
                        <a:custGeom>
                          <a:avLst/>
                          <a:gdLst>
                            <a:gd name="T0" fmla="*/ 0 w 2175"/>
                            <a:gd name="T1" fmla="*/ 7 h 7"/>
                            <a:gd name="T2" fmla="*/ 2175 w 2175"/>
                            <a:gd name="T3" fmla="*/ 0 h 7"/>
                          </a:gdLst>
                          <a:ahLst/>
                          <a:cxnLst>
                            <a:cxn ang="0">
                              <a:pos x="T0" y="T1"/>
                            </a:cxn>
                            <a:cxn ang="0">
                              <a:pos x="T2" y="T3"/>
                            </a:cxn>
                          </a:cxnLst>
                          <a:rect l="0" t="0" r="r" b="b"/>
                          <a:pathLst>
                            <a:path w="2175" h="7">
                              <a:moveTo>
                                <a:pt x="0" y="7"/>
                              </a:moveTo>
                              <a:lnTo>
                                <a:pt x="2175" y="0"/>
                              </a:lnTo>
                            </a:path>
                          </a:pathLst>
                        </a:custGeom>
                        <a:noFill/>
                        <a:ln w="952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36F7F" id="Freeform 128" o:spid="_x0000_s1026" style="position:absolute;margin-left:117pt;margin-top:0;width:126pt;height:9pt;rotation:337296fd;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" path="m,7l2175,e" filled="f" strokecolor="#339">
                <v:path arrowok="t" o:connecttype="custom" o:connectlocs="0,114300;1600200,0" o:connectangles="0,0"/>
              </v:shape>
            </w:pict>
          </mc:Fallback>
        </mc:AlternateContent>
      </w:r>
      <w:r w:rsidR="006F0981">
        <w:rPr>
          <w:rFonts w:ascii="Book Antiqua" w:hAnsi="Book Antiqua"/>
          <w:b/>
          <w:bCs/>
          <w:noProof/>
          <w:color w:val="333399"/>
          <w:spacing w:val="30"/>
          <w:sz w:val="28"/>
          <w:szCs w:val="28"/>
        </w:rPr>
        <w:t xml:space="preserve">KNOWLEDGE </w:t>
      </w:r>
    </w:p>
    <w:p w:rsidR="006F0981" w:rsidRPr="00D8183E" w:rsidRDefault="006F0981" w:rsidP="006F0981">
      <w:pPr>
        <w:pStyle w:val="Heading1"/>
        <w:rPr>
          <w:rFonts w:ascii="Book Antiqua" w:hAnsi="Book Antiqua"/>
          <w:u w:val="none"/>
        </w:rPr>
      </w:pPr>
    </w:p>
    <w:p w:rsidR="00D746EA" w:rsidRDefault="006F0981" w:rsidP="006F0981">
      <w:pPr>
        <w:pStyle w:val="Heading1"/>
        <w:rPr>
          <w:rFonts w:ascii="Book Antiqua" w:hAnsi="Book Antiqua"/>
          <w:u w:val="none"/>
        </w:rPr>
      </w:pPr>
      <w:r w:rsidRPr="00D8183E">
        <w:rPr>
          <w:rFonts w:ascii="Book Antiqua" w:hAnsi="Book Antiqua"/>
          <w:u w:val="none"/>
        </w:rPr>
        <w:t xml:space="preserve">A </w:t>
      </w:r>
      <w:r>
        <w:rPr>
          <w:rFonts w:ascii="Book Antiqua" w:hAnsi="Book Antiqua"/>
          <w:u w:val="none"/>
        </w:rPr>
        <w:t>second focus of t</w:t>
      </w:r>
      <w:r w:rsidRPr="009A6FE3">
        <w:rPr>
          <w:rFonts w:ascii="Book Antiqua" w:hAnsi="Book Antiqua"/>
          <w:u w:val="none"/>
        </w:rPr>
        <w:t xml:space="preserve">he </w:t>
      </w:r>
      <w:r>
        <w:rPr>
          <w:rFonts w:ascii="Book Antiqua" w:hAnsi="Book Antiqua"/>
          <w:u w:val="none"/>
        </w:rPr>
        <w:t>Chapter</w:t>
      </w:r>
      <w:r w:rsidR="006F21AD">
        <w:rPr>
          <w:rFonts w:ascii="Book Antiqua" w:hAnsi="Book Antiqua"/>
          <w:u w:val="none"/>
        </w:rPr>
        <w:t>’s</w:t>
      </w:r>
      <w:r>
        <w:rPr>
          <w:rFonts w:ascii="Book Antiqua" w:hAnsi="Book Antiqua"/>
          <w:u w:val="none"/>
        </w:rPr>
        <w:t xml:space="preserve"> </w:t>
      </w:r>
    </w:p>
    <w:p w:rsidR="006F0981" w:rsidRPr="009A6FE3" w:rsidRDefault="006F0981" w:rsidP="006F0981">
      <w:pPr>
        <w:pStyle w:val="Heading1"/>
        <w:rPr>
          <w:rFonts w:ascii="Book Antiqua" w:hAnsi="Book Antiqua"/>
          <w:u w:val="none"/>
        </w:rPr>
      </w:pPr>
      <w:r w:rsidRPr="009A6FE3">
        <w:rPr>
          <w:rFonts w:ascii="Book Antiqua" w:hAnsi="Book Antiqua"/>
          <w:u w:val="none"/>
        </w:rPr>
        <w:t xml:space="preserve">mission is </w:t>
      </w:r>
      <w:r>
        <w:rPr>
          <w:rFonts w:ascii="Book Antiqua" w:hAnsi="Book Antiqua"/>
          <w:u w:val="none"/>
        </w:rPr>
        <w:t>knowledge</w:t>
      </w:r>
      <w:r w:rsidRPr="009A6FE3">
        <w:rPr>
          <w:rFonts w:ascii="Book Antiqua" w:hAnsi="Book Antiqua"/>
          <w:u w:val="none"/>
        </w:rPr>
        <w:t xml:space="preserve">.  During </w:t>
      </w:r>
      <w:r>
        <w:rPr>
          <w:rFonts w:ascii="Book Antiqua" w:hAnsi="Book Antiqua"/>
          <w:u w:val="none"/>
        </w:rPr>
        <w:t>20</w:t>
      </w:r>
      <w:r w:rsidR="00253977">
        <w:rPr>
          <w:rFonts w:ascii="Book Antiqua" w:hAnsi="Book Antiqua"/>
          <w:u w:val="none"/>
        </w:rPr>
        <w:t>1</w:t>
      </w:r>
      <w:r w:rsidR="00695940">
        <w:rPr>
          <w:rFonts w:ascii="Book Antiqua" w:hAnsi="Book Antiqua"/>
          <w:u w:val="none"/>
        </w:rPr>
        <w:t>4</w:t>
      </w:r>
      <w:r>
        <w:rPr>
          <w:rFonts w:ascii="Book Antiqua" w:hAnsi="Book Antiqua"/>
          <w:u w:val="none"/>
        </w:rPr>
        <w:t>-201</w:t>
      </w:r>
      <w:r w:rsidR="00695940">
        <w:rPr>
          <w:rFonts w:ascii="Book Antiqua" w:hAnsi="Book Antiqua"/>
          <w:u w:val="none"/>
        </w:rPr>
        <w:t>6</w:t>
      </w:r>
      <w:r w:rsidRPr="009A6FE3">
        <w:rPr>
          <w:rFonts w:ascii="Book Antiqua" w:hAnsi="Book Antiqua"/>
          <w:u w:val="none"/>
        </w:rPr>
        <w:t xml:space="preserve">, the </w:t>
      </w:r>
      <w:r>
        <w:rPr>
          <w:rFonts w:ascii="Book Antiqua" w:hAnsi="Book Antiqua"/>
          <w:u w:val="none"/>
        </w:rPr>
        <w:t>Chapter of AFP</w:t>
      </w:r>
      <w:r w:rsidRPr="009A6FE3">
        <w:rPr>
          <w:rFonts w:ascii="Book Antiqua" w:hAnsi="Book Antiqua"/>
          <w:u w:val="none"/>
        </w:rPr>
        <w:t xml:space="preserve"> will </w:t>
      </w:r>
      <w:r>
        <w:rPr>
          <w:rFonts w:ascii="Book Antiqua" w:hAnsi="Book Antiqua"/>
          <w:u w:val="none"/>
        </w:rPr>
        <w:t>be increasing the knowledge base through education</w:t>
      </w:r>
      <w:r w:rsidR="001D43F0">
        <w:rPr>
          <w:rFonts w:ascii="Book Antiqua" w:hAnsi="Book Antiqua"/>
          <w:u w:val="none"/>
        </w:rPr>
        <w:t>.</w:t>
      </w:r>
      <w:r w:rsidRPr="009A6FE3">
        <w:rPr>
          <w:rFonts w:ascii="Book Antiqua" w:hAnsi="Book Antiqua"/>
          <w:u w:val="none"/>
        </w:rPr>
        <w:t xml:space="preserve"> </w:t>
      </w:r>
    </w:p>
    <w:p w:rsidR="006F0981" w:rsidRDefault="006F0981" w:rsidP="006F0981">
      <w:pPr>
        <w:pStyle w:val="Heading1"/>
        <w:rPr>
          <w:rFonts w:ascii="Book Antiqua" w:hAnsi="Book Antiqua"/>
          <w:u w:val="none"/>
        </w:rPr>
      </w:pPr>
    </w:p>
    <w:p w:rsidR="006F0981" w:rsidRDefault="006F0981" w:rsidP="006F0981"/>
    <w:p w:rsidR="00351B73" w:rsidRDefault="00351B73" w:rsidP="006F0981"/>
    <w:p w:rsidR="00A12C5D" w:rsidRDefault="00A12C5D" w:rsidP="00C7184C">
      <w:pPr>
        <w:pStyle w:val="Heading9"/>
        <w:jc w:val="left"/>
        <w:rPr>
          <w:b/>
          <w:bCs/>
          <w:i w:val="0"/>
          <w:iCs w:val="0"/>
          <w:noProof/>
          <w:sz w:val="28"/>
          <w:szCs w:val="28"/>
        </w:rPr>
      </w:pPr>
    </w:p>
    <w:p w:rsidR="00C44BEF" w:rsidRDefault="00C44BEF" w:rsidP="00C7184C">
      <w:pPr>
        <w:pStyle w:val="Heading9"/>
        <w:jc w:val="left"/>
        <w:rPr>
          <w:b/>
          <w:bCs/>
          <w:i w:val="0"/>
          <w:iCs w:val="0"/>
          <w:noProof/>
          <w:sz w:val="28"/>
          <w:szCs w:val="28"/>
        </w:rPr>
      </w:pPr>
    </w:p>
    <w:p w:rsidR="00C7184C" w:rsidRDefault="00C7184C" w:rsidP="00C7184C">
      <w:pPr>
        <w:pStyle w:val="Heading9"/>
        <w:jc w:val="left"/>
        <w:rPr>
          <w:b/>
          <w:bCs/>
          <w:i w:val="0"/>
          <w:iCs w:val="0"/>
          <w:noProof/>
          <w:sz w:val="28"/>
          <w:szCs w:val="28"/>
        </w:rPr>
      </w:pPr>
      <w:r w:rsidRPr="00D8183E">
        <w:rPr>
          <w:b/>
          <w:bCs/>
          <w:i w:val="0"/>
          <w:iCs w:val="0"/>
          <w:noProof/>
          <w:sz w:val="28"/>
          <w:szCs w:val="28"/>
        </w:rPr>
        <w:t xml:space="preserve">GOAL I: </w:t>
      </w:r>
      <w:r>
        <w:rPr>
          <w:b/>
          <w:bCs/>
          <w:i w:val="0"/>
          <w:iCs w:val="0"/>
          <w:noProof/>
          <w:sz w:val="28"/>
          <w:szCs w:val="28"/>
        </w:rPr>
        <w:t xml:space="preserve"> Provide relevant and comprehensive educational opportunities to members</w:t>
      </w:r>
    </w:p>
    <w:p w:rsidR="00FF152F" w:rsidRPr="00D8183E" w:rsidRDefault="005606D1" w:rsidP="00C7184C">
      <w:pPr>
        <w:rPr>
          <w:sz w:val="16"/>
        </w:rPr>
      </w:pPr>
      <w:r w:rsidRPr="00393B8F">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2406"/>
        <w:gridCol w:w="2126"/>
        <w:gridCol w:w="1689"/>
      </w:tblGrid>
      <w:tr w:rsidR="00BA3AA5" w:rsidRPr="00165A57" w:rsidTr="00165A57">
        <w:tc>
          <w:tcPr>
            <w:tcW w:w="2527" w:type="dxa"/>
            <w:shd w:val="clear" w:color="auto" w:fill="000080"/>
          </w:tcPr>
          <w:p w:rsidR="00FF152F" w:rsidRPr="00165A57" w:rsidRDefault="00FF152F" w:rsidP="0066641E">
            <w:pPr>
              <w:rPr>
                <w:rFonts w:ascii="Book Antiqua" w:hAnsi="Book Antiqua"/>
                <w:b/>
              </w:rPr>
            </w:pPr>
            <w:r w:rsidRPr="00165A57">
              <w:rPr>
                <w:rFonts w:ascii="Book Antiqua" w:hAnsi="Book Antiqua"/>
                <w:b/>
              </w:rPr>
              <w:t>Objectives</w:t>
            </w:r>
          </w:p>
        </w:tc>
        <w:tc>
          <w:tcPr>
            <w:tcW w:w="2406" w:type="dxa"/>
            <w:shd w:val="clear" w:color="auto" w:fill="000080"/>
          </w:tcPr>
          <w:p w:rsidR="00FF152F" w:rsidRPr="00165A57" w:rsidRDefault="00FF152F" w:rsidP="0066641E">
            <w:pPr>
              <w:rPr>
                <w:rFonts w:ascii="Book Antiqua" w:hAnsi="Book Antiqua"/>
                <w:b/>
              </w:rPr>
            </w:pPr>
            <w:r w:rsidRPr="00165A57">
              <w:rPr>
                <w:rFonts w:ascii="Book Antiqua" w:hAnsi="Book Antiqua"/>
                <w:b/>
              </w:rPr>
              <w:t>Activity</w:t>
            </w:r>
          </w:p>
        </w:tc>
        <w:tc>
          <w:tcPr>
            <w:tcW w:w="2126" w:type="dxa"/>
            <w:shd w:val="clear" w:color="auto" w:fill="000080"/>
          </w:tcPr>
          <w:p w:rsidR="00FF152F" w:rsidRPr="00165A57" w:rsidRDefault="00FF152F" w:rsidP="0066641E">
            <w:pPr>
              <w:rPr>
                <w:rFonts w:ascii="Book Antiqua" w:hAnsi="Book Antiqua"/>
                <w:b/>
              </w:rPr>
            </w:pPr>
            <w:bookmarkStart w:id="2" w:name="OLE_LINK1"/>
            <w:bookmarkStart w:id="3" w:name="OLE_LINK2"/>
            <w:r w:rsidRPr="00165A57">
              <w:rPr>
                <w:rFonts w:ascii="Book Antiqua" w:hAnsi="Book Antiqua"/>
                <w:b/>
              </w:rPr>
              <w:t xml:space="preserve">Officer /Staff </w:t>
            </w:r>
            <w:bookmarkEnd w:id="2"/>
            <w:bookmarkEnd w:id="3"/>
            <w:r w:rsidRPr="00165A57">
              <w:rPr>
                <w:rFonts w:ascii="Book Antiqua" w:hAnsi="Book Antiqua"/>
                <w:b/>
              </w:rPr>
              <w:t>Assignment</w:t>
            </w:r>
          </w:p>
        </w:tc>
        <w:tc>
          <w:tcPr>
            <w:tcW w:w="1689" w:type="dxa"/>
            <w:shd w:val="clear" w:color="auto" w:fill="000080"/>
          </w:tcPr>
          <w:p w:rsidR="00FF152F" w:rsidRPr="00165A57" w:rsidRDefault="00FF152F" w:rsidP="00165A57">
            <w:pPr>
              <w:jc w:val="center"/>
              <w:rPr>
                <w:rFonts w:ascii="Book Antiqua" w:hAnsi="Book Antiqua"/>
                <w:b/>
              </w:rPr>
            </w:pPr>
            <w:r w:rsidRPr="00165A57">
              <w:rPr>
                <w:rFonts w:ascii="Book Antiqua" w:hAnsi="Book Antiqua"/>
                <w:b/>
              </w:rPr>
              <w:t>Timeline</w:t>
            </w:r>
          </w:p>
        </w:tc>
      </w:tr>
      <w:tr w:rsidR="00BA3AA5" w:rsidRPr="00165A57" w:rsidTr="00165A57">
        <w:tc>
          <w:tcPr>
            <w:tcW w:w="2527" w:type="dxa"/>
          </w:tcPr>
          <w:p w:rsidR="00FF152F" w:rsidRPr="000125CB" w:rsidRDefault="00350A79" w:rsidP="0066641E">
            <w:pPr>
              <w:rPr>
                <w:rFonts w:ascii="Book Antiqua" w:hAnsi="Book Antiqua"/>
              </w:rPr>
            </w:pPr>
            <w:r w:rsidRPr="000125CB">
              <w:rPr>
                <w:rFonts w:ascii="Book Antiqua" w:hAnsi="Book Antiqua"/>
              </w:rPr>
              <w:t xml:space="preserve">Develop </w:t>
            </w:r>
            <w:r w:rsidR="006F0981" w:rsidRPr="000125CB">
              <w:rPr>
                <w:rFonts w:ascii="Book Antiqua" w:hAnsi="Book Antiqua"/>
              </w:rPr>
              <w:t>and impl</w:t>
            </w:r>
            <w:r w:rsidRPr="000125CB">
              <w:rPr>
                <w:rFonts w:ascii="Book Antiqua" w:hAnsi="Book Antiqua"/>
              </w:rPr>
              <w:t>ement</w:t>
            </w:r>
            <w:r w:rsidR="00FF152F" w:rsidRPr="000125CB">
              <w:rPr>
                <w:rFonts w:ascii="Book Antiqua" w:hAnsi="Book Antiqua"/>
              </w:rPr>
              <w:t xml:space="preserve">  </w:t>
            </w:r>
            <w:r w:rsidRPr="000125CB">
              <w:rPr>
                <w:rFonts w:ascii="Book Antiqua" w:hAnsi="Book Antiqua"/>
              </w:rPr>
              <w:t>segmented programming calendar</w:t>
            </w:r>
          </w:p>
        </w:tc>
        <w:tc>
          <w:tcPr>
            <w:tcW w:w="2406" w:type="dxa"/>
          </w:tcPr>
          <w:p w:rsidR="00FF152F" w:rsidRPr="000125CB" w:rsidRDefault="00FF152F" w:rsidP="0066641E">
            <w:pPr>
              <w:rPr>
                <w:rFonts w:ascii="Book Antiqua" w:hAnsi="Book Antiqua"/>
              </w:rPr>
            </w:pPr>
            <w:r w:rsidRPr="000125CB">
              <w:rPr>
                <w:rFonts w:ascii="Book Antiqua" w:hAnsi="Book Antiqua"/>
              </w:rPr>
              <w:t>1)</w:t>
            </w:r>
            <w:r w:rsidR="00253977" w:rsidRPr="000125CB">
              <w:rPr>
                <w:rFonts w:ascii="Book Antiqua" w:hAnsi="Book Antiqua"/>
              </w:rPr>
              <w:t xml:space="preserve"> </w:t>
            </w:r>
            <w:r w:rsidR="009F4991" w:rsidRPr="000125CB">
              <w:rPr>
                <w:rFonts w:ascii="Book Antiqua" w:hAnsi="Book Antiqua"/>
              </w:rPr>
              <w:t xml:space="preserve">Survey members </w:t>
            </w:r>
            <w:r w:rsidR="00A95B69" w:rsidRPr="000125CB">
              <w:rPr>
                <w:rFonts w:ascii="Book Antiqua" w:hAnsi="Book Antiqua"/>
              </w:rPr>
              <w:t xml:space="preserve"> regularly to gauge how </w:t>
            </w:r>
            <w:r w:rsidR="009F4991" w:rsidRPr="000125CB">
              <w:rPr>
                <w:rFonts w:ascii="Book Antiqua" w:hAnsi="Book Antiqua"/>
              </w:rPr>
              <w:t xml:space="preserve">programming </w:t>
            </w:r>
            <w:r w:rsidR="00A95B69" w:rsidRPr="000125CB">
              <w:rPr>
                <w:rFonts w:ascii="Book Antiqua" w:hAnsi="Book Antiqua"/>
              </w:rPr>
              <w:t>needs</w:t>
            </w:r>
            <w:r w:rsidR="009F4991" w:rsidRPr="000125CB">
              <w:rPr>
                <w:rFonts w:ascii="Book Antiqua" w:hAnsi="Book Antiqua"/>
              </w:rPr>
              <w:t xml:space="preserve"> are being met</w:t>
            </w:r>
          </w:p>
          <w:p w:rsidR="00FF152F" w:rsidRPr="000125CB" w:rsidRDefault="00A95B69" w:rsidP="0066641E">
            <w:pPr>
              <w:rPr>
                <w:rFonts w:ascii="Book Antiqua" w:hAnsi="Book Antiqua"/>
              </w:rPr>
            </w:pPr>
            <w:r w:rsidRPr="000125CB">
              <w:rPr>
                <w:rFonts w:ascii="Book Antiqua" w:hAnsi="Book Antiqua"/>
              </w:rPr>
              <w:t>2</w:t>
            </w:r>
            <w:r w:rsidR="00FF152F" w:rsidRPr="000125CB">
              <w:rPr>
                <w:rFonts w:ascii="Book Antiqua" w:hAnsi="Book Antiqua"/>
              </w:rPr>
              <w:t>)</w:t>
            </w:r>
            <w:r w:rsidRPr="000125CB">
              <w:rPr>
                <w:rFonts w:ascii="Book Antiqua" w:hAnsi="Book Antiqua"/>
              </w:rPr>
              <w:t xml:space="preserve"> </w:t>
            </w:r>
            <w:r w:rsidR="009F4991" w:rsidRPr="000125CB">
              <w:rPr>
                <w:rFonts w:ascii="Book Antiqua" w:hAnsi="Book Antiqua"/>
              </w:rPr>
              <w:t>S</w:t>
            </w:r>
            <w:r w:rsidRPr="000125CB">
              <w:rPr>
                <w:rFonts w:ascii="Book Antiqua" w:hAnsi="Book Antiqua"/>
              </w:rPr>
              <w:t>elect a diverse annual program</w:t>
            </w:r>
            <w:r w:rsidR="00350A79" w:rsidRPr="000125CB">
              <w:rPr>
                <w:rFonts w:ascii="Book Antiqua" w:hAnsi="Book Antiqua"/>
              </w:rPr>
              <w:t xml:space="preserve"> </w:t>
            </w:r>
            <w:r w:rsidR="009F4991" w:rsidRPr="000125CB">
              <w:rPr>
                <w:rFonts w:ascii="Book Antiqua" w:hAnsi="Book Antiqua"/>
              </w:rPr>
              <w:t>for monthly webinars</w:t>
            </w:r>
          </w:p>
          <w:p w:rsidR="00FF152F" w:rsidRPr="000125CB" w:rsidRDefault="00A95B69" w:rsidP="0066641E">
            <w:pPr>
              <w:rPr>
                <w:rFonts w:ascii="Book Antiqua" w:hAnsi="Book Antiqua"/>
              </w:rPr>
            </w:pPr>
            <w:r w:rsidRPr="000125CB">
              <w:rPr>
                <w:rFonts w:ascii="Book Antiqua" w:hAnsi="Book Antiqua"/>
              </w:rPr>
              <w:t>3</w:t>
            </w:r>
            <w:r w:rsidR="00FF152F" w:rsidRPr="000125CB">
              <w:rPr>
                <w:rFonts w:ascii="Book Antiqua" w:hAnsi="Book Antiqua"/>
              </w:rPr>
              <w:t xml:space="preserve">) </w:t>
            </w:r>
            <w:r w:rsidRPr="000125CB">
              <w:rPr>
                <w:rFonts w:ascii="Book Antiqua" w:hAnsi="Book Antiqua"/>
              </w:rPr>
              <w:t xml:space="preserve">Promote an </w:t>
            </w:r>
            <w:r w:rsidR="00350A79" w:rsidRPr="000125CB">
              <w:rPr>
                <w:rFonts w:ascii="Book Antiqua" w:hAnsi="Book Antiqua"/>
              </w:rPr>
              <w:t>Annual Conference</w:t>
            </w:r>
            <w:r w:rsidRPr="000125CB">
              <w:rPr>
                <w:rFonts w:ascii="Book Antiqua" w:hAnsi="Book Antiqua"/>
              </w:rPr>
              <w:t>; develop mini-conferences in odd years</w:t>
            </w:r>
          </w:p>
        </w:tc>
        <w:tc>
          <w:tcPr>
            <w:tcW w:w="2126" w:type="dxa"/>
          </w:tcPr>
          <w:p w:rsidR="00FF152F" w:rsidRPr="00165A57" w:rsidRDefault="00FF152F" w:rsidP="0066641E">
            <w:pPr>
              <w:rPr>
                <w:rFonts w:ascii="Book Antiqua" w:hAnsi="Book Antiqua"/>
              </w:rPr>
            </w:pPr>
            <w:r w:rsidRPr="00165A57">
              <w:rPr>
                <w:rFonts w:ascii="Book Antiqua" w:hAnsi="Book Antiqua"/>
              </w:rPr>
              <w:t xml:space="preserve">Primary:  </w:t>
            </w:r>
          </w:p>
          <w:p w:rsidR="002016DC" w:rsidRPr="00165A57" w:rsidRDefault="002016DC" w:rsidP="0066641E">
            <w:pPr>
              <w:rPr>
                <w:rFonts w:ascii="Book Antiqua" w:hAnsi="Book Antiqua"/>
              </w:rPr>
            </w:pPr>
            <w:r w:rsidRPr="00165A57">
              <w:rPr>
                <w:rFonts w:ascii="Book Antiqua" w:hAnsi="Book Antiqua"/>
              </w:rPr>
              <w:t>VP Education</w:t>
            </w:r>
          </w:p>
          <w:p w:rsidR="00FF152F" w:rsidRPr="00165A57" w:rsidRDefault="00FF152F" w:rsidP="0066641E">
            <w:pPr>
              <w:rPr>
                <w:rFonts w:ascii="Book Antiqua" w:hAnsi="Book Antiqua"/>
              </w:rPr>
            </w:pPr>
            <w:r w:rsidRPr="00165A57">
              <w:rPr>
                <w:rFonts w:ascii="Book Antiqua" w:hAnsi="Book Antiqua"/>
              </w:rPr>
              <w:t xml:space="preserve">Secondary: </w:t>
            </w:r>
          </w:p>
          <w:p w:rsidR="00BA3AA5" w:rsidRPr="00165A57" w:rsidRDefault="006F21AD" w:rsidP="006F21AD">
            <w:pPr>
              <w:rPr>
                <w:rFonts w:ascii="Book Antiqua" w:hAnsi="Book Antiqua"/>
              </w:rPr>
            </w:pPr>
            <w:r>
              <w:rPr>
                <w:rFonts w:ascii="Book Antiqua" w:hAnsi="Book Antiqua"/>
              </w:rPr>
              <w:t>Program Chair</w:t>
            </w:r>
          </w:p>
        </w:tc>
        <w:tc>
          <w:tcPr>
            <w:tcW w:w="1689" w:type="dxa"/>
          </w:tcPr>
          <w:p w:rsidR="00FF152F" w:rsidRPr="00165A57" w:rsidRDefault="00D12274" w:rsidP="00165A57">
            <w:pPr>
              <w:jc w:val="center"/>
              <w:rPr>
                <w:rFonts w:ascii="Book Antiqua" w:hAnsi="Book Antiqua"/>
              </w:rPr>
            </w:pPr>
            <w:r>
              <w:rPr>
                <w:rFonts w:ascii="Book Antiqua" w:hAnsi="Book Antiqua"/>
              </w:rPr>
              <w:t>2014 and ongoing</w:t>
            </w:r>
          </w:p>
        </w:tc>
      </w:tr>
      <w:tr w:rsidR="00BA3AA5" w:rsidRPr="00165A57" w:rsidTr="00165A57">
        <w:tc>
          <w:tcPr>
            <w:tcW w:w="2527" w:type="dxa"/>
          </w:tcPr>
          <w:p w:rsidR="00BA3AA5" w:rsidRPr="000125CB" w:rsidRDefault="00666D2A" w:rsidP="0066641E">
            <w:pPr>
              <w:rPr>
                <w:rFonts w:ascii="Book Antiqua" w:hAnsi="Book Antiqua"/>
              </w:rPr>
            </w:pPr>
            <w:r w:rsidRPr="000125CB">
              <w:rPr>
                <w:rFonts w:ascii="Book Antiqua" w:hAnsi="Book Antiqua"/>
              </w:rPr>
              <w:t>Provide</w:t>
            </w:r>
            <w:r w:rsidR="00BA3AA5" w:rsidRPr="000125CB">
              <w:rPr>
                <w:rFonts w:ascii="Book Antiqua" w:hAnsi="Book Antiqua"/>
              </w:rPr>
              <w:t xml:space="preserve"> ways to involve senior level development professionals within the community</w:t>
            </w:r>
          </w:p>
          <w:p w:rsidR="00FF152F" w:rsidRPr="000125CB" w:rsidRDefault="00FF152F" w:rsidP="0066641E">
            <w:pPr>
              <w:rPr>
                <w:rFonts w:ascii="Book Antiqua" w:hAnsi="Book Antiqua"/>
              </w:rPr>
            </w:pPr>
          </w:p>
        </w:tc>
        <w:tc>
          <w:tcPr>
            <w:tcW w:w="2406" w:type="dxa"/>
          </w:tcPr>
          <w:p w:rsidR="006F0981" w:rsidRPr="000125CB" w:rsidRDefault="00FF152F" w:rsidP="0066641E">
            <w:pPr>
              <w:rPr>
                <w:rFonts w:ascii="Book Antiqua" w:hAnsi="Book Antiqua"/>
              </w:rPr>
            </w:pPr>
            <w:r w:rsidRPr="000125CB">
              <w:rPr>
                <w:rFonts w:ascii="Book Antiqua" w:hAnsi="Book Antiqua"/>
              </w:rPr>
              <w:t>1)</w:t>
            </w:r>
            <w:r w:rsidR="00BA3AA5" w:rsidRPr="000125CB">
              <w:rPr>
                <w:rFonts w:ascii="Book Antiqua" w:hAnsi="Book Antiqua"/>
              </w:rPr>
              <w:t xml:space="preserve"> Target as </w:t>
            </w:r>
            <w:r w:rsidR="006F0981" w:rsidRPr="000125CB">
              <w:rPr>
                <w:rFonts w:ascii="Book Antiqua" w:hAnsi="Book Antiqua"/>
              </w:rPr>
              <w:t>program presente</w:t>
            </w:r>
            <w:r w:rsidR="00BA3AA5" w:rsidRPr="000125CB">
              <w:rPr>
                <w:rFonts w:ascii="Book Antiqua" w:hAnsi="Book Antiqua"/>
              </w:rPr>
              <w:t xml:space="preserve">rs </w:t>
            </w:r>
          </w:p>
          <w:p w:rsidR="00FF152F" w:rsidRPr="000125CB" w:rsidRDefault="00BA3AA5" w:rsidP="0066641E">
            <w:pPr>
              <w:rPr>
                <w:rFonts w:ascii="Book Antiqua" w:hAnsi="Book Antiqua"/>
              </w:rPr>
            </w:pPr>
            <w:r w:rsidRPr="000125CB">
              <w:rPr>
                <w:rFonts w:ascii="Book Antiqua" w:hAnsi="Book Antiqua"/>
              </w:rPr>
              <w:t xml:space="preserve">2) </w:t>
            </w:r>
            <w:r w:rsidR="006F0981" w:rsidRPr="000125CB">
              <w:rPr>
                <w:rFonts w:ascii="Book Antiqua" w:hAnsi="Book Antiqua"/>
              </w:rPr>
              <w:t>Involve</w:t>
            </w:r>
            <w:r w:rsidRPr="000125CB">
              <w:rPr>
                <w:rFonts w:ascii="Book Antiqua" w:hAnsi="Book Antiqua"/>
              </w:rPr>
              <w:t xml:space="preserve"> </w:t>
            </w:r>
            <w:r w:rsidR="006F0981" w:rsidRPr="000125CB">
              <w:rPr>
                <w:rFonts w:ascii="Book Antiqua" w:hAnsi="Book Antiqua"/>
              </w:rPr>
              <w:t xml:space="preserve">in 1:1 </w:t>
            </w:r>
            <w:r w:rsidRPr="000125CB">
              <w:rPr>
                <w:rFonts w:ascii="Book Antiqua" w:hAnsi="Book Antiqua"/>
              </w:rPr>
              <w:t>program</w:t>
            </w:r>
          </w:p>
          <w:p w:rsidR="00BA3AA5" w:rsidRPr="000125CB" w:rsidRDefault="00BA3AA5" w:rsidP="0066641E">
            <w:pPr>
              <w:rPr>
                <w:rFonts w:ascii="Book Antiqua" w:hAnsi="Book Antiqua"/>
              </w:rPr>
            </w:pPr>
            <w:r w:rsidRPr="000125CB">
              <w:rPr>
                <w:rFonts w:ascii="Book Antiqua" w:hAnsi="Book Antiqua"/>
              </w:rPr>
              <w:t>3) Advocacy</w:t>
            </w:r>
          </w:p>
          <w:p w:rsidR="00F352B1" w:rsidRPr="000125CB" w:rsidRDefault="00F352B1" w:rsidP="0066641E">
            <w:pPr>
              <w:rPr>
                <w:rFonts w:ascii="Book Antiqua" w:hAnsi="Book Antiqua"/>
              </w:rPr>
            </w:pPr>
            <w:r w:rsidRPr="000125CB">
              <w:rPr>
                <w:rFonts w:ascii="Book Antiqua" w:hAnsi="Book Antiqua"/>
              </w:rPr>
              <w:t xml:space="preserve">4) Host periodic “senior professional roundtable” </w:t>
            </w:r>
          </w:p>
        </w:tc>
        <w:tc>
          <w:tcPr>
            <w:tcW w:w="2126" w:type="dxa"/>
          </w:tcPr>
          <w:p w:rsidR="002016DC" w:rsidRPr="00165A57" w:rsidRDefault="002016DC" w:rsidP="002016DC">
            <w:pPr>
              <w:rPr>
                <w:rFonts w:ascii="Book Antiqua" w:hAnsi="Book Antiqua"/>
              </w:rPr>
            </w:pPr>
            <w:r w:rsidRPr="00165A57">
              <w:rPr>
                <w:rFonts w:ascii="Book Antiqua" w:hAnsi="Book Antiqua"/>
              </w:rPr>
              <w:t xml:space="preserve">Primary:  </w:t>
            </w:r>
          </w:p>
          <w:p w:rsidR="002016DC" w:rsidRPr="00165A57" w:rsidRDefault="002016DC" w:rsidP="002016DC">
            <w:pPr>
              <w:rPr>
                <w:rFonts w:ascii="Book Antiqua" w:hAnsi="Book Antiqua"/>
              </w:rPr>
            </w:pPr>
            <w:r w:rsidRPr="00165A57">
              <w:rPr>
                <w:rFonts w:ascii="Book Antiqua" w:hAnsi="Book Antiqua"/>
              </w:rPr>
              <w:t>VP Education</w:t>
            </w:r>
          </w:p>
          <w:p w:rsidR="002016DC" w:rsidRPr="00165A57" w:rsidRDefault="002016DC" w:rsidP="002016DC">
            <w:pPr>
              <w:rPr>
                <w:rFonts w:ascii="Book Antiqua" w:hAnsi="Book Antiqua"/>
              </w:rPr>
            </w:pPr>
            <w:r w:rsidRPr="00165A57">
              <w:rPr>
                <w:rFonts w:ascii="Book Antiqua" w:hAnsi="Book Antiqua"/>
              </w:rPr>
              <w:t xml:space="preserve">Secondary: </w:t>
            </w:r>
          </w:p>
          <w:p w:rsidR="00FF152F" w:rsidRPr="00165A57" w:rsidRDefault="006F21AD" w:rsidP="002016DC">
            <w:pPr>
              <w:rPr>
                <w:rFonts w:ascii="Book Antiqua" w:hAnsi="Book Antiqua"/>
              </w:rPr>
            </w:pPr>
            <w:r>
              <w:rPr>
                <w:rFonts w:ascii="Book Antiqua" w:hAnsi="Book Antiqua"/>
              </w:rPr>
              <w:t>Program Chair</w:t>
            </w:r>
          </w:p>
        </w:tc>
        <w:tc>
          <w:tcPr>
            <w:tcW w:w="1689" w:type="dxa"/>
          </w:tcPr>
          <w:p w:rsidR="00FF152F" w:rsidRPr="00165A57" w:rsidRDefault="00D12274" w:rsidP="00165A57">
            <w:pPr>
              <w:jc w:val="center"/>
              <w:rPr>
                <w:rFonts w:ascii="Book Antiqua" w:hAnsi="Book Antiqua"/>
              </w:rPr>
            </w:pPr>
            <w:r>
              <w:rPr>
                <w:rFonts w:ascii="Book Antiqua" w:hAnsi="Book Antiqua"/>
              </w:rPr>
              <w:t>2014 and ongoing</w:t>
            </w:r>
          </w:p>
        </w:tc>
      </w:tr>
      <w:tr w:rsidR="00BA3AA5" w:rsidRPr="00165A57" w:rsidTr="00165A57">
        <w:tc>
          <w:tcPr>
            <w:tcW w:w="2527" w:type="dxa"/>
          </w:tcPr>
          <w:p w:rsidR="00C7184C" w:rsidRPr="000125CB" w:rsidRDefault="00A95B69" w:rsidP="0066641E">
            <w:pPr>
              <w:rPr>
                <w:rFonts w:ascii="Book Antiqua" w:hAnsi="Book Antiqua"/>
              </w:rPr>
            </w:pPr>
            <w:r w:rsidRPr="000125CB">
              <w:rPr>
                <w:rFonts w:ascii="Book Antiqua" w:hAnsi="Book Antiqua"/>
              </w:rPr>
              <w:t>D</w:t>
            </w:r>
            <w:r w:rsidR="00666D2A" w:rsidRPr="000125CB">
              <w:rPr>
                <w:rFonts w:ascii="Book Antiqua" w:hAnsi="Book Antiqua"/>
              </w:rPr>
              <w:t>evelop</w:t>
            </w:r>
            <w:r w:rsidR="00C7184C" w:rsidRPr="000125CB">
              <w:rPr>
                <w:rFonts w:ascii="Book Antiqua" w:hAnsi="Book Antiqua"/>
              </w:rPr>
              <w:t xml:space="preserve"> partnerships with other chapters to enhance quality of programming and networking opportunities</w:t>
            </w:r>
          </w:p>
        </w:tc>
        <w:tc>
          <w:tcPr>
            <w:tcW w:w="2406" w:type="dxa"/>
          </w:tcPr>
          <w:p w:rsidR="00BA3AA5" w:rsidRPr="000125CB" w:rsidRDefault="00405201" w:rsidP="00EE2229">
            <w:pPr>
              <w:rPr>
                <w:rFonts w:ascii="Book Antiqua" w:hAnsi="Book Antiqua"/>
              </w:rPr>
            </w:pPr>
            <w:r w:rsidRPr="000125CB">
              <w:rPr>
                <w:rFonts w:ascii="Book Antiqua" w:hAnsi="Book Antiqua"/>
              </w:rPr>
              <w:t>1</w:t>
            </w:r>
            <w:r w:rsidR="00BA3AA5" w:rsidRPr="000125CB">
              <w:rPr>
                <w:rFonts w:ascii="Book Antiqua" w:hAnsi="Book Antiqua"/>
              </w:rPr>
              <w:t xml:space="preserve">) </w:t>
            </w:r>
            <w:r w:rsidR="00A95B69" w:rsidRPr="000125CB">
              <w:rPr>
                <w:rFonts w:ascii="Book Antiqua" w:hAnsi="Book Antiqua"/>
              </w:rPr>
              <w:t xml:space="preserve">Seek partnerships  </w:t>
            </w:r>
            <w:r w:rsidR="00227F0A" w:rsidRPr="000125CB">
              <w:rPr>
                <w:rFonts w:ascii="Book Antiqua" w:hAnsi="Book Antiqua"/>
              </w:rPr>
              <w:t xml:space="preserve">in </w:t>
            </w:r>
            <w:r w:rsidR="00EE2229">
              <w:rPr>
                <w:rFonts w:ascii="Book Antiqua" w:hAnsi="Book Antiqua"/>
              </w:rPr>
              <w:t>the area</w:t>
            </w:r>
            <w:r w:rsidR="00227F0A" w:rsidRPr="000125CB">
              <w:rPr>
                <w:rFonts w:ascii="Book Antiqua" w:hAnsi="Book Antiqua"/>
              </w:rPr>
              <w:t xml:space="preserve"> with other groups to</w:t>
            </w:r>
            <w:r w:rsidR="00A95B69" w:rsidRPr="000125CB">
              <w:rPr>
                <w:rFonts w:ascii="Book Antiqua" w:hAnsi="Book Antiqua"/>
              </w:rPr>
              <w:t xml:space="preserve"> coordinat</w:t>
            </w:r>
            <w:r w:rsidR="00227F0A" w:rsidRPr="000125CB">
              <w:rPr>
                <w:rFonts w:ascii="Book Antiqua" w:hAnsi="Book Antiqua"/>
              </w:rPr>
              <w:t>e</w:t>
            </w:r>
            <w:r w:rsidR="00A95B69" w:rsidRPr="000125CB">
              <w:rPr>
                <w:rFonts w:ascii="Book Antiqua" w:hAnsi="Book Antiqua"/>
              </w:rPr>
              <w:t xml:space="preserve"> bi-annual, region-wide conference</w:t>
            </w:r>
          </w:p>
        </w:tc>
        <w:tc>
          <w:tcPr>
            <w:tcW w:w="2126" w:type="dxa"/>
          </w:tcPr>
          <w:p w:rsidR="002016DC" w:rsidRPr="00165A57" w:rsidRDefault="002016DC" w:rsidP="002016DC">
            <w:pPr>
              <w:rPr>
                <w:rFonts w:ascii="Book Antiqua" w:hAnsi="Book Antiqua"/>
              </w:rPr>
            </w:pPr>
            <w:r w:rsidRPr="00165A57">
              <w:rPr>
                <w:rFonts w:ascii="Book Antiqua" w:hAnsi="Book Antiqua"/>
              </w:rPr>
              <w:t xml:space="preserve">Primary:  </w:t>
            </w:r>
          </w:p>
          <w:p w:rsidR="002016DC" w:rsidRPr="00165A57" w:rsidRDefault="002016DC" w:rsidP="002016DC">
            <w:pPr>
              <w:rPr>
                <w:rFonts w:ascii="Book Antiqua" w:hAnsi="Book Antiqua"/>
              </w:rPr>
            </w:pPr>
            <w:r w:rsidRPr="00165A57">
              <w:rPr>
                <w:rFonts w:ascii="Book Antiqua" w:hAnsi="Book Antiqua"/>
              </w:rPr>
              <w:t>VP Education</w:t>
            </w:r>
          </w:p>
          <w:p w:rsidR="002016DC" w:rsidRPr="00165A57" w:rsidRDefault="006F21AD" w:rsidP="002016DC">
            <w:pPr>
              <w:rPr>
                <w:rFonts w:ascii="Book Antiqua" w:hAnsi="Book Antiqua"/>
              </w:rPr>
            </w:pPr>
            <w:r>
              <w:rPr>
                <w:rFonts w:ascii="Book Antiqua" w:hAnsi="Book Antiqua"/>
              </w:rPr>
              <w:t>Secondary:</w:t>
            </w:r>
            <w:r w:rsidR="002016DC" w:rsidRPr="00165A57">
              <w:rPr>
                <w:rFonts w:ascii="Book Antiqua" w:hAnsi="Book Antiqua"/>
              </w:rPr>
              <w:t xml:space="preserve"> </w:t>
            </w:r>
          </w:p>
          <w:p w:rsidR="00C7184C" w:rsidRPr="00165A57" w:rsidRDefault="006F21AD" w:rsidP="002016DC">
            <w:pPr>
              <w:rPr>
                <w:rFonts w:ascii="Book Antiqua" w:hAnsi="Book Antiqua"/>
              </w:rPr>
            </w:pPr>
            <w:r>
              <w:rPr>
                <w:rFonts w:ascii="Book Antiqua" w:hAnsi="Book Antiqua"/>
              </w:rPr>
              <w:t>Conference Chair</w:t>
            </w:r>
          </w:p>
        </w:tc>
        <w:tc>
          <w:tcPr>
            <w:tcW w:w="1689" w:type="dxa"/>
          </w:tcPr>
          <w:p w:rsidR="00C7184C" w:rsidRPr="00165A57" w:rsidRDefault="00D12274" w:rsidP="0066641E">
            <w:pPr>
              <w:rPr>
                <w:rFonts w:ascii="Book Antiqua" w:hAnsi="Book Antiqua"/>
              </w:rPr>
            </w:pPr>
            <w:r>
              <w:rPr>
                <w:rFonts w:ascii="Book Antiqua" w:hAnsi="Book Antiqua"/>
              </w:rPr>
              <w:t>2014 and ongoing</w:t>
            </w:r>
          </w:p>
        </w:tc>
      </w:tr>
    </w:tbl>
    <w:p w:rsidR="00A12C5D" w:rsidRDefault="00A12C5D" w:rsidP="00FF152F">
      <w:pPr>
        <w:pStyle w:val="Heading9"/>
        <w:rPr>
          <w:b/>
          <w:bCs/>
          <w:i w:val="0"/>
          <w:iCs w:val="0"/>
          <w:noProof/>
          <w:sz w:val="28"/>
          <w:szCs w:val="28"/>
        </w:rPr>
      </w:pPr>
    </w:p>
    <w:p w:rsidR="00A12C5D" w:rsidRDefault="00A12C5D" w:rsidP="00FF152F">
      <w:pPr>
        <w:pStyle w:val="Heading9"/>
        <w:rPr>
          <w:b/>
          <w:bCs/>
          <w:i w:val="0"/>
          <w:iCs w:val="0"/>
          <w:noProof/>
          <w:sz w:val="28"/>
          <w:szCs w:val="28"/>
        </w:rPr>
      </w:pPr>
    </w:p>
    <w:p w:rsidR="00FF152F" w:rsidRPr="00D8183E" w:rsidRDefault="00FF152F" w:rsidP="00FF152F">
      <w:pPr>
        <w:pStyle w:val="Heading9"/>
        <w:rPr>
          <w:b/>
          <w:bCs/>
          <w:i w:val="0"/>
          <w:iCs w:val="0"/>
          <w:noProof/>
          <w:sz w:val="28"/>
          <w:szCs w:val="28"/>
        </w:rPr>
      </w:pPr>
      <w:r w:rsidRPr="00D8183E">
        <w:rPr>
          <w:b/>
          <w:bCs/>
          <w:i w:val="0"/>
          <w:iCs w:val="0"/>
          <w:noProof/>
          <w:sz w:val="28"/>
          <w:szCs w:val="28"/>
        </w:rPr>
        <w:t xml:space="preserve">GOAL II:  </w:t>
      </w:r>
      <w:r>
        <w:rPr>
          <w:b/>
          <w:bCs/>
          <w:i w:val="0"/>
          <w:iCs w:val="0"/>
          <w:noProof/>
          <w:sz w:val="28"/>
          <w:szCs w:val="28"/>
        </w:rPr>
        <w:t>Encourage and support members to become Certified Fundraising Executives (CFRE)</w:t>
      </w:r>
    </w:p>
    <w:p w:rsidR="00FF152F" w:rsidRPr="00D8183E" w:rsidRDefault="00FF152F" w:rsidP="00FF152F">
      <w:pPr>
        <w:rPr>
          <w:rFonts w:ascii="Book Antiqua" w:hAnsi="Book Antiqua"/>
        </w:rPr>
      </w:pPr>
    </w:p>
    <w:p w:rsidR="00FF152F" w:rsidRPr="00D8183E" w:rsidRDefault="00FF152F" w:rsidP="00FF152F">
      <w:pPr>
        <w:jc w:val="both"/>
        <w:rPr>
          <w:rFonts w:ascii="Book Antiqua" w:hAnsi="Book Antiqua"/>
          <w:sz w:val="20"/>
          <w:szCs w:val="20"/>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060"/>
        <w:gridCol w:w="1980"/>
        <w:gridCol w:w="1620"/>
      </w:tblGrid>
      <w:tr w:rsidR="00FF152F" w:rsidRPr="00165A57" w:rsidTr="00A95B69">
        <w:tc>
          <w:tcPr>
            <w:tcW w:w="2160" w:type="dxa"/>
            <w:shd w:val="clear" w:color="auto" w:fill="000080"/>
          </w:tcPr>
          <w:p w:rsidR="00FF152F" w:rsidRPr="00165A57" w:rsidRDefault="00FF152F" w:rsidP="0066641E">
            <w:pPr>
              <w:rPr>
                <w:rFonts w:ascii="Book Antiqua" w:hAnsi="Book Antiqua"/>
                <w:b/>
              </w:rPr>
            </w:pPr>
            <w:r w:rsidRPr="00165A57">
              <w:rPr>
                <w:rFonts w:ascii="Book Antiqua" w:hAnsi="Book Antiqua"/>
                <w:b/>
              </w:rPr>
              <w:t>Objectives</w:t>
            </w:r>
          </w:p>
        </w:tc>
        <w:tc>
          <w:tcPr>
            <w:tcW w:w="3060" w:type="dxa"/>
            <w:shd w:val="clear" w:color="auto" w:fill="000080"/>
          </w:tcPr>
          <w:p w:rsidR="00FF152F" w:rsidRPr="00165A57" w:rsidRDefault="00FF152F" w:rsidP="0066641E">
            <w:pPr>
              <w:rPr>
                <w:rFonts w:ascii="Book Antiqua" w:hAnsi="Book Antiqua"/>
                <w:b/>
              </w:rPr>
            </w:pPr>
            <w:r w:rsidRPr="00165A57">
              <w:rPr>
                <w:rFonts w:ascii="Book Antiqua" w:hAnsi="Book Antiqua"/>
                <w:b/>
              </w:rPr>
              <w:t>Activity</w:t>
            </w:r>
          </w:p>
        </w:tc>
        <w:tc>
          <w:tcPr>
            <w:tcW w:w="1980" w:type="dxa"/>
            <w:shd w:val="clear" w:color="auto" w:fill="000080"/>
          </w:tcPr>
          <w:p w:rsidR="00FF152F" w:rsidRPr="00165A57" w:rsidRDefault="00FF152F" w:rsidP="0066641E">
            <w:pPr>
              <w:rPr>
                <w:rFonts w:ascii="Book Antiqua" w:hAnsi="Book Antiqua"/>
                <w:b/>
              </w:rPr>
            </w:pPr>
            <w:r w:rsidRPr="00165A57">
              <w:rPr>
                <w:rFonts w:ascii="Book Antiqua" w:hAnsi="Book Antiqua"/>
                <w:b/>
              </w:rPr>
              <w:t>Officer /Staff Assignment</w:t>
            </w:r>
          </w:p>
        </w:tc>
        <w:tc>
          <w:tcPr>
            <w:tcW w:w="1620" w:type="dxa"/>
            <w:shd w:val="clear" w:color="auto" w:fill="000080"/>
          </w:tcPr>
          <w:p w:rsidR="00FF152F" w:rsidRPr="00165A57" w:rsidRDefault="00FF152F" w:rsidP="00165A57">
            <w:pPr>
              <w:jc w:val="center"/>
              <w:rPr>
                <w:rFonts w:ascii="Book Antiqua" w:hAnsi="Book Antiqua"/>
                <w:b/>
              </w:rPr>
            </w:pPr>
            <w:r w:rsidRPr="00165A57">
              <w:rPr>
                <w:rFonts w:ascii="Book Antiqua" w:hAnsi="Book Antiqua"/>
                <w:b/>
              </w:rPr>
              <w:t>Timeline</w:t>
            </w:r>
          </w:p>
        </w:tc>
      </w:tr>
      <w:tr w:rsidR="00FF152F" w:rsidRPr="00165A57" w:rsidTr="00A95B69">
        <w:tc>
          <w:tcPr>
            <w:tcW w:w="2160" w:type="dxa"/>
          </w:tcPr>
          <w:p w:rsidR="00FF152F" w:rsidRPr="000125CB" w:rsidRDefault="00FF152F" w:rsidP="0066641E">
            <w:pPr>
              <w:rPr>
                <w:rFonts w:ascii="Book Antiqua" w:hAnsi="Book Antiqua"/>
              </w:rPr>
            </w:pPr>
            <w:r w:rsidRPr="000125CB">
              <w:rPr>
                <w:rFonts w:ascii="Book Antiqua" w:hAnsi="Book Antiqua"/>
              </w:rPr>
              <w:t>Enhance community knowledge and recognition of the significance of becoming CFRE</w:t>
            </w:r>
          </w:p>
        </w:tc>
        <w:tc>
          <w:tcPr>
            <w:tcW w:w="3060" w:type="dxa"/>
          </w:tcPr>
          <w:p w:rsidR="00FF152F" w:rsidRPr="000125CB" w:rsidRDefault="00FF152F" w:rsidP="0066641E">
            <w:pPr>
              <w:rPr>
                <w:rFonts w:ascii="Book Antiqua" w:hAnsi="Book Antiqua"/>
              </w:rPr>
            </w:pPr>
            <w:r w:rsidRPr="000125CB">
              <w:rPr>
                <w:rFonts w:ascii="Book Antiqua" w:hAnsi="Book Antiqua"/>
              </w:rPr>
              <w:t xml:space="preserve">1) Host a ceremony to celebrate those who hold/receive the CRFE credentials </w:t>
            </w:r>
          </w:p>
          <w:p w:rsidR="00A95B69" w:rsidRPr="000125CB" w:rsidRDefault="00A95B69" w:rsidP="0066641E">
            <w:pPr>
              <w:rPr>
                <w:rFonts w:ascii="Book Antiqua" w:hAnsi="Book Antiqua"/>
              </w:rPr>
            </w:pPr>
            <w:r w:rsidRPr="000125CB">
              <w:rPr>
                <w:rFonts w:ascii="Book Antiqua" w:hAnsi="Book Antiqua"/>
              </w:rPr>
              <w:t>2) Regularly promote the certification at other events</w:t>
            </w:r>
          </w:p>
        </w:tc>
        <w:tc>
          <w:tcPr>
            <w:tcW w:w="1980" w:type="dxa"/>
          </w:tcPr>
          <w:p w:rsidR="002016DC" w:rsidRPr="00165A57" w:rsidRDefault="002016DC" w:rsidP="002016DC">
            <w:pPr>
              <w:rPr>
                <w:rFonts w:ascii="Book Antiqua" w:hAnsi="Book Antiqua"/>
              </w:rPr>
            </w:pPr>
            <w:r w:rsidRPr="00165A57">
              <w:rPr>
                <w:rFonts w:ascii="Book Antiqua" w:hAnsi="Book Antiqua"/>
              </w:rPr>
              <w:t xml:space="preserve">Primary:  </w:t>
            </w:r>
          </w:p>
          <w:p w:rsidR="002016DC" w:rsidRPr="00165A57" w:rsidRDefault="002016DC" w:rsidP="002016DC">
            <w:pPr>
              <w:rPr>
                <w:rFonts w:ascii="Book Antiqua" w:hAnsi="Book Antiqua"/>
              </w:rPr>
            </w:pPr>
            <w:r w:rsidRPr="00165A57">
              <w:rPr>
                <w:rFonts w:ascii="Book Antiqua" w:hAnsi="Book Antiqua"/>
              </w:rPr>
              <w:t>VP Education</w:t>
            </w:r>
          </w:p>
          <w:p w:rsidR="002016DC" w:rsidRPr="00165A57" w:rsidRDefault="002016DC" w:rsidP="002016DC">
            <w:pPr>
              <w:rPr>
                <w:rFonts w:ascii="Book Antiqua" w:hAnsi="Book Antiqua"/>
              </w:rPr>
            </w:pPr>
            <w:r w:rsidRPr="00165A57">
              <w:rPr>
                <w:rFonts w:ascii="Book Antiqua" w:hAnsi="Book Antiqua"/>
              </w:rPr>
              <w:t xml:space="preserve">Secondary: </w:t>
            </w:r>
          </w:p>
          <w:p w:rsidR="00FF152F" w:rsidRPr="00165A57" w:rsidRDefault="002016DC" w:rsidP="002016DC">
            <w:pPr>
              <w:rPr>
                <w:rFonts w:ascii="Book Antiqua" w:hAnsi="Book Antiqua"/>
              </w:rPr>
            </w:pPr>
            <w:r w:rsidRPr="00165A57">
              <w:rPr>
                <w:rFonts w:ascii="Book Antiqua" w:hAnsi="Book Antiqua"/>
              </w:rPr>
              <w:t>Certificate Chair</w:t>
            </w:r>
          </w:p>
        </w:tc>
        <w:tc>
          <w:tcPr>
            <w:tcW w:w="1620" w:type="dxa"/>
          </w:tcPr>
          <w:p w:rsidR="00FF152F" w:rsidRPr="00165A57" w:rsidRDefault="00227F0A" w:rsidP="0066641E">
            <w:pPr>
              <w:rPr>
                <w:rFonts w:ascii="Book Antiqua" w:hAnsi="Book Antiqua"/>
              </w:rPr>
            </w:pPr>
            <w:r>
              <w:rPr>
                <w:rFonts w:ascii="Book Antiqua" w:hAnsi="Book Antiqua"/>
              </w:rPr>
              <w:t>Ongoing</w:t>
            </w:r>
          </w:p>
        </w:tc>
      </w:tr>
      <w:tr w:rsidR="00FF152F" w:rsidRPr="00165A57" w:rsidTr="00A95B69">
        <w:tc>
          <w:tcPr>
            <w:tcW w:w="2160" w:type="dxa"/>
          </w:tcPr>
          <w:p w:rsidR="00FF152F" w:rsidRPr="000125CB" w:rsidRDefault="00FF152F" w:rsidP="0066641E">
            <w:pPr>
              <w:rPr>
                <w:rFonts w:ascii="Book Antiqua" w:hAnsi="Book Antiqua"/>
              </w:rPr>
            </w:pPr>
            <w:r w:rsidRPr="000125CB">
              <w:rPr>
                <w:rFonts w:ascii="Book Antiqua" w:hAnsi="Book Antiqua"/>
              </w:rPr>
              <w:t>Support members in seeking the certification by making information, training and testing available</w:t>
            </w:r>
          </w:p>
        </w:tc>
        <w:tc>
          <w:tcPr>
            <w:tcW w:w="3060" w:type="dxa"/>
          </w:tcPr>
          <w:p w:rsidR="00227F0A" w:rsidRPr="000125CB" w:rsidRDefault="00FF152F" w:rsidP="0066641E">
            <w:pPr>
              <w:rPr>
                <w:rFonts w:ascii="Book Antiqua" w:hAnsi="Book Antiqua"/>
              </w:rPr>
            </w:pPr>
            <w:r w:rsidRPr="000125CB">
              <w:rPr>
                <w:rFonts w:ascii="Book Antiqua" w:hAnsi="Book Antiqua"/>
              </w:rPr>
              <w:t>1)</w:t>
            </w:r>
            <w:r w:rsidR="003369A3" w:rsidRPr="000125CB">
              <w:rPr>
                <w:rFonts w:ascii="Book Antiqua" w:hAnsi="Book Antiqua"/>
              </w:rPr>
              <w:t xml:space="preserve"> </w:t>
            </w:r>
            <w:r w:rsidRPr="000125CB">
              <w:rPr>
                <w:rFonts w:ascii="Book Antiqua" w:hAnsi="Book Antiqua"/>
              </w:rPr>
              <w:t xml:space="preserve">Host CRFE Review </w:t>
            </w:r>
            <w:r w:rsidR="00227F0A" w:rsidRPr="000125CB">
              <w:rPr>
                <w:rFonts w:ascii="Book Antiqua" w:hAnsi="Book Antiqua"/>
              </w:rPr>
              <w:t>2) Provide a list of CFRE revie</w:t>
            </w:r>
            <w:r w:rsidR="004B6DB4" w:rsidRPr="000125CB">
              <w:rPr>
                <w:rFonts w:ascii="Book Antiqua" w:hAnsi="Book Antiqua"/>
              </w:rPr>
              <w:t>w</w:t>
            </w:r>
            <w:r w:rsidR="00227F0A" w:rsidRPr="000125CB">
              <w:rPr>
                <w:rFonts w:ascii="Book Antiqua" w:hAnsi="Book Antiqua"/>
              </w:rPr>
              <w:t xml:space="preserve"> opportunities in the area</w:t>
            </w:r>
          </w:p>
          <w:p w:rsidR="00FF152F" w:rsidRPr="000125CB" w:rsidRDefault="00FF152F" w:rsidP="0066641E">
            <w:pPr>
              <w:rPr>
                <w:rFonts w:ascii="Book Antiqua" w:hAnsi="Book Antiqua"/>
              </w:rPr>
            </w:pPr>
            <w:r w:rsidRPr="000125CB">
              <w:rPr>
                <w:rFonts w:ascii="Book Antiqua" w:hAnsi="Book Antiqua"/>
              </w:rPr>
              <w:t>2)</w:t>
            </w:r>
            <w:r w:rsidR="003369A3" w:rsidRPr="000125CB">
              <w:rPr>
                <w:rFonts w:ascii="Book Antiqua" w:hAnsi="Book Antiqua"/>
              </w:rPr>
              <w:t xml:space="preserve"> </w:t>
            </w:r>
            <w:r w:rsidRPr="000125CB">
              <w:rPr>
                <w:rFonts w:ascii="Book Antiqua" w:hAnsi="Book Antiqua"/>
              </w:rPr>
              <w:t>Provide a scholarship for a current member to enroll in the CFRE Review Course</w:t>
            </w:r>
          </w:p>
          <w:p w:rsidR="00DB6226" w:rsidRPr="000125CB" w:rsidRDefault="00666D2A" w:rsidP="0066641E">
            <w:pPr>
              <w:rPr>
                <w:rFonts w:ascii="Book Antiqua" w:hAnsi="Book Antiqua"/>
              </w:rPr>
            </w:pPr>
            <w:r w:rsidRPr="000125CB">
              <w:rPr>
                <w:rFonts w:ascii="Book Antiqua" w:hAnsi="Book Antiqua"/>
              </w:rPr>
              <w:t xml:space="preserve">3) </w:t>
            </w:r>
            <w:r w:rsidR="00A95B69" w:rsidRPr="000125CB">
              <w:rPr>
                <w:rFonts w:ascii="Book Antiqua" w:hAnsi="Book Antiqua"/>
              </w:rPr>
              <w:t>Assign an existing CFRE to any member desiring new certification</w:t>
            </w:r>
          </w:p>
          <w:p w:rsidR="00666D2A" w:rsidRPr="000125CB" w:rsidRDefault="00A95B69" w:rsidP="0066641E">
            <w:pPr>
              <w:rPr>
                <w:rFonts w:ascii="Book Antiqua" w:hAnsi="Book Antiqua"/>
              </w:rPr>
            </w:pPr>
            <w:r w:rsidRPr="000125CB">
              <w:rPr>
                <w:rFonts w:ascii="Book Antiqua" w:hAnsi="Book Antiqua"/>
              </w:rPr>
              <w:t>4</w:t>
            </w:r>
            <w:r w:rsidR="00666D2A" w:rsidRPr="000125CB">
              <w:rPr>
                <w:rFonts w:ascii="Book Antiqua" w:hAnsi="Book Antiqua"/>
              </w:rPr>
              <w:t>) Register luncheons as CFRE accredited program hours</w:t>
            </w:r>
          </w:p>
        </w:tc>
        <w:tc>
          <w:tcPr>
            <w:tcW w:w="1980" w:type="dxa"/>
          </w:tcPr>
          <w:p w:rsidR="00FF152F" w:rsidRPr="00165A57" w:rsidRDefault="00FF152F" w:rsidP="0066641E">
            <w:pPr>
              <w:rPr>
                <w:rFonts w:ascii="Book Antiqua" w:hAnsi="Book Antiqua"/>
              </w:rPr>
            </w:pPr>
            <w:r w:rsidRPr="00165A57">
              <w:rPr>
                <w:rFonts w:ascii="Book Antiqua" w:hAnsi="Book Antiqua"/>
              </w:rPr>
              <w:t xml:space="preserve">Primary:  </w:t>
            </w:r>
          </w:p>
          <w:p w:rsidR="002016DC" w:rsidRPr="00165A57" w:rsidRDefault="002016DC" w:rsidP="0066641E">
            <w:pPr>
              <w:rPr>
                <w:rFonts w:ascii="Book Antiqua" w:hAnsi="Book Antiqua"/>
              </w:rPr>
            </w:pPr>
            <w:r w:rsidRPr="00165A57">
              <w:rPr>
                <w:rFonts w:ascii="Book Antiqua" w:hAnsi="Book Antiqua"/>
              </w:rPr>
              <w:t>C</w:t>
            </w:r>
            <w:r w:rsidR="00227F0A">
              <w:rPr>
                <w:rFonts w:ascii="Book Antiqua" w:hAnsi="Book Antiqua"/>
              </w:rPr>
              <w:t>FRE</w:t>
            </w:r>
            <w:r w:rsidRPr="00165A57">
              <w:rPr>
                <w:rFonts w:ascii="Book Antiqua" w:hAnsi="Book Antiqua"/>
              </w:rPr>
              <w:t xml:space="preserve"> Chair</w:t>
            </w:r>
          </w:p>
          <w:p w:rsidR="00FF152F" w:rsidRPr="00165A57" w:rsidRDefault="00FF152F" w:rsidP="00165A57">
            <w:pPr>
              <w:jc w:val="both"/>
              <w:rPr>
                <w:rFonts w:ascii="Book Antiqua" w:hAnsi="Book Antiqua"/>
              </w:rPr>
            </w:pPr>
            <w:r w:rsidRPr="00165A57">
              <w:rPr>
                <w:rFonts w:ascii="Book Antiqua" w:hAnsi="Book Antiqua"/>
              </w:rPr>
              <w:t xml:space="preserve">Secondary: </w:t>
            </w:r>
          </w:p>
          <w:p w:rsidR="002016DC" w:rsidRPr="00165A57" w:rsidRDefault="002016DC" w:rsidP="00165A57">
            <w:pPr>
              <w:jc w:val="both"/>
              <w:rPr>
                <w:rFonts w:ascii="Book Antiqua" w:hAnsi="Book Antiqua"/>
              </w:rPr>
            </w:pPr>
            <w:r w:rsidRPr="00165A57">
              <w:rPr>
                <w:rFonts w:ascii="Book Antiqua" w:hAnsi="Book Antiqua"/>
              </w:rPr>
              <w:t>Program Chair</w:t>
            </w:r>
          </w:p>
          <w:p w:rsidR="00FF152F" w:rsidRPr="00165A57" w:rsidRDefault="00FF152F" w:rsidP="00165A57">
            <w:pPr>
              <w:jc w:val="both"/>
              <w:rPr>
                <w:rFonts w:ascii="Book Antiqua" w:hAnsi="Book Antiqua"/>
              </w:rPr>
            </w:pPr>
          </w:p>
          <w:p w:rsidR="00FF152F" w:rsidRPr="00165A57" w:rsidRDefault="00FF152F" w:rsidP="00165A57">
            <w:pPr>
              <w:jc w:val="both"/>
              <w:rPr>
                <w:rFonts w:ascii="Book Antiqua" w:hAnsi="Book Antiqua"/>
              </w:rPr>
            </w:pPr>
          </w:p>
        </w:tc>
        <w:tc>
          <w:tcPr>
            <w:tcW w:w="1620" w:type="dxa"/>
          </w:tcPr>
          <w:p w:rsidR="00FF152F" w:rsidRPr="00165A57" w:rsidRDefault="00227F0A" w:rsidP="00227F0A">
            <w:pPr>
              <w:jc w:val="both"/>
              <w:rPr>
                <w:rFonts w:ascii="Book Antiqua" w:hAnsi="Book Antiqua"/>
              </w:rPr>
            </w:pPr>
            <w:r>
              <w:rPr>
                <w:rFonts w:ascii="Book Antiqua" w:hAnsi="Book Antiqua"/>
              </w:rPr>
              <w:t>2014-2016</w:t>
            </w:r>
          </w:p>
        </w:tc>
      </w:tr>
    </w:tbl>
    <w:p w:rsidR="00FF152F" w:rsidRDefault="00FF152F" w:rsidP="00FF152F">
      <w:pPr>
        <w:pStyle w:val="Heading9"/>
        <w:rPr>
          <w:b/>
          <w:bCs/>
          <w:i w:val="0"/>
          <w:iCs w:val="0"/>
          <w:noProof/>
          <w:sz w:val="28"/>
          <w:szCs w:val="28"/>
        </w:rPr>
      </w:pPr>
    </w:p>
    <w:p w:rsidR="00FF152F" w:rsidRDefault="00FF152F" w:rsidP="00FF152F"/>
    <w:p w:rsidR="00FF152F" w:rsidRPr="00393B8F" w:rsidRDefault="00FF152F" w:rsidP="00FF152F">
      <w:pPr>
        <w:rPr>
          <w:rFonts w:ascii="Garamond" w:hAnsi="Garamond"/>
          <w:bCs/>
          <w:iCs/>
          <w:noProof/>
          <w:sz w:val="22"/>
          <w:szCs w:val="22"/>
        </w:rPr>
      </w:pPr>
      <w:r>
        <w:br w:type="page"/>
      </w:r>
    </w:p>
    <w:p w:rsidR="00763630" w:rsidRDefault="00573025" w:rsidP="006F0981">
      <w:pPr>
        <w:tabs>
          <w:tab w:val="left" w:pos="3885"/>
        </w:tabs>
        <w:rPr>
          <w:rFonts w:ascii="Book Antiqua" w:hAnsi="Book Antiqua"/>
          <w:b/>
          <w:bCs/>
          <w:color w:val="333399"/>
          <w:spacing w:val="30"/>
          <w:sz w:val="28"/>
          <w:szCs w:val="28"/>
        </w:rPr>
      </w:pPr>
      <w:r>
        <w:rPr>
          <w:rFonts w:ascii="Book Antiqua" w:hAnsi="Book Antiqua"/>
          <w:noProof/>
          <w:spacing w:val="30"/>
          <w:sz w:val="28"/>
          <w:szCs w:val="28"/>
        </w:rPr>
        <w:lastRenderedPageBreak/>
        <mc:AlternateContent>
          <mc:Choice Requires="wps">
            <w:drawing>
              <wp:anchor distT="0" distB="0" distL="114300" distR="114300" simplePos="0" relativeHeight="251662848" behindDoc="1" locked="0" layoutInCell="1" allowOverlap="1" wp14:anchorId="58BF4F42" wp14:editId="3E508C64">
                <wp:simplePos x="0" y="0"/>
                <wp:positionH relativeFrom="column">
                  <wp:posOffset>3543300</wp:posOffset>
                </wp:positionH>
                <wp:positionV relativeFrom="paragraph">
                  <wp:posOffset>0</wp:posOffset>
                </wp:positionV>
                <wp:extent cx="2165985" cy="2128520"/>
                <wp:effectExtent l="0" t="76200" r="24765" b="0"/>
                <wp:wrapTight wrapText="bothSides">
                  <wp:wrapPolygon edited="0">
                    <wp:start x="95" y="-406"/>
                    <wp:lineTo x="-95" y="0"/>
                    <wp:lineTo x="-95" y="21548"/>
                    <wp:lineTo x="21695" y="21548"/>
                    <wp:lineTo x="21790" y="21445"/>
                    <wp:lineTo x="21885" y="20891"/>
                    <wp:lineTo x="21885" y="-406"/>
                    <wp:lineTo x="95" y="-406"/>
                  </wp:wrapPolygon>
                </wp:wrapTight>
                <wp:docPr id="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2128520"/>
                        </a:xfrm>
                        <a:prstGeom prst="rect">
                          <a:avLst/>
                        </a:prstGeom>
                        <a:solidFill>
                          <a:srgbClr val="CCCCFF"/>
                        </a:solidFill>
                        <a:ln>
                          <a:noFill/>
                        </a:ln>
                        <a:effectLst>
                          <a:outerShdw dist="80322" dir="17306097" algn="ctr" rotWithShape="0">
                            <a:srgbClr val="333399"/>
                          </a:outerShdw>
                        </a:effectLst>
                        <a:extLst>
                          <a:ext uri="{91240B29-F687-4F45-9708-019B960494DF}">
                            <a14:hiddenLine xmlns:a14="http://schemas.microsoft.com/office/drawing/2010/main" w="9525">
                              <a:solidFill>
                                <a:srgbClr val="9900FF"/>
                              </a:solidFill>
                              <a:miter lim="800000"/>
                              <a:headEnd/>
                              <a:tailEnd/>
                            </a14:hiddenLine>
                          </a:ext>
                        </a:extLst>
                      </wps:spPr>
                      <wps:txbx>
                        <w:txbxContent>
                          <w:p w:rsidR="00763630" w:rsidRDefault="00763630" w:rsidP="00763630">
                            <w:pPr>
                              <w:spacing w:line="360" w:lineRule="auto"/>
                              <w:rPr>
                                <w:rFonts w:ascii="Garamond" w:hAnsi="Garamond"/>
                                <w:b/>
                                <w:bCs/>
                                <w:color w:val="333399"/>
                              </w:rPr>
                            </w:pPr>
                            <w:r>
                              <w:rPr>
                                <w:rFonts w:ascii="Garamond" w:hAnsi="Garamond"/>
                                <w:b/>
                                <w:bCs/>
                                <w:color w:val="333399"/>
                              </w:rPr>
                              <w:t xml:space="preserve">ORGANIZATIONAL </w:t>
                            </w:r>
                            <w:r w:rsidR="003369A3">
                              <w:rPr>
                                <w:rFonts w:ascii="Garamond" w:hAnsi="Garamond"/>
                                <w:b/>
                                <w:bCs/>
                                <w:color w:val="333399"/>
                              </w:rPr>
                              <w:t>E</w:t>
                            </w:r>
                            <w:r>
                              <w:rPr>
                                <w:rFonts w:ascii="Garamond" w:hAnsi="Garamond"/>
                                <w:b/>
                                <w:bCs/>
                                <w:color w:val="333399"/>
                              </w:rPr>
                              <w:t>FFECTIVENESS</w:t>
                            </w:r>
                          </w:p>
                          <w:p w:rsidR="00DB0DEC" w:rsidRDefault="00D73279" w:rsidP="00BE6A1E">
                            <w:pPr>
                              <w:numPr>
                                <w:ilvl w:val="0"/>
                                <w:numId w:val="3"/>
                              </w:numPr>
                              <w:tabs>
                                <w:tab w:val="clear" w:pos="720"/>
                                <w:tab w:val="num" w:pos="360"/>
                              </w:tabs>
                              <w:ind w:left="360"/>
                              <w:rPr>
                                <w:rFonts w:ascii="Book Antiqua" w:hAnsi="Book Antiqua"/>
                                <w:b/>
                                <w:bCs/>
                                <w:color w:val="333399"/>
                              </w:rPr>
                            </w:pPr>
                            <w:r>
                              <w:rPr>
                                <w:rFonts w:ascii="Book Antiqua" w:hAnsi="Book Antiqua"/>
                                <w:b/>
                                <w:bCs/>
                                <w:color w:val="333399"/>
                              </w:rPr>
                              <w:t xml:space="preserve">Effectively communicate with our members </w:t>
                            </w:r>
                          </w:p>
                          <w:p w:rsidR="00763630" w:rsidRDefault="00D73279" w:rsidP="00BE6A1E">
                            <w:pPr>
                              <w:numPr>
                                <w:ilvl w:val="0"/>
                                <w:numId w:val="3"/>
                              </w:numPr>
                              <w:tabs>
                                <w:tab w:val="clear" w:pos="720"/>
                                <w:tab w:val="num" w:pos="360"/>
                              </w:tabs>
                              <w:ind w:left="360"/>
                              <w:rPr>
                                <w:rFonts w:ascii="Book Antiqua" w:hAnsi="Book Antiqua"/>
                                <w:b/>
                                <w:bCs/>
                                <w:color w:val="333399"/>
                              </w:rPr>
                            </w:pPr>
                            <w:r>
                              <w:rPr>
                                <w:rFonts w:ascii="Book Antiqua" w:hAnsi="Book Antiqua"/>
                                <w:b/>
                                <w:bCs/>
                                <w:color w:val="333399"/>
                              </w:rPr>
                              <w:t>Strive to be a model chapter of excellence</w:t>
                            </w:r>
                          </w:p>
                          <w:p w:rsidR="006F21AD" w:rsidRPr="006F21AD" w:rsidRDefault="00D73279" w:rsidP="00BF2DBE">
                            <w:pPr>
                              <w:numPr>
                                <w:ilvl w:val="0"/>
                                <w:numId w:val="3"/>
                              </w:numPr>
                              <w:tabs>
                                <w:tab w:val="clear" w:pos="720"/>
                                <w:tab w:val="num" w:pos="360"/>
                              </w:tabs>
                              <w:ind w:left="360"/>
                              <w:rPr>
                                <w:rFonts w:ascii="Book Antiqua" w:hAnsi="Book Antiqua"/>
                                <w:b/>
                                <w:bCs/>
                                <w:color w:val="333399"/>
                              </w:rPr>
                            </w:pPr>
                            <w:r w:rsidRPr="006F21AD">
                              <w:rPr>
                                <w:rFonts w:ascii="Book Antiqua" w:hAnsi="Book Antiqua"/>
                                <w:b/>
                                <w:bCs/>
                                <w:color w:val="333399"/>
                              </w:rPr>
                              <w:t xml:space="preserve">Provide leadership development opportunities </w:t>
                            </w:r>
                            <w:r w:rsidR="006F21AD" w:rsidRPr="006F21AD">
                              <w:rPr>
                                <w:rFonts w:ascii="Book Antiqua" w:hAnsi="Book Antiqua"/>
                                <w:b/>
                                <w:bCs/>
                                <w:color w:val="333399"/>
                              </w:rPr>
                              <w:t xml:space="preserve"> </w:t>
                            </w:r>
                          </w:p>
                          <w:p w:rsidR="00763630" w:rsidRPr="00954CAD" w:rsidRDefault="00763630" w:rsidP="00763630">
                            <w:pPr>
                              <w:spacing w:line="360" w:lineRule="auto"/>
                              <w:rPr>
                                <w:rFonts w:ascii="Garamond" w:hAnsi="Garamond"/>
                                <w:b/>
                                <w:bCs/>
                                <w:color w:val="3333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F4F42" id="Text Box 125" o:spid="_x0000_s1034" type="#_x0000_t202" style="position:absolute;margin-left:279pt;margin-top:0;width:170.55pt;height:167.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" fillcolor="#ccf" stroked="f" strokecolor="#90f">
                <v:shadow on="t" color="#339" offset=",-6pt"/>
                <v:textbox>
                  <w:txbxContent>
                    <w:p w:rsidR="00763630" w:rsidRDefault="00763630" w:rsidP="00763630">
                      <w:pPr>
                        <w:spacing w:line="360" w:lineRule="auto"/>
                        <w:rPr>
                          <w:rFonts w:ascii="Garamond" w:hAnsi="Garamond"/>
                          <w:b/>
                          <w:bCs/>
                          <w:color w:val="333399"/>
                        </w:rPr>
                      </w:pPr>
                      <w:r>
                        <w:rPr>
                          <w:rFonts w:ascii="Garamond" w:hAnsi="Garamond"/>
                          <w:b/>
                          <w:bCs/>
                          <w:color w:val="333399"/>
                        </w:rPr>
                        <w:t xml:space="preserve">ORGANIZATIONAL </w:t>
                      </w:r>
                      <w:r w:rsidR="003369A3">
                        <w:rPr>
                          <w:rFonts w:ascii="Garamond" w:hAnsi="Garamond"/>
                          <w:b/>
                          <w:bCs/>
                          <w:color w:val="333399"/>
                        </w:rPr>
                        <w:t>E</w:t>
                      </w:r>
                      <w:r>
                        <w:rPr>
                          <w:rFonts w:ascii="Garamond" w:hAnsi="Garamond"/>
                          <w:b/>
                          <w:bCs/>
                          <w:color w:val="333399"/>
                        </w:rPr>
                        <w:t>FFECTIVENESS</w:t>
                      </w:r>
                    </w:p>
                    <w:p w:rsidR="00DB0DEC" w:rsidRDefault="00D73279" w:rsidP="00BE6A1E">
                      <w:pPr>
                        <w:numPr>
                          <w:ilvl w:val="0"/>
                          <w:numId w:val="3"/>
                        </w:numPr>
                        <w:tabs>
                          <w:tab w:val="clear" w:pos="720"/>
                          <w:tab w:val="num" w:pos="360"/>
                        </w:tabs>
                        <w:ind w:left="360"/>
                        <w:rPr>
                          <w:rFonts w:ascii="Book Antiqua" w:hAnsi="Book Antiqua"/>
                          <w:b/>
                          <w:bCs/>
                          <w:color w:val="333399"/>
                        </w:rPr>
                      </w:pPr>
                      <w:r>
                        <w:rPr>
                          <w:rFonts w:ascii="Book Antiqua" w:hAnsi="Book Antiqua"/>
                          <w:b/>
                          <w:bCs/>
                          <w:color w:val="333399"/>
                        </w:rPr>
                        <w:t xml:space="preserve">Effectively communicate with our members </w:t>
                      </w:r>
                    </w:p>
                    <w:p w:rsidR="00763630" w:rsidRDefault="00D73279" w:rsidP="00BE6A1E">
                      <w:pPr>
                        <w:numPr>
                          <w:ilvl w:val="0"/>
                          <w:numId w:val="3"/>
                        </w:numPr>
                        <w:tabs>
                          <w:tab w:val="clear" w:pos="720"/>
                          <w:tab w:val="num" w:pos="360"/>
                        </w:tabs>
                        <w:ind w:left="360"/>
                        <w:rPr>
                          <w:rFonts w:ascii="Book Antiqua" w:hAnsi="Book Antiqua"/>
                          <w:b/>
                          <w:bCs/>
                          <w:color w:val="333399"/>
                        </w:rPr>
                      </w:pPr>
                      <w:r>
                        <w:rPr>
                          <w:rFonts w:ascii="Book Antiqua" w:hAnsi="Book Antiqua"/>
                          <w:b/>
                          <w:bCs/>
                          <w:color w:val="333399"/>
                        </w:rPr>
                        <w:t>Strive to be a model chapter of excellence</w:t>
                      </w:r>
                    </w:p>
                    <w:p w:rsidR="006F21AD" w:rsidRPr="006F21AD" w:rsidRDefault="00D73279" w:rsidP="00BF2DBE">
                      <w:pPr>
                        <w:numPr>
                          <w:ilvl w:val="0"/>
                          <w:numId w:val="3"/>
                        </w:numPr>
                        <w:tabs>
                          <w:tab w:val="clear" w:pos="720"/>
                          <w:tab w:val="num" w:pos="360"/>
                        </w:tabs>
                        <w:ind w:left="360"/>
                        <w:rPr>
                          <w:rFonts w:ascii="Book Antiqua" w:hAnsi="Book Antiqua"/>
                          <w:b/>
                          <w:bCs/>
                          <w:color w:val="333399"/>
                        </w:rPr>
                      </w:pPr>
                      <w:r w:rsidRPr="006F21AD">
                        <w:rPr>
                          <w:rFonts w:ascii="Book Antiqua" w:hAnsi="Book Antiqua"/>
                          <w:b/>
                          <w:bCs/>
                          <w:color w:val="333399"/>
                        </w:rPr>
                        <w:t xml:space="preserve">Provide leadership development opportunities </w:t>
                      </w:r>
                      <w:r w:rsidR="006F21AD" w:rsidRPr="006F21AD">
                        <w:rPr>
                          <w:rFonts w:ascii="Book Antiqua" w:hAnsi="Book Antiqua"/>
                          <w:b/>
                          <w:bCs/>
                          <w:color w:val="333399"/>
                        </w:rPr>
                        <w:t xml:space="preserve"> </w:t>
                      </w:r>
                    </w:p>
                    <w:p w:rsidR="00763630" w:rsidRPr="00954CAD" w:rsidRDefault="00763630" w:rsidP="00763630">
                      <w:pPr>
                        <w:spacing w:line="360" w:lineRule="auto"/>
                        <w:rPr>
                          <w:rFonts w:ascii="Garamond" w:hAnsi="Garamond"/>
                          <w:b/>
                          <w:bCs/>
                          <w:color w:val="333399"/>
                        </w:rPr>
                      </w:pPr>
                    </w:p>
                  </w:txbxContent>
                </v:textbox>
                <w10:wrap type="tight"/>
              </v:shape>
            </w:pict>
          </mc:Fallback>
        </mc:AlternateContent>
      </w:r>
      <w:r>
        <w:rPr>
          <w:rFonts w:ascii="Book Antiqua" w:hAnsi="Book Antiqua"/>
          <w:b/>
          <w:bCs/>
          <w:noProof/>
          <w:color w:val="333399"/>
          <w:spacing w:val="30"/>
          <w:sz w:val="28"/>
          <w:szCs w:val="28"/>
        </w:rPr>
        <mc:AlternateContent>
          <mc:Choice Requires="wps">
            <w:drawing>
              <wp:anchor distT="0" distB="0" distL="114300" distR="114300" simplePos="0" relativeHeight="251661824" behindDoc="0" locked="0" layoutInCell="1" allowOverlap="1" wp14:anchorId="3326A402" wp14:editId="6C6EA5BC">
                <wp:simplePos x="0" y="0"/>
                <wp:positionH relativeFrom="column">
                  <wp:posOffset>2162175</wp:posOffset>
                </wp:positionH>
                <wp:positionV relativeFrom="paragraph">
                  <wp:posOffset>114300</wp:posOffset>
                </wp:positionV>
                <wp:extent cx="1381125" cy="4445"/>
                <wp:effectExtent l="9525" t="9525" r="9525" b="5080"/>
                <wp:wrapNone/>
                <wp:docPr id="3"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1125" cy="4445"/>
                        </a:xfrm>
                        <a:custGeom>
                          <a:avLst/>
                          <a:gdLst>
                            <a:gd name="T0" fmla="*/ 0 w 2175"/>
                            <a:gd name="T1" fmla="*/ 7 h 7"/>
                            <a:gd name="T2" fmla="*/ 2175 w 2175"/>
                            <a:gd name="T3" fmla="*/ 0 h 7"/>
                          </a:gdLst>
                          <a:ahLst/>
                          <a:cxnLst>
                            <a:cxn ang="0">
                              <a:pos x="T0" y="T1"/>
                            </a:cxn>
                            <a:cxn ang="0">
                              <a:pos x="T2" y="T3"/>
                            </a:cxn>
                          </a:cxnLst>
                          <a:rect l="0" t="0" r="r" b="b"/>
                          <a:pathLst>
                            <a:path w="2175" h="7">
                              <a:moveTo>
                                <a:pt x="0" y="7"/>
                              </a:moveTo>
                              <a:lnTo>
                                <a:pt x="2175" y="0"/>
                              </a:lnTo>
                            </a:path>
                          </a:pathLst>
                        </a:custGeom>
                        <a:noFill/>
                        <a:ln w="952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F2FF0D" id="Freeform 12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0.25pt,9.35pt,279pt,9pt" coordsize="21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" filled="f" strokecolor="#339">
                <v:path arrowok="t" o:connecttype="custom" o:connectlocs="0,4445;1381125,0" o:connectangles="0,0"/>
              </v:polyline>
            </w:pict>
          </mc:Fallback>
        </mc:AlternateContent>
      </w:r>
      <w:r w:rsidR="00763630">
        <w:rPr>
          <w:rFonts w:ascii="Book Antiqua" w:hAnsi="Book Antiqua"/>
          <w:b/>
          <w:bCs/>
          <w:color w:val="333399"/>
          <w:spacing w:val="30"/>
          <w:sz w:val="28"/>
          <w:szCs w:val="28"/>
        </w:rPr>
        <w:t xml:space="preserve">ORGANIZATIONAL </w:t>
      </w:r>
      <w:r w:rsidR="006F0981">
        <w:rPr>
          <w:rFonts w:ascii="Book Antiqua" w:hAnsi="Book Antiqua"/>
          <w:b/>
          <w:bCs/>
          <w:color w:val="333399"/>
          <w:spacing w:val="30"/>
          <w:sz w:val="28"/>
          <w:szCs w:val="28"/>
        </w:rPr>
        <w:tab/>
      </w:r>
    </w:p>
    <w:p w:rsidR="00763630" w:rsidRPr="00D8183E" w:rsidRDefault="00763630" w:rsidP="00763630">
      <w:pPr>
        <w:rPr>
          <w:rFonts w:ascii="Book Antiqua" w:hAnsi="Book Antiqua"/>
          <w:b/>
          <w:bCs/>
          <w:color w:val="333399"/>
          <w:spacing w:val="30"/>
          <w:sz w:val="28"/>
          <w:szCs w:val="28"/>
        </w:rPr>
      </w:pPr>
      <w:r>
        <w:rPr>
          <w:rFonts w:ascii="Book Antiqua" w:hAnsi="Book Antiqua"/>
          <w:b/>
          <w:bCs/>
          <w:color w:val="333399"/>
          <w:spacing w:val="30"/>
          <w:sz w:val="28"/>
          <w:szCs w:val="28"/>
        </w:rPr>
        <w:t>EFFECTIVENESS</w:t>
      </w:r>
      <w:r w:rsidRPr="00D8183E">
        <w:rPr>
          <w:rFonts w:ascii="Book Antiqua" w:hAnsi="Book Antiqua"/>
          <w:b/>
          <w:bCs/>
          <w:color w:val="333399"/>
          <w:spacing w:val="30"/>
          <w:sz w:val="28"/>
          <w:szCs w:val="28"/>
        </w:rPr>
        <w:t xml:space="preserve"> </w:t>
      </w:r>
    </w:p>
    <w:p w:rsidR="00763630" w:rsidRPr="00D8183E" w:rsidRDefault="00763630" w:rsidP="00763630">
      <w:pPr>
        <w:pStyle w:val="Heading1"/>
        <w:jc w:val="left"/>
        <w:rPr>
          <w:rFonts w:ascii="Book Antiqua" w:hAnsi="Book Antiqua"/>
          <w:u w:val="none"/>
        </w:rPr>
      </w:pPr>
    </w:p>
    <w:p w:rsidR="00763630" w:rsidRDefault="00763630" w:rsidP="00763630">
      <w:pPr>
        <w:jc w:val="both"/>
        <w:rPr>
          <w:rFonts w:ascii="Book Antiqua" w:hAnsi="Book Antiqua"/>
        </w:rPr>
      </w:pPr>
      <w:r>
        <w:rPr>
          <w:rFonts w:ascii="Book Antiqua" w:hAnsi="Book Antiqua"/>
        </w:rPr>
        <w:t>The final area of focus for t</w:t>
      </w:r>
      <w:r w:rsidRPr="009A6FE3">
        <w:rPr>
          <w:rFonts w:ascii="Book Antiqua" w:hAnsi="Book Antiqua"/>
        </w:rPr>
        <w:t xml:space="preserve">he </w:t>
      </w:r>
      <w:r>
        <w:rPr>
          <w:rFonts w:ascii="Book Antiqua" w:hAnsi="Book Antiqua"/>
        </w:rPr>
        <w:t>Chapter of AFP</w:t>
      </w:r>
      <w:r w:rsidRPr="009A6FE3">
        <w:rPr>
          <w:rFonts w:ascii="Book Antiqua" w:hAnsi="Book Antiqua"/>
        </w:rPr>
        <w:t xml:space="preserve"> mission i</w:t>
      </w:r>
      <w:r>
        <w:rPr>
          <w:rFonts w:ascii="Book Antiqua" w:hAnsi="Book Antiqua"/>
        </w:rPr>
        <w:t xml:space="preserve">nvolves continuing to strengthen the foundation of the association through </w:t>
      </w:r>
      <w:r w:rsidR="00070C60">
        <w:rPr>
          <w:rFonts w:ascii="Book Antiqua" w:hAnsi="Book Antiqua"/>
        </w:rPr>
        <w:t>effective communication, outstanding achievement and leadership development.</w:t>
      </w:r>
    </w:p>
    <w:p w:rsidR="00763630" w:rsidRDefault="00763630" w:rsidP="00763630">
      <w:pPr>
        <w:jc w:val="both"/>
        <w:rPr>
          <w:rFonts w:ascii="Book Antiqua" w:hAnsi="Book Antiqua"/>
        </w:rPr>
      </w:pPr>
    </w:p>
    <w:p w:rsidR="005606D1" w:rsidRDefault="005606D1" w:rsidP="005606D1">
      <w:pPr>
        <w:jc w:val="center"/>
        <w:rPr>
          <w:rFonts w:ascii="Garamond" w:hAnsi="Garamond"/>
          <w:b/>
          <w:bCs/>
          <w:iCs/>
          <w:noProof/>
          <w:sz w:val="22"/>
          <w:szCs w:val="22"/>
        </w:rPr>
      </w:pPr>
    </w:p>
    <w:p w:rsidR="00763630" w:rsidRDefault="00763630" w:rsidP="005606D1">
      <w:pPr>
        <w:jc w:val="center"/>
        <w:rPr>
          <w:rFonts w:ascii="Garamond" w:hAnsi="Garamond"/>
          <w:b/>
          <w:bCs/>
          <w:iCs/>
          <w:noProof/>
          <w:sz w:val="22"/>
          <w:szCs w:val="22"/>
        </w:rPr>
      </w:pPr>
    </w:p>
    <w:p w:rsidR="00763630" w:rsidRPr="00662F18" w:rsidRDefault="00763630" w:rsidP="005606D1">
      <w:pPr>
        <w:jc w:val="center"/>
        <w:rPr>
          <w:rFonts w:ascii="Garamond" w:hAnsi="Garamond"/>
          <w:b/>
          <w:bCs/>
          <w:iCs/>
          <w:noProof/>
          <w:sz w:val="22"/>
          <w:szCs w:val="22"/>
        </w:rPr>
      </w:pPr>
    </w:p>
    <w:p w:rsidR="00D73279" w:rsidRDefault="00D73279" w:rsidP="00FF152F">
      <w:pPr>
        <w:jc w:val="both"/>
        <w:rPr>
          <w:rFonts w:ascii="Book Antiqua" w:hAnsi="Book Antiqua"/>
          <w:b/>
          <w:bCs/>
          <w:color w:val="333399"/>
          <w:sz w:val="28"/>
          <w:szCs w:val="28"/>
        </w:rPr>
      </w:pPr>
    </w:p>
    <w:p w:rsidR="00FF152F" w:rsidRPr="00D8183E" w:rsidRDefault="00FF152F" w:rsidP="00FF152F">
      <w:pPr>
        <w:jc w:val="both"/>
        <w:rPr>
          <w:rFonts w:ascii="Book Antiqua" w:hAnsi="Book Antiqua"/>
          <w:color w:val="333399"/>
          <w:sz w:val="28"/>
          <w:szCs w:val="28"/>
        </w:rPr>
      </w:pPr>
      <w:r w:rsidRPr="00D8183E">
        <w:rPr>
          <w:rFonts w:ascii="Book Antiqua" w:hAnsi="Book Antiqua"/>
          <w:b/>
          <w:bCs/>
          <w:color w:val="333399"/>
          <w:sz w:val="28"/>
          <w:szCs w:val="28"/>
        </w:rPr>
        <w:t xml:space="preserve">GOAL I:  </w:t>
      </w:r>
      <w:r>
        <w:rPr>
          <w:rFonts w:ascii="Book Antiqua" w:hAnsi="Book Antiqua"/>
          <w:b/>
          <w:bCs/>
          <w:color w:val="333399"/>
          <w:sz w:val="28"/>
          <w:szCs w:val="28"/>
        </w:rPr>
        <w:t>Effectively communicate with our members and promote benefits of membership on an on-going basis</w:t>
      </w:r>
    </w:p>
    <w:p w:rsidR="00FF152F" w:rsidRPr="00D8183E" w:rsidRDefault="00FF152F" w:rsidP="00FF152F">
      <w:pPr>
        <w:rPr>
          <w:rFonts w:ascii="Book Antiqua" w:hAnsi="Book Antiqua"/>
          <w:i/>
          <w:iCs/>
          <w:color w:val="33339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690"/>
        <w:gridCol w:w="2433"/>
        <w:gridCol w:w="1328"/>
      </w:tblGrid>
      <w:tr w:rsidR="00FF152F" w:rsidRPr="00165A57" w:rsidTr="003369A3">
        <w:tc>
          <w:tcPr>
            <w:tcW w:w="2445" w:type="dxa"/>
            <w:shd w:val="clear" w:color="auto" w:fill="000080"/>
          </w:tcPr>
          <w:p w:rsidR="00FF152F" w:rsidRPr="00165A57" w:rsidRDefault="00FF152F" w:rsidP="0066641E">
            <w:pPr>
              <w:rPr>
                <w:rFonts w:ascii="Book Antiqua" w:hAnsi="Book Antiqua"/>
                <w:b/>
              </w:rPr>
            </w:pPr>
            <w:r w:rsidRPr="00165A57">
              <w:rPr>
                <w:rFonts w:ascii="Book Antiqua" w:hAnsi="Book Antiqua"/>
                <w:b/>
              </w:rPr>
              <w:t>Objectives</w:t>
            </w:r>
          </w:p>
        </w:tc>
        <w:tc>
          <w:tcPr>
            <w:tcW w:w="2955" w:type="dxa"/>
            <w:shd w:val="clear" w:color="auto" w:fill="000080"/>
          </w:tcPr>
          <w:p w:rsidR="00FF152F" w:rsidRPr="00165A57" w:rsidRDefault="00FF152F" w:rsidP="0066641E">
            <w:pPr>
              <w:rPr>
                <w:rFonts w:ascii="Book Antiqua" w:hAnsi="Book Antiqua"/>
                <w:b/>
              </w:rPr>
            </w:pPr>
            <w:r w:rsidRPr="00165A57">
              <w:rPr>
                <w:rFonts w:ascii="Book Antiqua" w:hAnsi="Book Antiqua"/>
                <w:b/>
              </w:rPr>
              <w:t>Activity</w:t>
            </w:r>
          </w:p>
        </w:tc>
        <w:tc>
          <w:tcPr>
            <w:tcW w:w="1980" w:type="dxa"/>
            <w:shd w:val="clear" w:color="auto" w:fill="000080"/>
          </w:tcPr>
          <w:p w:rsidR="00FF152F" w:rsidRPr="00165A57" w:rsidRDefault="00FF152F" w:rsidP="0066641E">
            <w:pPr>
              <w:rPr>
                <w:rFonts w:ascii="Book Antiqua" w:hAnsi="Book Antiqua"/>
                <w:b/>
              </w:rPr>
            </w:pPr>
            <w:r w:rsidRPr="00165A57">
              <w:rPr>
                <w:rFonts w:ascii="Book Antiqua" w:hAnsi="Book Antiqua"/>
                <w:b/>
              </w:rPr>
              <w:t>Officer /Staff Assignment</w:t>
            </w:r>
          </w:p>
        </w:tc>
        <w:tc>
          <w:tcPr>
            <w:tcW w:w="1368" w:type="dxa"/>
            <w:shd w:val="clear" w:color="auto" w:fill="000080"/>
          </w:tcPr>
          <w:p w:rsidR="00FF152F" w:rsidRPr="00165A57" w:rsidRDefault="00FF152F" w:rsidP="00165A57">
            <w:pPr>
              <w:jc w:val="center"/>
              <w:rPr>
                <w:rFonts w:ascii="Book Antiqua" w:hAnsi="Book Antiqua"/>
                <w:b/>
              </w:rPr>
            </w:pPr>
            <w:r w:rsidRPr="00165A57">
              <w:rPr>
                <w:rFonts w:ascii="Book Antiqua" w:hAnsi="Book Antiqua"/>
                <w:b/>
              </w:rPr>
              <w:t>Timeline</w:t>
            </w:r>
          </w:p>
        </w:tc>
      </w:tr>
      <w:tr w:rsidR="00FF152F" w:rsidRPr="00165A57" w:rsidTr="003369A3">
        <w:tc>
          <w:tcPr>
            <w:tcW w:w="2445" w:type="dxa"/>
          </w:tcPr>
          <w:p w:rsidR="00FF152F" w:rsidRPr="00165A57" w:rsidRDefault="00BA3AA5" w:rsidP="0066641E">
            <w:pPr>
              <w:rPr>
                <w:rFonts w:ascii="Book Antiqua" w:hAnsi="Book Antiqua"/>
              </w:rPr>
            </w:pPr>
            <w:r w:rsidRPr="00165A57">
              <w:rPr>
                <w:rFonts w:ascii="Book Antiqua" w:hAnsi="Book Antiqua"/>
              </w:rPr>
              <w:t xml:space="preserve">Develop a </w:t>
            </w:r>
            <w:r w:rsidR="00351B73" w:rsidRPr="00165A57">
              <w:rPr>
                <w:rFonts w:ascii="Book Antiqua" w:hAnsi="Book Antiqua"/>
              </w:rPr>
              <w:t xml:space="preserve">strategic </w:t>
            </w:r>
            <w:r w:rsidRPr="00165A57">
              <w:rPr>
                <w:rFonts w:ascii="Book Antiqua" w:hAnsi="Book Antiqua"/>
              </w:rPr>
              <w:t>communication plan</w:t>
            </w:r>
          </w:p>
        </w:tc>
        <w:tc>
          <w:tcPr>
            <w:tcW w:w="2955" w:type="dxa"/>
          </w:tcPr>
          <w:p w:rsidR="00BA3AA5" w:rsidRDefault="00BA3AA5" w:rsidP="0066641E">
            <w:pPr>
              <w:rPr>
                <w:rFonts w:ascii="Book Antiqua" w:hAnsi="Book Antiqua"/>
              </w:rPr>
            </w:pPr>
            <w:r w:rsidRPr="00165A57">
              <w:rPr>
                <w:rFonts w:ascii="Book Antiqua" w:hAnsi="Book Antiqua"/>
              </w:rPr>
              <w:t xml:space="preserve">1) </w:t>
            </w:r>
            <w:r w:rsidR="00DB6226" w:rsidRPr="00165A57">
              <w:rPr>
                <w:rFonts w:ascii="Book Antiqua" w:hAnsi="Book Antiqua"/>
              </w:rPr>
              <w:t xml:space="preserve">Identify audiences 2) </w:t>
            </w:r>
            <w:r w:rsidR="00525BDF" w:rsidRPr="00165A57">
              <w:rPr>
                <w:rFonts w:ascii="Book Antiqua" w:hAnsi="Book Antiqua"/>
              </w:rPr>
              <w:t>Improve existing and i</w:t>
            </w:r>
            <w:r w:rsidR="00DB6226" w:rsidRPr="00165A57">
              <w:rPr>
                <w:rFonts w:ascii="Book Antiqua" w:hAnsi="Book Antiqua"/>
              </w:rPr>
              <w:t>dentify new methods of communicating</w:t>
            </w:r>
            <w:r w:rsidR="00BB618F">
              <w:rPr>
                <w:rFonts w:ascii="Book Antiqua" w:hAnsi="Book Antiqua"/>
              </w:rPr>
              <w:t>, including Facebook and other social networks</w:t>
            </w:r>
          </w:p>
          <w:p w:rsidR="00BB618F" w:rsidRPr="00165A57" w:rsidRDefault="00BB618F" w:rsidP="0066641E">
            <w:pPr>
              <w:rPr>
                <w:rFonts w:ascii="Book Antiqua" w:hAnsi="Book Antiqua"/>
              </w:rPr>
            </w:pPr>
            <w:r>
              <w:rPr>
                <w:rFonts w:ascii="Book Antiqua" w:hAnsi="Book Antiqua"/>
              </w:rPr>
              <w:t>3) Develop specific plan for updating online sites</w:t>
            </w:r>
          </w:p>
        </w:tc>
        <w:tc>
          <w:tcPr>
            <w:tcW w:w="1980" w:type="dxa"/>
          </w:tcPr>
          <w:p w:rsidR="00FF152F" w:rsidRPr="00165A57" w:rsidRDefault="00FF152F" w:rsidP="0066641E">
            <w:pPr>
              <w:rPr>
                <w:rFonts w:ascii="Book Antiqua" w:hAnsi="Book Antiqua"/>
              </w:rPr>
            </w:pPr>
            <w:r w:rsidRPr="00165A57">
              <w:rPr>
                <w:rFonts w:ascii="Book Antiqua" w:hAnsi="Book Antiqua"/>
              </w:rPr>
              <w:t>Primary:</w:t>
            </w:r>
          </w:p>
          <w:p w:rsidR="00FF152F" w:rsidRDefault="002016DC" w:rsidP="0066641E">
            <w:pPr>
              <w:rPr>
                <w:rFonts w:ascii="Book Antiqua" w:hAnsi="Book Antiqua"/>
              </w:rPr>
            </w:pPr>
            <w:r w:rsidRPr="00165A57">
              <w:rPr>
                <w:rFonts w:ascii="Book Antiqua" w:hAnsi="Book Antiqua"/>
              </w:rPr>
              <w:t>VP Community Relations</w:t>
            </w:r>
          </w:p>
          <w:p w:rsidR="00227F0A" w:rsidRPr="00165A57" w:rsidRDefault="00227F0A" w:rsidP="0066641E">
            <w:pPr>
              <w:rPr>
                <w:rFonts w:ascii="Book Antiqua" w:hAnsi="Book Antiqua"/>
              </w:rPr>
            </w:pPr>
            <w:r>
              <w:rPr>
                <w:rFonts w:ascii="Book Antiqua" w:hAnsi="Book Antiqua"/>
              </w:rPr>
              <w:t>Webmaster/Chapter Administrator</w:t>
            </w:r>
          </w:p>
          <w:p w:rsidR="00FF152F" w:rsidRPr="00165A57" w:rsidRDefault="00FF152F" w:rsidP="0066641E">
            <w:pPr>
              <w:rPr>
                <w:rFonts w:ascii="Book Antiqua" w:hAnsi="Book Antiqua"/>
              </w:rPr>
            </w:pPr>
            <w:r w:rsidRPr="00165A57">
              <w:rPr>
                <w:rFonts w:ascii="Book Antiqua" w:hAnsi="Book Antiqua"/>
              </w:rPr>
              <w:t>Secondary:</w:t>
            </w:r>
          </w:p>
          <w:p w:rsidR="00FF152F" w:rsidRDefault="002016DC" w:rsidP="0066641E">
            <w:pPr>
              <w:rPr>
                <w:rFonts w:ascii="Book Antiqua" w:hAnsi="Book Antiqua"/>
              </w:rPr>
            </w:pPr>
            <w:r w:rsidRPr="00165A57">
              <w:rPr>
                <w:rFonts w:ascii="Book Antiqua" w:hAnsi="Book Antiqua"/>
              </w:rPr>
              <w:t>VP Membership</w:t>
            </w:r>
          </w:p>
          <w:p w:rsidR="00227F0A" w:rsidRPr="00165A57" w:rsidRDefault="00227F0A" w:rsidP="0066641E">
            <w:pPr>
              <w:rPr>
                <w:rFonts w:ascii="Book Antiqua" w:hAnsi="Book Antiqua"/>
              </w:rPr>
            </w:pPr>
          </w:p>
        </w:tc>
        <w:tc>
          <w:tcPr>
            <w:tcW w:w="1368" w:type="dxa"/>
          </w:tcPr>
          <w:p w:rsidR="00FF152F" w:rsidRPr="00165A57" w:rsidRDefault="00D12274" w:rsidP="0066641E">
            <w:pPr>
              <w:rPr>
                <w:rFonts w:ascii="Book Antiqua" w:hAnsi="Book Antiqua"/>
              </w:rPr>
            </w:pPr>
            <w:r>
              <w:rPr>
                <w:rFonts w:ascii="Book Antiqua" w:hAnsi="Book Antiqua"/>
              </w:rPr>
              <w:t>2014</w:t>
            </w:r>
          </w:p>
        </w:tc>
      </w:tr>
      <w:tr w:rsidR="00FF152F" w:rsidRPr="00165A57" w:rsidTr="003369A3">
        <w:tc>
          <w:tcPr>
            <w:tcW w:w="2445" w:type="dxa"/>
          </w:tcPr>
          <w:p w:rsidR="00FF152F" w:rsidRPr="00165A57" w:rsidRDefault="00BA3AA5" w:rsidP="0066641E">
            <w:pPr>
              <w:rPr>
                <w:rFonts w:ascii="Book Antiqua" w:hAnsi="Book Antiqua"/>
              </w:rPr>
            </w:pPr>
            <w:r w:rsidRPr="00165A57">
              <w:rPr>
                <w:rFonts w:ascii="Book Antiqua" w:hAnsi="Book Antiqua"/>
              </w:rPr>
              <w:t xml:space="preserve">Solicit membership feedback </w:t>
            </w:r>
          </w:p>
        </w:tc>
        <w:tc>
          <w:tcPr>
            <w:tcW w:w="2955" w:type="dxa"/>
          </w:tcPr>
          <w:p w:rsidR="00FF152F" w:rsidRPr="00165A57" w:rsidRDefault="00351B73" w:rsidP="0066641E">
            <w:pPr>
              <w:rPr>
                <w:rFonts w:ascii="Book Antiqua" w:hAnsi="Book Antiqua"/>
              </w:rPr>
            </w:pPr>
            <w:r w:rsidRPr="00165A57">
              <w:rPr>
                <w:rFonts w:ascii="Book Antiqua" w:hAnsi="Book Antiqua"/>
              </w:rPr>
              <w:t xml:space="preserve">1) </w:t>
            </w:r>
            <w:r w:rsidR="00B84A4A" w:rsidRPr="00165A57">
              <w:rPr>
                <w:rFonts w:ascii="Book Antiqua" w:hAnsi="Book Antiqua"/>
              </w:rPr>
              <w:t xml:space="preserve">Solicit feedback </w:t>
            </w:r>
            <w:r w:rsidR="00DB0DEC" w:rsidRPr="00165A57">
              <w:rPr>
                <w:rFonts w:ascii="Book Antiqua" w:hAnsi="Book Antiqua"/>
              </w:rPr>
              <w:t xml:space="preserve">through </w:t>
            </w:r>
            <w:r w:rsidR="00BB618F">
              <w:rPr>
                <w:rFonts w:ascii="Book Antiqua" w:hAnsi="Book Antiqua"/>
              </w:rPr>
              <w:t>semiannual</w:t>
            </w:r>
            <w:r w:rsidR="00B84A4A" w:rsidRPr="00165A57">
              <w:rPr>
                <w:rFonts w:ascii="Book Antiqua" w:hAnsi="Book Antiqua"/>
              </w:rPr>
              <w:t xml:space="preserve"> </w:t>
            </w:r>
            <w:r w:rsidR="00DB0DEC" w:rsidRPr="00165A57">
              <w:rPr>
                <w:rFonts w:ascii="Book Antiqua" w:hAnsi="Book Antiqua"/>
              </w:rPr>
              <w:t xml:space="preserve">membership </w:t>
            </w:r>
            <w:r w:rsidR="00B84A4A" w:rsidRPr="00165A57">
              <w:rPr>
                <w:rFonts w:ascii="Book Antiqua" w:hAnsi="Book Antiqua"/>
              </w:rPr>
              <w:t xml:space="preserve">survey; </w:t>
            </w:r>
          </w:p>
          <w:p w:rsidR="00351B73" w:rsidRPr="00165A57" w:rsidRDefault="00351B73" w:rsidP="0066641E">
            <w:pPr>
              <w:rPr>
                <w:rFonts w:ascii="Book Antiqua" w:hAnsi="Book Antiqua"/>
              </w:rPr>
            </w:pPr>
            <w:r w:rsidRPr="00165A57">
              <w:rPr>
                <w:rFonts w:ascii="Book Antiqua" w:hAnsi="Book Antiqua"/>
              </w:rPr>
              <w:t>2) Collect feedback at conclusion of each event</w:t>
            </w:r>
          </w:p>
        </w:tc>
        <w:tc>
          <w:tcPr>
            <w:tcW w:w="1980" w:type="dxa"/>
          </w:tcPr>
          <w:p w:rsidR="006D3582" w:rsidRPr="00165A57" w:rsidRDefault="006D3582" w:rsidP="006D3582">
            <w:pPr>
              <w:rPr>
                <w:rFonts w:ascii="Book Antiqua" w:hAnsi="Book Antiqua"/>
              </w:rPr>
            </w:pPr>
            <w:r w:rsidRPr="00165A57">
              <w:rPr>
                <w:rFonts w:ascii="Book Antiqua" w:hAnsi="Book Antiqua"/>
              </w:rPr>
              <w:t>Primary:</w:t>
            </w:r>
          </w:p>
          <w:p w:rsidR="006D3582" w:rsidRPr="00165A57" w:rsidRDefault="002016DC" w:rsidP="006D3582">
            <w:pPr>
              <w:rPr>
                <w:rFonts w:ascii="Book Antiqua" w:hAnsi="Book Antiqua"/>
              </w:rPr>
            </w:pPr>
            <w:r w:rsidRPr="00165A57">
              <w:rPr>
                <w:rFonts w:ascii="Book Antiqua" w:hAnsi="Book Antiqua"/>
              </w:rPr>
              <w:t>VP Membership</w:t>
            </w:r>
          </w:p>
          <w:p w:rsidR="006D3582" w:rsidRPr="00165A57" w:rsidRDefault="006D3582" w:rsidP="006D3582">
            <w:pPr>
              <w:rPr>
                <w:rFonts w:ascii="Book Antiqua" w:hAnsi="Book Antiqua"/>
              </w:rPr>
            </w:pPr>
            <w:r w:rsidRPr="00165A57">
              <w:rPr>
                <w:rFonts w:ascii="Book Antiqua" w:hAnsi="Book Antiqua"/>
              </w:rPr>
              <w:t>Secondary:</w:t>
            </w:r>
          </w:p>
          <w:p w:rsidR="00FF152F" w:rsidRPr="00165A57" w:rsidRDefault="002016DC" w:rsidP="0066641E">
            <w:pPr>
              <w:rPr>
                <w:rFonts w:ascii="Book Antiqua" w:hAnsi="Book Antiqua"/>
              </w:rPr>
            </w:pPr>
            <w:r w:rsidRPr="00165A57">
              <w:rPr>
                <w:rFonts w:ascii="Book Antiqua" w:hAnsi="Book Antiqua"/>
              </w:rPr>
              <w:t>Programs</w:t>
            </w:r>
            <w:r w:rsidR="00BB618F">
              <w:rPr>
                <w:rFonts w:ascii="Book Antiqua" w:hAnsi="Book Antiqua"/>
              </w:rPr>
              <w:t xml:space="preserve"> &amp; Administrator</w:t>
            </w:r>
          </w:p>
        </w:tc>
        <w:tc>
          <w:tcPr>
            <w:tcW w:w="1368" w:type="dxa"/>
          </w:tcPr>
          <w:p w:rsidR="00FF152F" w:rsidRPr="00165A57" w:rsidRDefault="00D12274" w:rsidP="0066641E">
            <w:pPr>
              <w:rPr>
                <w:rFonts w:ascii="Book Antiqua" w:hAnsi="Book Antiqua"/>
              </w:rPr>
            </w:pPr>
            <w:r>
              <w:rPr>
                <w:rFonts w:ascii="Book Antiqua" w:hAnsi="Book Antiqua"/>
              </w:rPr>
              <w:t>Ongoing</w:t>
            </w:r>
          </w:p>
        </w:tc>
      </w:tr>
      <w:tr w:rsidR="00DB0DEC" w:rsidRPr="00165A57" w:rsidTr="003369A3">
        <w:tc>
          <w:tcPr>
            <w:tcW w:w="2445" w:type="dxa"/>
          </w:tcPr>
          <w:p w:rsidR="00DB0DEC" w:rsidRPr="000125CB" w:rsidRDefault="00DB0DEC" w:rsidP="00EE2229">
            <w:pPr>
              <w:rPr>
                <w:rFonts w:ascii="Book Antiqua" w:hAnsi="Book Antiqua"/>
              </w:rPr>
            </w:pPr>
            <w:r w:rsidRPr="000125CB">
              <w:rPr>
                <w:rFonts w:ascii="Book Antiqua" w:hAnsi="Book Antiqua"/>
              </w:rPr>
              <w:t xml:space="preserve">Create and implement strategies to serve the needs of constituents </w:t>
            </w:r>
            <w:r w:rsidR="00EE2229">
              <w:rPr>
                <w:rFonts w:ascii="Book Antiqua" w:hAnsi="Book Antiqua"/>
              </w:rPr>
              <w:t>in hard to reach areas.</w:t>
            </w:r>
          </w:p>
        </w:tc>
        <w:tc>
          <w:tcPr>
            <w:tcW w:w="2955" w:type="dxa"/>
          </w:tcPr>
          <w:p w:rsidR="00DB0DEC" w:rsidRPr="000125CB" w:rsidRDefault="00DB0DEC" w:rsidP="006D7302">
            <w:pPr>
              <w:rPr>
                <w:rFonts w:ascii="Book Antiqua" w:hAnsi="Book Antiqua"/>
              </w:rPr>
            </w:pPr>
            <w:r w:rsidRPr="000125CB">
              <w:rPr>
                <w:rFonts w:ascii="Book Antiqua" w:hAnsi="Book Antiqua"/>
              </w:rPr>
              <w:t xml:space="preserve">1) Host </w:t>
            </w:r>
            <w:r w:rsidR="00227F0A" w:rsidRPr="000125CB">
              <w:rPr>
                <w:rFonts w:ascii="Book Antiqua" w:hAnsi="Book Antiqua"/>
              </w:rPr>
              <w:t>event</w:t>
            </w:r>
            <w:r w:rsidRPr="000125CB">
              <w:rPr>
                <w:rFonts w:ascii="Book Antiqua" w:hAnsi="Book Antiqua"/>
              </w:rPr>
              <w:t xml:space="preserve"> for AFP members from Appalachian counties </w:t>
            </w:r>
          </w:p>
          <w:p w:rsidR="00DB0DEC" w:rsidRPr="000125CB" w:rsidRDefault="00DB0DEC" w:rsidP="006F21AD">
            <w:pPr>
              <w:rPr>
                <w:rFonts w:ascii="Book Antiqua" w:hAnsi="Book Antiqua"/>
              </w:rPr>
            </w:pPr>
            <w:r w:rsidRPr="000125CB">
              <w:rPr>
                <w:rFonts w:ascii="Book Antiqua" w:hAnsi="Book Antiqua"/>
              </w:rPr>
              <w:t xml:space="preserve">2) Design programs that address needs of fundraisers working </w:t>
            </w:r>
            <w:r w:rsidR="00253977" w:rsidRPr="000125CB">
              <w:rPr>
                <w:rFonts w:ascii="Book Antiqua" w:hAnsi="Book Antiqua"/>
              </w:rPr>
              <w:t xml:space="preserve">in </w:t>
            </w:r>
            <w:smartTag w:uri="urn:schemas-microsoft-com:office:smarttags" w:element="place">
              <w:r w:rsidR="00253977" w:rsidRPr="000125CB">
                <w:rPr>
                  <w:rFonts w:ascii="Book Antiqua" w:hAnsi="Book Antiqua"/>
                </w:rPr>
                <w:t>Appalachia</w:t>
              </w:r>
            </w:smartTag>
            <w:r w:rsidRPr="000125CB">
              <w:rPr>
                <w:rFonts w:ascii="Book Antiqua" w:hAnsi="Book Antiqua"/>
              </w:rPr>
              <w:t xml:space="preserve"> </w:t>
            </w:r>
          </w:p>
        </w:tc>
        <w:tc>
          <w:tcPr>
            <w:tcW w:w="1980" w:type="dxa"/>
          </w:tcPr>
          <w:p w:rsidR="00DB0DEC" w:rsidRPr="00165A57" w:rsidRDefault="00DB0DEC" w:rsidP="006D7302">
            <w:pPr>
              <w:rPr>
                <w:rFonts w:ascii="Book Antiqua" w:hAnsi="Book Antiqua"/>
              </w:rPr>
            </w:pPr>
            <w:r w:rsidRPr="00165A57">
              <w:rPr>
                <w:rFonts w:ascii="Book Antiqua" w:hAnsi="Book Antiqua"/>
              </w:rPr>
              <w:t xml:space="preserve">Primary:  </w:t>
            </w:r>
          </w:p>
          <w:p w:rsidR="00DB0DEC" w:rsidRPr="00165A57" w:rsidRDefault="00DB0DEC" w:rsidP="006D7302">
            <w:pPr>
              <w:rPr>
                <w:rFonts w:ascii="Book Antiqua" w:hAnsi="Book Antiqua"/>
              </w:rPr>
            </w:pPr>
            <w:r w:rsidRPr="00165A57">
              <w:rPr>
                <w:rFonts w:ascii="Book Antiqua" w:hAnsi="Book Antiqua"/>
              </w:rPr>
              <w:t>VP Education</w:t>
            </w:r>
          </w:p>
          <w:p w:rsidR="00DB0DEC" w:rsidRPr="00165A57" w:rsidRDefault="00DB0DEC" w:rsidP="006D7302">
            <w:pPr>
              <w:rPr>
                <w:rFonts w:ascii="Book Antiqua" w:hAnsi="Book Antiqua"/>
              </w:rPr>
            </w:pPr>
            <w:r w:rsidRPr="00165A57">
              <w:rPr>
                <w:rFonts w:ascii="Book Antiqua" w:hAnsi="Book Antiqua"/>
              </w:rPr>
              <w:t xml:space="preserve">Secondary: </w:t>
            </w:r>
          </w:p>
          <w:p w:rsidR="00DB0DEC" w:rsidRPr="00165A57" w:rsidRDefault="00DB0DEC" w:rsidP="006D7302">
            <w:pPr>
              <w:rPr>
                <w:rFonts w:ascii="Book Antiqua" w:hAnsi="Book Antiqua"/>
              </w:rPr>
            </w:pPr>
            <w:r w:rsidRPr="00165A57">
              <w:rPr>
                <w:rFonts w:ascii="Book Antiqua" w:hAnsi="Book Antiqua"/>
              </w:rPr>
              <w:t>Ed Committee</w:t>
            </w:r>
          </w:p>
        </w:tc>
        <w:tc>
          <w:tcPr>
            <w:tcW w:w="1368" w:type="dxa"/>
          </w:tcPr>
          <w:p w:rsidR="00DB0DEC" w:rsidRPr="00165A57" w:rsidRDefault="00D12274" w:rsidP="006D7302">
            <w:pPr>
              <w:rPr>
                <w:rFonts w:ascii="Book Antiqua" w:hAnsi="Book Antiqua"/>
              </w:rPr>
            </w:pPr>
            <w:r>
              <w:rPr>
                <w:rFonts w:ascii="Book Antiqua" w:hAnsi="Book Antiqua"/>
              </w:rPr>
              <w:t>2014-2015</w:t>
            </w:r>
          </w:p>
        </w:tc>
      </w:tr>
    </w:tbl>
    <w:p w:rsidR="00253977" w:rsidRDefault="00253977" w:rsidP="00D73279">
      <w:pPr>
        <w:rPr>
          <w:rFonts w:ascii="Book Antiqua" w:hAnsi="Book Antiqua"/>
          <w:b/>
          <w:color w:val="333399"/>
          <w:sz w:val="28"/>
          <w:szCs w:val="28"/>
        </w:rPr>
      </w:pPr>
    </w:p>
    <w:p w:rsidR="00A12C5D" w:rsidRDefault="00A12C5D" w:rsidP="00D73279">
      <w:pPr>
        <w:rPr>
          <w:rFonts w:ascii="Book Antiqua" w:hAnsi="Book Antiqua"/>
          <w:b/>
          <w:color w:val="333399"/>
          <w:sz w:val="28"/>
          <w:szCs w:val="28"/>
        </w:rPr>
      </w:pPr>
    </w:p>
    <w:p w:rsidR="00F575BA" w:rsidRPr="00D73279" w:rsidRDefault="00F575BA" w:rsidP="00D73279">
      <w:pPr>
        <w:rPr>
          <w:rFonts w:ascii="Garamond" w:hAnsi="Garamond"/>
          <w:sz w:val="22"/>
          <w:szCs w:val="22"/>
        </w:rPr>
      </w:pPr>
      <w:r w:rsidRPr="00D8183E">
        <w:rPr>
          <w:rFonts w:ascii="Book Antiqua" w:hAnsi="Book Antiqua"/>
          <w:b/>
          <w:color w:val="333399"/>
          <w:sz w:val="28"/>
          <w:szCs w:val="28"/>
        </w:rPr>
        <w:t>GO</w:t>
      </w:r>
      <w:r>
        <w:rPr>
          <w:rFonts w:ascii="Book Antiqua" w:hAnsi="Book Antiqua"/>
          <w:b/>
          <w:color w:val="333399"/>
          <w:sz w:val="28"/>
          <w:szCs w:val="28"/>
        </w:rPr>
        <w:t>A</w:t>
      </w:r>
      <w:r w:rsidRPr="00D8183E">
        <w:rPr>
          <w:rFonts w:ascii="Book Antiqua" w:hAnsi="Book Antiqua"/>
          <w:b/>
          <w:color w:val="333399"/>
          <w:sz w:val="28"/>
          <w:szCs w:val="28"/>
        </w:rPr>
        <w:t>L I</w:t>
      </w:r>
      <w:r>
        <w:rPr>
          <w:rFonts w:ascii="Book Antiqua" w:hAnsi="Book Antiqua"/>
          <w:b/>
          <w:color w:val="333399"/>
          <w:sz w:val="28"/>
          <w:szCs w:val="28"/>
        </w:rPr>
        <w:t>I:  Strive to be a model chapter of excellence and continuous improvement</w:t>
      </w:r>
    </w:p>
    <w:p w:rsidR="00F575BA" w:rsidRPr="00D8183E" w:rsidRDefault="00F575BA" w:rsidP="00F575BA">
      <w:pPr>
        <w:rPr>
          <w:rFonts w:ascii="Book Antiqua" w:hAnsi="Book Antiqua"/>
          <w:i/>
          <w:iCs/>
          <w:color w:val="33339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2473"/>
        <w:gridCol w:w="2187"/>
        <w:gridCol w:w="1643"/>
      </w:tblGrid>
      <w:tr w:rsidR="00F575BA" w:rsidRPr="00165A57" w:rsidTr="00165A57">
        <w:tc>
          <w:tcPr>
            <w:tcW w:w="2445" w:type="dxa"/>
            <w:shd w:val="clear" w:color="auto" w:fill="000080"/>
          </w:tcPr>
          <w:p w:rsidR="00F575BA" w:rsidRPr="00165A57" w:rsidRDefault="00F575BA" w:rsidP="0066641E">
            <w:pPr>
              <w:rPr>
                <w:rFonts w:ascii="Book Antiqua" w:hAnsi="Book Antiqua"/>
                <w:b/>
              </w:rPr>
            </w:pPr>
            <w:r w:rsidRPr="00165A57">
              <w:rPr>
                <w:rFonts w:ascii="Book Antiqua" w:hAnsi="Book Antiqua"/>
                <w:b/>
              </w:rPr>
              <w:t>Objectives</w:t>
            </w:r>
          </w:p>
        </w:tc>
        <w:tc>
          <w:tcPr>
            <w:tcW w:w="2473" w:type="dxa"/>
            <w:shd w:val="clear" w:color="auto" w:fill="000080"/>
          </w:tcPr>
          <w:p w:rsidR="00F575BA" w:rsidRPr="00165A57" w:rsidRDefault="00F575BA" w:rsidP="0066641E">
            <w:pPr>
              <w:rPr>
                <w:rFonts w:ascii="Book Antiqua" w:hAnsi="Book Antiqua"/>
                <w:b/>
              </w:rPr>
            </w:pPr>
            <w:r w:rsidRPr="00165A57">
              <w:rPr>
                <w:rFonts w:ascii="Book Antiqua" w:hAnsi="Book Antiqua"/>
                <w:b/>
              </w:rPr>
              <w:t>Activity</w:t>
            </w:r>
          </w:p>
        </w:tc>
        <w:tc>
          <w:tcPr>
            <w:tcW w:w="2187" w:type="dxa"/>
            <w:shd w:val="clear" w:color="auto" w:fill="000080"/>
          </w:tcPr>
          <w:p w:rsidR="00F575BA" w:rsidRPr="00165A57" w:rsidRDefault="00F575BA" w:rsidP="0066641E">
            <w:pPr>
              <w:rPr>
                <w:rFonts w:ascii="Book Antiqua" w:hAnsi="Book Antiqua"/>
                <w:b/>
              </w:rPr>
            </w:pPr>
            <w:r w:rsidRPr="00165A57">
              <w:rPr>
                <w:rFonts w:ascii="Book Antiqua" w:hAnsi="Book Antiqua"/>
                <w:b/>
              </w:rPr>
              <w:t>Officer /Staff Assignment</w:t>
            </w:r>
          </w:p>
        </w:tc>
        <w:tc>
          <w:tcPr>
            <w:tcW w:w="1643" w:type="dxa"/>
            <w:shd w:val="clear" w:color="auto" w:fill="000080"/>
          </w:tcPr>
          <w:p w:rsidR="00F575BA" w:rsidRPr="00165A57" w:rsidRDefault="00F575BA" w:rsidP="00165A57">
            <w:pPr>
              <w:jc w:val="center"/>
              <w:rPr>
                <w:rFonts w:ascii="Book Antiqua" w:hAnsi="Book Antiqua"/>
                <w:b/>
              </w:rPr>
            </w:pPr>
            <w:r w:rsidRPr="00165A57">
              <w:rPr>
                <w:rFonts w:ascii="Book Antiqua" w:hAnsi="Book Antiqua"/>
                <w:b/>
              </w:rPr>
              <w:t>Timeline</w:t>
            </w:r>
          </w:p>
        </w:tc>
      </w:tr>
      <w:tr w:rsidR="00F575BA" w:rsidRPr="00165A57" w:rsidTr="00165A57">
        <w:tc>
          <w:tcPr>
            <w:tcW w:w="2445" w:type="dxa"/>
          </w:tcPr>
          <w:p w:rsidR="00F575BA" w:rsidRPr="00165A57" w:rsidRDefault="00F575BA" w:rsidP="006F21AD">
            <w:pPr>
              <w:rPr>
                <w:rFonts w:ascii="Book Antiqua" w:hAnsi="Book Antiqua"/>
              </w:rPr>
            </w:pPr>
            <w:r w:rsidRPr="00165A57">
              <w:rPr>
                <w:rFonts w:ascii="Book Antiqua" w:hAnsi="Book Antiqua"/>
              </w:rPr>
              <w:t xml:space="preserve">Complete the Ten Star Award </w:t>
            </w:r>
            <w:r w:rsidR="006F21AD">
              <w:rPr>
                <w:rFonts w:ascii="Book Antiqua" w:hAnsi="Book Antiqua"/>
              </w:rPr>
              <w:t>r</w:t>
            </w:r>
            <w:r w:rsidRPr="00165A57">
              <w:rPr>
                <w:rFonts w:ascii="Book Antiqua" w:hAnsi="Book Antiqua"/>
              </w:rPr>
              <w:t>equirements</w:t>
            </w:r>
            <w:r w:rsidR="002016DC" w:rsidRPr="00165A57">
              <w:rPr>
                <w:rFonts w:ascii="Book Antiqua" w:hAnsi="Book Antiqua"/>
              </w:rPr>
              <w:t xml:space="preserve"> each year</w:t>
            </w:r>
          </w:p>
        </w:tc>
        <w:tc>
          <w:tcPr>
            <w:tcW w:w="2473" w:type="dxa"/>
          </w:tcPr>
          <w:p w:rsidR="00DB0DEC" w:rsidRPr="00165A57" w:rsidRDefault="00F575BA" w:rsidP="0066641E">
            <w:pPr>
              <w:rPr>
                <w:rFonts w:ascii="Book Antiqua" w:hAnsi="Book Antiqua"/>
              </w:rPr>
            </w:pPr>
            <w:r w:rsidRPr="00165A57">
              <w:rPr>
                <w:rFonts w:ascii="Book Antiqua" w:hAnsi="Book Antiqua"/>
              </w:rPr>
              <w:t>1)</w:t>
            </w:r>
            <w:r w:rsidR="00DB0DEC" w:rsidRPr="00165A57">
              <w:rPr>
                <w:rFonts w:ascii="Book Antiqua" w:hAnsi="Book Antiqua"/>
              </w:rPr>
              <w:t xml:space="preserve"> Submit </w:t>
            </w:r>
            <w:r w:rsidRPr="00165A57">
              <w:rPr>
                <w:rFonts w:ascii="Book Antiqua" w:hAnsi="Book Antiqua"/>
              </w:rPr>
              <w:t xml:space="preserve"> Chapter Leadership Form </w:t>
            </w:r>
            <w:r w:rsidR="00253977">
              <w:rPr>
                <w:rFonts w:ascii="Book Antiqua" w:hAnsi="Book Antiqua"/>
              </w:rPr>
              <w:br/>
            </w:r>
            <w:r w:rsidRPr="00165A57">
              <w:rPr>
                <w:rFonts w:ascii="Book Antiqua" w:hAnsi="Book Antiqua"/>
              </w:rPr>
              <w:t>2)</w:t>
            </w:r>
            <w:r w:rsidR="00253977">
              <w:rPr>
                <w:rFonts w:ascii="Book Antiqua" w:hAnsi="Book Antiqua"/>
              </w:rPr>
              <w:t xml:space="preserve"> </w:t>
            </w:r>
            <w:r w:rsidR="00351B73" w:rsidRPr="00165A57">
              <w:rPr>
                <w:rFonts w:ascii="Book Antiqua" w:hAnsi="Book Antiqua"/>
              </w:rPr>
              <w:t xml:space="preserve">Host </w:t>
            </w:r>
            <w:r w:rsidRPr="00165A57">
              <w:rPr>
                <w:rFonts w:ascii="Book Antiqua" w:hAnsi="Book Antiqua"/>
              </w:rPr>
              <w:t xml:space="preserve">an organized event focused </w:t>
            </w:r>
            <w:r w:rsidR="00525BDF" w:rsidRPr="00165A57">
              <w:rPr>
                <w:rFonts w:ascii="Book Antiqua" w:hAnsi="Book Antiqua"/>
              </w:rPr>
              <w:t>on</w:t>
            </w:r>
          </w:p>
          <w:p w:rsidR="00F575BA" w:rsidRPr="00165A57" w:rsidRDefault="00F575BA" w:rsidP="0066641E">
            <w:pPr>
              <w:rPr>
                <w:rFonts w:ascii="Book Antiqua" w:hAnsi="Book Antiqua"/>
              </w:rPr>
            </w:pPr>
            <w:r w:rsidRPr="00165A57">
              <w:rPr>
                <w:rFonts w:ascii="Book Antiqua" w:hAnsi="Book Antiqua"/>
              </w:rPr>
              <w:t>ethical fundraising</w:t>
            </w:r>
          </w:p>
          <w:p w:rsidR="00F575BA" w:rsidRPr="00165A57" w:rsidRDefault="00F575BA" w:rsidP="0066641E">
            <w:pPr>
              <w:rPr>
                <w:rFonts w:ascii="Book Antiqua" w:hAnsi="Book Antiqua"/>
              </w:rPr>
            </w:pPr>
            <w:r w:rsidRPr="00165A57">
              <w:rPr>
                <w:rFonts w:ascii="Book Antiqua" w:hAnsi="Book Antiqua"/>
              </w:rPr>
              <w:t>3)</w:t>
            </w:r>
            <w:r w:rsidR="00253977">
              <w:rPr>
                <w:rFonts w:ascii="Book Antiqua" w:hAnsi="Book Antiqua"/>
              </w:rPr>
              <w:t xml:space="preserve"> </w:t>
            </w:r>
            <w:r w:rsidR="002C48F6" w:rsidRPr="00165A57">
              <w:rPr>
                <w:rFonts w:ascii="Book Antiqua" w:hAnsi="Book Antiqua"/>
              </w:rPr>
              <w:t>S</w:t>
            </w:r>
            <w:r w:rsidRPr="00165A57">
              <w:rPr>
                <w:rFonts w:ascii="Book Antiqua" w:hAnsi="Book Antiqua"/>
              </w:rPr>
              <w:t xml:space="preserve">ubmit at least one nomination for the </w:t>
            </w:r>
            <w:r w:rsidR="00253977">
              <w:rPr>
                <w:rFonts w:ascii="Book Antiqua" w:hAnsi="Book Antiqua"/>
              </w:rPr>
              <w:t>annual</w:t>
            </w:r>
            <w:r w:rsidRPr="00165A57">
              <w:rPr>
                <w:rFonts w:ascii="Book Antiqua" w:hAnsi="Book Antiqua"/>
              </w:rPr>
              <w:t xml:space="preserve"> AFP national awards</w:t>
            </w:r>
          </w:p>
          <w:p w:rsidR="00F575BA" w:rsidRPr="00165A57" w:rsidRDefault="00351B73" w:rsidP="0066641E">
            <w:pPr>
              <w:rPr>
                <w:rFonts w:ascii="Book Antiqua" w:hAnsi="Book Antiqua"/>
              </w:rPr>
            </w:pPr>
            <w:r w:rsidRPr="00165A57">
              <w:rPr>
                <w:rFonts w:ascii="Book Antiqua" w:hAnsi="Book Antiqua"/>
              </w:rPr>
              <w:t>4) Identify and c</w:t>
            </w:r>
            <w:r w:rsidR="00F575BA" w:rsidRPr="00165A57">
              <w:rPr>
                <w:rFonts w:ascii="Book Antiqua" w:hAnsi="Book Antiqua"/>
              </w:rPr>
              <w:t xml:space="preserve">omplete 7 of the 12 </w:t>
            </w:r>
            <w:r w:rsidR="00DB0DEC" w:rsidRPr="00165A57">
              <w:rPr>
                <w:rFonts w:ascii="Book Antiqua" w:hAnsi="Book Antiqua"/>
              </w:rPr>
              <w:t xml:space="preserve">remaining </w:t>
            </w:r>
            <w:r w:rsidR="00F575BA" w:rsidRPr="00165A57">
              <w:rPr>
                <w:rFonts w:ascii="Book Antiqua" w:hAnsi="Book Antiqua"/>
              </w:rPr>
              <w:t xml:space="preserve">options </w:t>
            </w:r>
          </w:p>
        </w:tc>
        <w:tc>
          <w:tcPr>
            <w:tcW w:w="2187" w:type="dxa"/>
          </w:tcPr>
          <w:p w:rsidR="00D746EA" w:rsidRPr="00165A57" w:rsidRDefault="00D746EA" w:rsidP="00D746EA">
            <w:pPr>
              <w:rPr>
                <w:rFonts w:ascii="Book Antiqua" w:hAnsi="Book Antiqua"/>
              </w:rPr>
            </w:pPr>
            <w:r w:rsidRPr="00165A57">
              <w:rPr>
                <w:rFonts w:ascii="Book Antiqua" w:hAnsi="Book Antiqua"/>
              </w:rPr>
              <w:t>Primary:</w:t>
            </w:r>
          </w:p>
          <w:p w:rsidR="002016DC" w:rsidRPr="00165A57" w:rsidRDefault="002016DC" w:rsidP="00D746EA">
            <w:pPr>
              <w:rPr>
                <w:rFonts w:ascii="Book Antiqua" w:hAnsi="Book Antiqua"/>
              </w:rPr>
            </w:pPr>
            <w:r w:rsidRPr="00165A57">
              <w:rPr>
                <w:rFonts w:ascii="Book Antiqua" w:hAnsi="Book Antiqua"/>
              </w:rPr>
              <w:t>President</w:t>
            </w:r>
            <w:r w:rsidR="00253977">
              <w:rPr>
                <w:rFonts w:ascii="Book Antiqua" w:hAnsi="Book Antiqua"/>
              </w:rPr>
              <w:t xml:space="preserve">, </w:t>
            </w:r>
            <w:r w:rsidR="00227F0A">
              <w:rPr>
                <w:rFonts w:ascii="Book Antiqua" w:hAnsi="Book Antiqua"/>
              </w:rPr>
              <w:t xml:space="preserve">Chapter </w:t>
            </w:r>
            <w:r w:rsidR="00253977">
              <w:rPr>
                <w:rFonts w:ascii="Book Antiqua" w:hAnsi="Book Antiqua"/>
              </w:rPr>
              <w:t>Administrator</w:t>
            </w:r>
          </w:p>
          <w:p w:rsidR="00D746EA" w:rsidRPr="00165A57" w:rsidRDefault="00D746EA" w:rsidP="00D746EA">
            <w:pPr>
              <w:rPr>
                <w:rFonts w:ascii="Book Antiqua" w:hAnsi="Book Antiqua"/>
              </w:rPr>
            </w:pPr>
          </w:p>
          <w:p w:rsidR="00D746EA" w:rsidRPr="00165A57" w:rsidRDefault="00D746EA" w:rsidP="0066641E">
            <w:pPr>
              <w:rPr>
                <w:rFonts w:ascii="Book Antiqua" w:hAnsi="Book Antiqua"/>
              </w:rPr>
            </w:pPr>
          </w:p>
        </w:tc>
        <w:tc>
          <w:tcPr>
            <w:tcW w:w="1643" w:type="dxa"/>
          </w:tcPr>
          <w:p w:rsidR="00F575BA" w:rsidRPr="00165A57" w:rsidRDefault="00D12274" w:rsidP="0066641E">
            <w:pPr>
              <w:rPr>
                <w:rFonts w:ascii="Book Antiqua" w:hAnsi="Book Antiqua"/>
              </w:rPr>
            </w:pPr>
            <w:r>
              <w:rPr>
                <w:rFonts w:ascii="Book Antiqua" w:hAnsi="Book Antiqua"/>
              </w:rPr>
              <w:t>2014-2016</w:t>
            </w:r>
          </w:p>
        </w:tc>
      </w:tr>
      <w:tr w:rsidR="00351B73" w:rsidRPr="00165A57" w:rsidTr="00165A57">
        <w:tc>
          <w:tcPr>
            <w:tcW w:w="2445" w:type="dxa"/>
          </w:tcPr>
          <w:p w:rsidR="00351B73" w:rsidRPr="00165A57" w:rsidRDefault="00351B73" w:rsidP="0066641E">
            <w:pPr>
              <w:rPr>
                <w:rFonts w:ascii="Book Antiqua" w:hAnsi="Book Antiqua"/>
              </w:rPr>
            </w:pPr>
            <w:r w:rsidRPr="00165A57">
              <w:rPr>
                <w:rFonts w:ascii="Book Antiqua" w:hAnsi="Book Antiqua"/>
              </w:rPr>
              <w:t xml:space="preserve">Encourage members to invest in the national organization </w:t>
            </w:r>
            <w:r w:rsidR="002016DC" w:rsidRPr="00165A57">
              <w:rPr>
                <w:rFonts w:ascii="Book Antiqua" w:hAnsi="Book Antiqua"/>
              </w:rPr>
              <w:t>each year</w:t>
            </w:r>
          </w:p>
          <w:p w:rsidR="00351B73" w:rsidRPr="00165A57" w:rsidRDefault="00351B73" w:rsidP="0066641E">
            <w:pPr>
              <w:rPr>
                <w:rFonts w:ascii="Book Antiqua" w:hAnsi="Book Antiqua"/>
              </w:rPr>
            </w:pPr>
          </w:p>
        </w:tc>
        <w:tc>
          <w:tcPr>
            <w:tcW w:w="2473" w:type="dxa"/>
          </w:tcPr>
          <w:p w:rsidR="00351B73" w:rsidRPr="00165A57" w:rsidRDefault="00351B73" w:rsidP="0066641E">
            <w:pPr>
              <w:rPr>
                <w:rFonts w:ascii="Book Antiqua" w:hAnsi="Book Antiqua"/>
              </w:rPr>
            </w:pPr>
            <w:r w:rsidRPr="00165A57">
              <w:rPr>
                <w:rFonts w:ascii="Book Antiqua" w:hAnsi="Book Antiqua"/>
              </w:rPr>
              <w:t xml:space="preserve">1) </w:t>
            </w:r>
            <w:r w:rsidR="00B84A4A" w:rsidRPr="00165A57">
              <w:rPr>
                <w:rFonts w:ascii="Book Antiqua" w:hAnsi="Book Antiqua"/>
              </w:rPr>
              <w:t xml:space="preserve">Strive for 100% </w:t>
            </w:r>
            <w:r w:rsidR="00DB0DEC" w:rsidRPr="00165A57">
              <w:rPr>
                <w:rFonts w:ascii="Book Antiqua" w:hAnsi="Book Antiqua"/>
              </w:rPr>
              <w:t xml:space="preserve">of </w:t>
            </w:r>
            <w:r w:rsidR="00B84A4A" w:rsidRPr="00165A57">
              <w:rPr>
                <w:rFonts w:ascii="Book Antiqua" w:hAnsi="Book Antiqua"/>
              </w:rPr>
              <w:t xml:space="preserve">board and </w:t>
            </w:r>
            <w:r w:rsidR="00D76B1E">
              <w:rPr>
                <w:rFonts w:ascii="Book Antiqua" w:hAnsi="Book Antiqua"/>
              </w:rPr>
              <w:t>37</w:t>
            </w:r>
            <w:r w:rsidR="00B84A4A" w:rsidRPr="00165A57">
              <w:rPr>
                <w:rFonts w:ascii="Book Antiqua" w:hAnsi="Book Antiqua"/>
              </w:rPr>
              <w:t xml:space="preserve">% of </w:t>
            </w:r>
            <w:r w:rsidRPr="00165A57">
              <w:rPr>
                <w:rFonts w:ascii="Book Antiqua" w:hAnsi="Book Antiqua"/>
              </w:rPr>
              <w:t>chapter members contribut</w:t>
            </w:r>
            <w:r w:rsidR="00B84A4A" w:rsidRPr="00165A57">
              <w:rPr>
                <w:rFonts w:ascii="Book Antiqua" w:hAnsi="Book Antiqua"/>
              </w:rPr>
              <w:t>ing</w:t>
            </w:r>
            <w:r w:rsidRPr="00165A57">
              <w:rPr>
                <w:rFonts w:ascii="Book Antiqua" w:hAnsi="Book Antiqua"/>
              </w:rPr>
              <w:t xml:space="preserve"> to </w:t>
            </w:r>
            <w:r w:rsidR="00B84A4A" w:rsidRPr="00165A57">
              <w:rPr>
                <w:rFonts w:ascii="Book Antiqua" w:hAnsi="Book Antiqua"/>
              </w:rPr>
              <w:t xml:space="preserve">the </w:t>
            </w:r>
            <w:r w:rsidRPr="00165A57">
              <w:rPr>
                <w:rFonts w:ascii="Book Antiqua" w:hAnsi="Book Antiqua"/>
              </w:rPr>
              <w:t>“Every Member” campaign</w:t>
            </w:r>
          </w:p>
          <w:p w:rsidR="00351B73" w:rsidRPr="00165A57" w:rsidRDefault="00351B73" w:rsidP="0066641E">
            <w:pPr>
              <w:rPr>
                <w:rFonts w:ascii="Book Antiqua" w:hAnsi="Book Antiqua"/>
              </w:rPr>
            </w:pPr>
            <w:r w:rsidRPr="00165A57">
              <w:rPr>
                <w:rFonts w:ascii="Book Antiqua" w:hAnsi="Book Antiqua"/>
              </w:rPr>
              <w:t xml:space="preserve">2) </w:t>
            </w:r>
            <w:r w:rsidR="002016DC" w:rsidRPr="00165A57">
              <w:rPr>
                <w:rFonts w:ascii="Book Antiqua" w:hAnsi="Book Antiqua"/>
              </w:rPr>
              <w:t xml:space="preserve">Strive </w:t>
            </w:r>
            <w:r w:rsidR="00DB0DEC" w:rsidRPr="00165A57">
              <w:rPr>
                <w:rFonts w:ascii="Book Antiqua" w:hAnsi="Book Antiqua"/>
              </w:rPr>
              <w:t>to have</w:t>
            </w:r>
            <w:r w:rsidR="002016DC" w:rsidRPr="00165A57">
              <w:rPr>
                <w:rFonts w:ascii="Book Antiqua" w:hAnsi="Book Antiqua"/>
              </w:rPr>
              <w:t xml:space="preserve"> </w:t>
            </w:r>
            <w:r w:rsidR="00227F0A">
              <w:rPr>
                <w:rFonts w:ascii="Book Antiqua" w:hAnsi="Book Antiqua"/>
              </w:rPr>
              <w:t>3-</w:t>
            </w:r>
            <w:r w:rsidR="002016DC" w:rsidRPr="00165A57">
              <w:rPr>
                <w:rFonts w:ascii="Book Antiqua" w:hAnsi="Book Antiqua"/>
              </w:rPr>
              <w:t xml:space="preserve">5 </w:t>
            </w:r>
            <w:r w:rsidRPr="00165A57">
              <w:rPr>
                <w:rFonts w:ascii="Book Antiqua" w:hAnsi="Book Antiqua"/>
              </w:rPr>
              <w:t>member</w:t>
            </w:r>
            <w:r w:rsidR="00DB0DEC" w:rsidRPr="00165A57">
              <w:rPr>
                <w:rFonts w:ascii="Book Antiqua" w:hAnsi="Book Antiqua"/>
              </w:rPr>
              <w:t>s</w:t>
            </w:r>
            <w:r w:rsidR="002016DC" w:rsidRPr="00165A57">
              <w:rPr>
                <w:rFonts w:ascii="Book Antiqua" w:hAnsi="Book Antiqua"/>
              </w:rPr>
              <w:t xml:space="preserve"> on </w:t>
            </w:r>
            <w:r w:rsidRPr="00165A57">
              <w:rPr>
                <w:rFonts w:ascii="Book Antiqua" w:hAnsi="Book Antiqua"/>
              </w:rPr>
              <w:t>national committees</w:t>
            </w:r>
            <w:r w:rsidR="002016DC" w:rsidRPr="00165A57">
              <w:rPr>
                <w:rFonts w:ascii="Book Antiqua" w:hAnsi="Book Antiqua"/>
              </w:rPr>
              <w:t xml:space="preserve"> or national officers </w:t>
            </w:r>
          </w:p>
        </w:tc>
        <w:tc>
          <w:tcPr>
            <w:tcW w:w="2187" w:type="dxa"/>
          </w:tcPr>
          <w:p w:rsidR="002016DC" w:rsidRPr="00165A57" w:rsidRDefault="002016DC" w:rsidP="002016DC">
            <w:pPr>
              <w:rPr>
                <w:rFonts w:ascii="Book Antiqua" w:hAnsi="Book Antiqua"/>
              </w:rPr>
            </w:pPr>
            <w:r w:rsidRPr="00165A57">
              <w:rPr>
                <w:rFonts w:ascii="Book Antiqua" w:hAnsi="Book Antiqua"/>
              </w:rPr>
              <w:t>Primary:</w:t>
            </w:r>
          </w:p>
          <w:p w:rsidR="002016DC" w:rsidRPr="00165A57" w:rsidRDefault="002016DC" w:rsidP="002016DC">
            <w:pPr>
              <w:rPr>
                <w:rFonts w:ascii="Book Antiqua" w:hAnsi="Book Antiqua"/>
              </w:rPr>
            </w:pPr>
            <w:r w:rsidRPr="00165A57">
              <w:rPr>
                <w:rFonts w:ascii="Book Antiqua" w:hAnsi="Book Antiqua"/>
              </w:rPr>
              <w:t>President</w:t>
            </w:r>
          </w:p>
          <w:p w:rsidR="002016DC" w:rsidRPr="00165A57" w:rsidRDefault="002016DC" w:rsidP="002016DC">
            <w:pPr>
              <w:rPr>
                <w:rFonts w:ascii="Book Antiqua" w:hAnsi="Book Antiqua"/>
              </w:rPr>
            </w:pPr>
          </w:p>
          <w:p w:rsidR="002016DC" w:rsidRPr="00165A57" w:rsidRDefault="002016DC" w:rsidP="002016DC">
            <w:pPr>
              <w:rPr>
                <w:rFonts w:ascii="Book Antiqua" w:hAnsi="Book Antiqua"/>
              </w:rPr>
            </w:pPr>
            <w:r w:rsidRPr="00165A57">
              <w:rPr>
                <w:rFonts w:ascii="Book Antiqua" w:hAnsi="Book Antiqua"/>
              </w:rPr>
              <w:t>Foundation Development Chair</w:t>
            </w:r>
          </w:p>
          <w:p w:rsidR="00351B73" w:rsidRPr="00165A57" w:rsidRDefault="00351B73" w:rsidP="00D746EA">
            <w:pPr>
              <w:rPr>
                <w:rFonts w:ascii="Book Antiqua" w:hAnsi="Book Antiqua"/>
              </w:rPr>
            </w:pPr>
          </w:p>
        </w:tc>
        <w:tc>
          <w:tcPr>
            <w:tcW w:w="1643" w:type="dxa"/>
          </w:tcPr>
          <w:p w:rsidR="00351B73" w:rsidRPr="00165A57" w:rsidRDefault="00D12274" w:rsidP="0066641E">
            <w:pPr>
              <w:rPr>
                <w:rFonts w:ascii="Book Antiqua" w:hAnsi="Book Antiqua"/>
              </w:rPr>
            </w:pPr>
            <w:r>
              <w:rPr>
                <w:rFonts w:ascii="Book Antiqua" w:hAnsi="Book Antiqua"/>
              </w:rPr>
              <w:t>2014-2016</w:t>
            </w:r>
          </w:p>
        </w:tc>
      </w:tr>
      <w:tr w:rsidR="00351B73" w:rsidRPr="00165A57" w:rsidTr="00165A57">
        <w:tc>
          <w:tcPr>
            <w:tcW w:w="2445" w:type="dxa"/>
          </w:tcPr>
          <w:p w:rsidR="00351B73" w:rsidRPr="00165A57" w:rsidRDefault="00351B73" w:rsidP="0066641E">
            <w:pPr>
              <w:rPr>
                <w:rFonts w:ascii="Book Antiqua" w:hAnsi="Book Antiqua"/>
              </w:rPr>
            </w:pPr>
            <w:r w:rsidRPr="00165A57">
              <w:rPr>
                <w:rFonts w:ascii="Book Antiqua" w:hAnsi="Book Antiqua"/>
              </w:rPr>
              <w:t>Meet the mandates of the parent organization to ensure compliance as a chapter</w:t>
            </w:r>
            <w:r w:rsidR="002016DC" w:rsidRPr="00165A57">
              <w:rPr>
                <w:rFonts w:ascii="Book Antiqua" w:hAnsi="Book Antiqua"/>
              </w:rPr>
              <w:t xml:space="preserve"> each year</w:t>
            </w:r>
          </w:p>
        </w:tc>
        <w:tc>
          <w:tcPr>
            <w:tcW w:w="2473" w:type="dxa"/>
          </w:tcPr>
          <w:p w:rsidR="00351B73" w:rsidRPr="00165A57" w:rsidRDefault="00351B73" w:rsidP="00351B73">
            <w:pPr>
              <w:rPr>
                <w:rFonts w:ascii="Book Antiqua" w:hAnsi="Book Antiqua"/>
              </w:rPr>
            </w:pPr>
            <w:r w:rsidRPr="00165A57">
              <w:rPr>
                <w:rFonts w:ascii="Book Antiqua" w:hAnsi="Book Antiqua"/>
              </w:rPr>
              <w:t>1)</w:t>
            </w:r>
            <w:r w:rsidR="00253977">
              <w:rPr>
                <w:rFonts w:ascii="Book Antiqua" w:hAnsi="Book Antiqua"/>
              </w:rPr>
              <w:t xml:space="preserve"> </w:t>
            </w:r>
            <w:r w:rsidR="002C48F6" w:rsidRPr="00165A57">
              <w:rPr>
                <w:rFonts w:ascii="Book Antiqua" w:hAnsi="Book Antiqua"/>
              </w:rPr>
              <w:t>Meet</w:t>
            </w:r>
            <w:r w:rsidRPr="00165A57">
              <w:rPr>
                <w:rFonts w:ascii="Book Antiqua" w:hAnsi="Book Antiqua"/>
              </w:rPr>
              <w:t xml:space="preserve"> Chapter Accord </w:t>
            </w:r>
            <w:r w:rsidR="006F21AD">
              <w:rPr>
                <w:rFonts w:ascii="Book Antiqua" w:hAnsi="Book Antiqua"/>
              </w:rPr>
              <w:t>r</w:t>
            </w:r>
            <w:r w:rsidRPr="00165A57">
              <w:rPr>
                <w:rFonts w:ascii="Book Antiqua" w:hAnsi="Book Antiqua"/>
              </w:rPr>
              <w:t>equirements and submi</w:t>
            </w:r>
            <w:r w:rsidR="006F21AD">
              <w:rPr>
                <w:rFonts w:ascii="Book Antiqua" w:hAnsi="Book Antiqua"/>
              </w:rPr>
              <w:t>ssion</w:t>
            </w:r>
            <w:r w:rsidRPr="00165A57">
              <w:rPr>
                <w:rFonts w:ascii="Book Antiqua" w:hAnsi="Book Antiqua"/>
              </w:rPr>
              <w:t xml:space="preserve"> to meet </w:t>
            </w:r>
            <w:r w:rsidR="006F21AD">
              <w:rPr>
                <w:rFonts w:ascii="Book Antiqua" w:hAnsi="Book Antiqua"/>
              </w:rPr>
              <w:t xml:space="preserve">AFP </w:t>
            </w:r>
            <w:r w:rsidRPr="00165A57">
              <w:rPr>
                <w:rFonts w:ascii="Book Antiqua" w:hAnsi="Book Antiqua"/>
              </w:rPr>
              <w:t xml:space="preserve">deadline </w:t>
            </w:r>
          </w:p>
          <w:p w:rsidR="00351B73" w:rsidRPr="00165A57" w:rsidRDefault="00C44BEF" w:rsidP="00C44BEF">
            <w:pPr>
              <w:rPr>
                <w:rFonts w:ascii="Book Antiqua" w:hAnsi="Book Antiqua"/>
              </w:rPr>
            </w:pPr>
            <w:r>
              <w:rPr>
                <w:rFonts w:ascii="Book Antiqua" w:hAnsi="Book Antiqua"/>
              </w:rPr>
              <w:t>2</w:t>
            </w:r>
            <w:r w:rsidR="00351B73" w:rsidRPr="00165A57">
              <w:rPr>
                <w:rFonts w:ascii="Book Antiqua" w:hAnsi="Book Antiqua"/>
              </w:rPr>
              <w:t xml:space="preserve">) File the IRS </w:t>
            </w:r>
            <w:r w:rsidR="006F21AD">
              <w:rPr>
                <w:rFonts w:ascii="Book Antiqua" w:hAnsi="Book Antiqua"/>
              </w:rPr>
              <w:t xml:space="preserve">990 </w:t>
            </w:r>
            <w:r w:rsidR="00351B73" w:rsidRPr="00165A57">
              <w:rPr>
                <w:rFonts w:ascii="Book Antiqua" w:hAnsi="Book Antiqua"/>
              </w:rPr>
              <w:t>form</w:t>
            </w:r>
          </w:p>
        </w:tc>
        <w:tc>
          <w:tcPr>
            <w:tcW w:w="2187" w:type="dxa"/>
          </w:tcPr>
          <w:p w:rsidR="002016DC" w:rsidRPr="00165A57" w:rsidRDefault="002016DC" w:rsidP="002016DC">
            <w:pPr>
              <w:rPr>
                <w:rFonts w:ascii="Book Antiqua" w:hAnsi="Book Antiqua"/>
              </w:rPr>
            </w:pPr>
            <w:r w:rsidRPr="00165A57">
              <w:rPr>
                <w:rFonts w:ascii="Book Antiqua" w:hAnsi="Book Antiqua"/>
              </w:rPr>
              <w:t>Primary:</w:t>
            </w:r>
          </w:p>
          <w:p w:rsidR="002016DC" w:rsidRPr="00165A57" w:rsidRDefault="002016DC" w:rsidP="002016DC">
            <w:pPr>
              <w:rPr>
                <w:rFonts w:ascii="Book Antiqua" w:hAnsi="Book Antiqua"/>
              </w:rPr>
            </w:pPr>
            <w:r w:rsidRPr="00165A57">
              <w:rPr>
                <w:rFonts w:ascii="Book Antiqua" w:hAnsi="Book Antiqua"/>
              </w:rPr>
              <w:t>President</w:t>
            </w:r>
            <w:r w:rsidR="00253977">
              <w:rPr>
                <w:rFonts w:ascii="Book Antiqua" w:hAnsi="Book Antiqua"/>
              </w:rPr>
              <w:t>,</w:t>
            </w:r>
            <w:r w:rsidR="00227F0A">
              <w:rPr>
                <w:rFonts w:ascii="Book Antiqua" w:hAnsi="Book Antiqua"/>
              </w:rPr>
              <w:t xml:space="preserve"> Chapter</w:t>
            </w:r>
            <w:r w:rsidR="00253977">
              <w:rPr>
                <w:rFonts w:ascii="Book Antiqua" w:hAnsi="Book Antiqua"/>
              </w:rPr>
              <w:t xml:space="preserve"> Administrator</w:t>
            </w:r>
          </w:p>
          <w:p w:rsidR="00351B73" w:rsidRPr="00165A57" w:rsidRDefault="002016DC" w:rsidP="00227F0A">
            <w:pPr>
              <w:rPr>
                <w:rFonts w:ascii="Book Antiqua" w:hAnsi="Book Antiqua"/>
              </w:rPr>
            </w:pPr>
            <w:r w:rsidRPr="00165A57">
              <w:rPr>
                <w:rFonts w:ascii="Book Antiqua" w:hAnsi="Book Antiqua"/>
              </w:rPr>
              <w:t xml:space="preserve"> Treasurer</w:t>
            </w:r>
          </w:p>
        </w:tc>
        <w:tc>
          <w:tcPr>
            <w:tcW w:w="1643" w:type="dxa"/>
          </w:tcPr>
          <w:p w:rsidR="00351B73" w:rsidRPr="00165A57" w:rsidRDefault="00D12274" w:rsidP="0066641E">
            <w:pPr>
              <w:rPr>
                <w:rFonts w:ascii="Book Antiqua" w:hAnsi="Book Antiqua"/>
              </w:rPr>
            </w:pPr>
            <w:r>
              <w:rPr>
                <w:rFonts w:ascii="Book Antiqua" w:hAnsi="Book Antiqua"/>
              </w:rPr>
              <w:t>2014-2016</w:t>
            </w:r>
          </w:p>
        </w:tc>
      </w:tr>
    </w:tbl>
    <w:p w:rsidR="00253977" w:rsidRDefault="00253977" w:rsidP="00D933B2">
      <w:pPr>
        <w:rPr>
          <w:rFonts w:ascii="Book Antiqua" w:hAnsi="Book Antiqua"/>
          <w:b/>
          <w:color w:val="333399"/>
          <w:sz w:val="28"/>
          <w:szCs w:val="28"/>
        </w:rPr>
      </w:pPr>
    </w:p>
    <w:p w:rsidR="00A12C5D" w:rsidRDefault="00A12C5D" w:rsidP="00D933B2">
      <w:pPr>
        <w:rPr>
          <w:rFonts w:ascii="Book Antiqua" w:hAnsi="Book Antiqua"/>
          <w:b/>
          <w:color w:val="333399"/>
          <w:sz w:val="28"/>
          <w:szCs w:val="28"/>
        </w:rPr>
      </w:pPr>
    </w:p>
    <w:p w:rsidR="008701E0" w:rsidRDefault="008701E0" w:rsidP="00D933B2">
      <w:pPr>
        <w:rPr>
          <w:rFonts w:ascii="Book Antiqua" w:hAnsi="Book Antiqua"/>
          <w:b/>
          <w:color w:val="333399"/>
          <w:sz w:val="28"/>
          <w:szCs w:val="28"/>
        </w:rPr>
      </w:pPr>
    </w:p>
    <w:p w:rsidR="008701E0" w:rsidRDefault="008701E0" w:rsidP="00D933B2">
      <w:pPr>
        <w:rPr>
          <w:rFonts w:ascii="Book Antiqua" w:hAnsi="Book Antiqua"/>
          <w:b/>
          <w:color w:val="333399"/>
          <w:sz w:val="28"/>
          <w:szCs w:val="28"/>
        </w:rPr>
      </w:pPr>
    </w:p>
    <w:p w:rsidR="008701E0" w:rsidRDefault="008701E0" w:rsidP="00D933B2">
      <w:pPr>
        <w:rPr>
          <w:rFonts w:ascii="Book Antiqua" w:hAnsi="Book Antiqua"/>
          <w:b/>
          <w:color w:val="333399"/>
          <w:sz w:val="28"/>
          <w:szCs w:val="28"/>
        </w:rPr>
      </w:pPr>
    </w:p>
    <w:p w:rsidR="00EF4657" w:rsidRDefault="00F575BA" w:rsidP="00D933B2">
      <w:pPr>
        <w:rPr>
          <w:rFonts w:ascii="Book Antiqua" w:hAnsi="Book Antiqua"/>
          <w:b/>
          <w:color w:val="333399"/>
          <w:sz w:val="28"/>
          <w:szCs w:val="28"/>
        </w:rPr>
      </w:pPr>
      <w:r w:rsidRPr="00D8183E">
        <w:rPr>
          <w:rFonts w:ascii="Book Antiqua" w:hAnsi="Book Antiqua"/>
          <w:b/>
          <w:color w:val="333399"/>
          <w:sz w:val="28"/>
          <w:szCs w:val="28"/>
        </w:rPr>
        <w:t xml:space="preserve">GOAL </w:t>
      </w:r>
      <w:r w:rsidR="00EF4657">
        <w:rPr>
          <w:rFonts w:ascii="Book Antiqua" w:hAnsi="Book Antiqua"/>
          <w:b/>
          <w:color w:val="333399"/>
          <w:sz w:val="28"/>
          <w:szCs w:val="28"/>
        </w:rPr>
        <w:t>II</w:t>
      </w:r>
      <w:r w:rsidRPr="00D8183E">
        <w:rPr>
          <w:rFonts w:ascii="Book Antiqua" w:hAnsi="Book Antiqua"/>
          <w:b/>
          <w:color w:val="333399"/>
          <w:sz w:val="28"/>
          <w:szCs w:val="28"/>
        </w:rPr>
        <w:t xml:space="preserve">I:  </w:t>
      </w:r>
      <w:r w:rsidR="00EF4657">
        <w:rPr>
          <w:rFonts w:ascii="Book Antiqua" w:hAnsi="Book Antiqua"/>
          <w:b/>
          <w:color w:val="333399"/>
          <w:sz w:val="28"/>
          <w:szCs w:val="28"/>
        </w:rPr>
        <w:t xml:space="preserve">Provide leadership development opportunities for our </w:t>
      </w:r>
      <w:r w:rsidR="00070C60">
        <w:rPr>
          <w:rFonts w:ascii="Book Antiqua" w:hAnsi="Book Antiqua"/>
          <w:b/>
          <w:color w:val="333399"/>
          <w:sz w:val="28"/>
          <w:szCs w:val="28"/>
        </w:rPr>
        <w:t>board</w:t>
      </w:r>
      <w:r w:rsidR="00696A17">
        <w:rPr>
          <w:rFonts w:ascii="Book Antiqua" w:hAnsi="Book Antiqua"/>
          <w:b/>
          <w:color w:val="333399"/>
          <w:sz w:val="28"/>
          <w:szCs w:val="28"/>
        </w:rPr>
        <w:t xml:space="preserve"> members</w:t>
      </w:r>
      <w:r w:rsidR="00070C60">
        <w:rPr>
          <w:rFonts w:ascii="Book Antiqua" w:hAnsi="Book Antiqua"/>
          <w:b/>
          <w:color w:val="333399"/>
          <w:sz w:val="28"/>
          <w:szCs w:val="28"/>
        </w:rPr>
        <w:t xml:space="preserve">, officers and </w:t>
      </w:r>
      <w:r w:rsidR="00EF4657">
        <w:rPr>
          <w:rFonts w:ascii="Book Antiqua" w:hAnsi="Book Antiqua"/>
          <w:b/>
          <w:color w:val="333399"/>
          <w:sz w:val="28"/>
          <w:szCs w:val="28"/>
        </w:rPr>
        <w:t>members</w:t>
      </w:r>
    </w:p>
    <w:p w:rsidR="00CB4502" w:rsidRDefault="00CB4502" w:rsidP="00D933B2">
      <w:pPr>
        <w:rPr>
          <w:rFonts w:ascii="Book Antiqua" w:hAnsi="Book Antiqua"/>
          <w:b/>
          <w:color w:val="333399"/>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3135"/>
        <w:gridCol w:w="1952"/>
        <w:gridCol w:w="1216"/>
      </w:tblGrid>
      <w:tr w:rsidR="00F575BA" w:rsidRPr="00165A57" w:rsidTr="00253977">
        <w:tc>
          <w:tcPr>
            <w:tcW w:w="2445" w:type="dxa"/>
            <w:shd w:val="clear" w:color="auto" w:fill="000080"/>
          </w:tcPr>
          <w:p w:rsidR="00F575BA" w:rsidRPr="00165A57" w:rsidRDefault="00F575BA" w:rsidP="0066641E">
            <w:pPr>
              <w:rPr>
                <w:rFonts w:ascii="Book Antiqua" w:hAnsi="Book Antiqua"/>
                <w:b/>
              </w:rPr>
            </w:pPr>
            <w:r w:rsidRPr="00165A57">
              <w:rPr>
                <w:rFonts w:ascii="Book Antiqua" w:hAnsi="Book Antiqua"/>
                <w:b/>
              </w:rPr>
              <w:t>Objectives</w:t>
            </w:r>
          </w:p>
        </w:tc>
        <w:tc>
          <w:tcPr>
            <w:tcW w:w="3135" w:type="dxa"/>
            <w:shd w:val="clear" w:color="auto" w:fill="000080"/>
          </w:tcPr>
          <w:p w:rsidR="00F575BA" w:rsidRPr="00165A57" w:rsidRDefault="00F575BA" w:rsidP="0066641E">
            <w:pPr>
              <w:rPr>
                <w:rFonts w:ascii="Book Antiqua" w:hAnsi="Book Antiqua"/>
                <w:b/>
              </w:rPr>
            </w:pPr>
            <w:r w:rsidRPr="00165A57">
              <w:rPr>
                <w:rFonts w:ascii="Book Antiqua" w:hAnsi="Book Antiqua"/>
                <w:b/>
              </w:rPr>
              <w:t>Activity</w:t>
            </w:r>
          </w:p>
        </w:tc>
        <w:tc>
          <w:tcPr>
            <w:tcW w:w="1952" w:type="dxa"/>
            <w:shd w:val="clear" w:color="auto" w:fill="000080"/>
          </w:tcPr>
          <w:p w:rsidR="00F575BA" w:rsidRPr="00165A57" w:rsidRDefault="00F575BA" w:rsidP="0066641E">
            <w:pPr>
              <w:rPr>
                <w:rFonts w:ascii="Book Antiqua" w:hAnsi="Book Antiqua"/>
                <w:b/>
              </w:rPr>
            </w:pPr>
            <w:r w:rsidRPr="00165A57">
              <w:rPr>
                <w:rFonts w:ascii="Book Antiqua" w:hAnsi="Book Antiqua"/>
                <w:b/>
              </w:rPr>
              <w:t>Officer /Staff Assignment</w:t>
            </w:r>
          </w:p>
        </w:tc>
        <w:tc>
          <w:tcPr>
            <w:tcW w:w="1216" w:type="dxa"/>
            <w:shd w:val="clear" w:color="auto" w:fill="000080"/>
          </w:tcPr>
          <w:p w:rsidR="00F575BA" w:rsidRPr="00165A57" w:rsidRDefault="00F575BA" w:rsidP="00165A57">
            <w:pPr>
              <w:jc w:val="center"/>
              <w:rPr>
                <w:rFonts w:ascii="Book Antiqua" w:hAnsi="Book Antiqua"/>
                <w:b/>
              </w:rPr>
            </w:pPr>
            <w:r w:rsidRPr="00165A57">
              <w:rPr>
                <w:rFonts w:ascii="Book Antiqua" w:hAnsi="Book Antiqua"/>
                <w:b/>
              </w:rPr>
              <w:t>Timeline</w:t>
            </w:r>
          </w:p>
        </w:tc>
      </w:tr>
      <w:tr w:rsidR="00F575BA" w:rsidRPr="00165A57" w:rsidTr="00253977">
        <w:tc>
          <w:tcPr>
            <w:tcW w:w="2445" w:type="dxa"/>
          </w:tcPr>
          <w:p w:rsidR="00F575BA" w:rsidRPr="00165A57" w:rsidRDefault="00CB4502" w:rsidP="0066641E">
            <w:pPr>
              <w:rPr>
                <w:rFonts w:ascii="Book Antiqua" w:hAnsi="Book Antiqua"/>
              </w:rPr>
            </w:pPr>
            <w:r w:rsidRPr="00165A57">
              <w:rPr>
                <w:rFonts w:ascii="Book Antiqua" w:hAnsi="Book Antiqua"/>
              </w:rPr>
              <w:t>Provide leadership development opportunities for current board members</w:t>
            </w:r>
          </w:p>
        </w:tc>
        <w:tc>
          <w:tcPr>
            <w:tcW w:w="3135" w:type="dxa"/>
          </w:tcPr>
          <w:p w:rsidR="00F575BA" w:rsidRPr="00165A57" w:rsidRDefault="00F575BA" w:rsidP="0066641E">
            <w:pPr>
              <w:rPr>
                <w:rFonts w:ascii="Book Antiqua" w:hAnsi="Book Antiqua"/>
              </w:rPr>
            </w:pPr>
            <w:r w:rsidRPr="00165A57">
              <w:rPr>
                <w:rFonts w:ascii="Book Antiqua" w:hAnsi="Book Antiqua"/>
              </w:rPr>
              <w:t>1)</w:t>
            </w:r>
            <w:r w:rsidR="00253977">
              <w:rPr>
                <w:rFonts w:ascii="Book Antiqua" w:hAnsi="Book Antiqua"/>
              </w:rPr>
              <w:t xml:space="preserve"> </w:t>
            </w:r>
            <w:r w:rsidRPr="00165A57">
              <w:rPr>
                <w:rFonts w:ascii="Book Antiqua" w:hAnsi="Book Antiqua"/>
              </w:rPr>
              <w:t>Offer orientation for new board members</w:t>
            </w:r>
            <w:r w:rsidR="00CB4502" w:rsidRPr="00165A57">
              <w:rPr>
                <w:rFonts w:ascii="Book Antiqua" w:hAnsi="Book Antiqua"/>
              </w:rPr>
              <w:t xml:space="preserve">, </w:t>
            </w:r>
            <w:r w:rsidRPr="00165A57">
              <w:rPr>
                <w:rFonts w:ascii="Book Antiqua" w:hAnsi="Book Antiqua"/>
              </w:rPr>
              <w:t>including new member packet</w:t>
            </w:r>
          </w:p>
          <w:p w:rsidR="00070C60" w:rsidRPr="00165A57" w:rsidRDefault="00F575BA" w:rsidP="0066641E">
            <w:pPr>
              <w:rPr>
                <w:rFonts w:ascii="Book Antiqua" w:hAnsi="Book Antiqua"/>
              </w:rPr>
            </w:pPr>
            <w:r w:rsidRPr="00165A57">
              <w:rPr>
                <w:rFonts w:ascii="Book Antiqua" w:hAnsi="Book Antiqua"/>
              </w:rPr>
              <w:t xml:space="preserve">2) </w:t>
            </w:r>
            <w:r w:rsidR="00CB4502" w:rsidRPr="00165A57">
              <w:rPr>
                <w:rFonts w:ascii="Book Antiqua" w:hAnsi="Book Antiqua"/>
              </w:rPr>
              <w:t xml:space="preserve">Host annual Board Retreat to focus on board training and development </w:t>
            </w:r>
          </w:p>
          <w:p w:rsidR="00F575BA" w:rsidRPr="00165A57" w:rsidRDefault="00070C60" w:rsidP="0066641E">
            <w:pPr>
              <w:rPr>
                <w:rFonts w:ascii="Book Antiqua" w:hAnsi="Book Antiqua"/>
              </w:rPr>
            </w:pPr>
            <w:r w:rsidRPr="00165A57">
              <w:rPr>
                <w:rFonts w:ascii="Book Antiqua" w:hAnsi="Book Antiqua"/>
              </w:rPr>
              <w:t xml:space="preserve">3) </w:t>
            </w:r>
            <w:r w:rsidR="00F575BA" w:rsidRPr="00165A57">
              <w:rPr>
                <w:rFonts w:ascii="Book Antiqua" w:hAnsi="Book Antiqua"/>
              </w:rPr>
              <w:t xml:space="preserve">Provide job descriptions </w:t>
            </w:r>
            <w:r w:rsidR="00227F0A">
              <w:rPr>
                <w:rFonts w:ascii="Book Antiqua" w:hAnsi="Book Antiqua"/>
              </w:rPr>
              <w:t xml:space="preserve"> for board positions</w:t>
            </w:r>
          </w:p>
          <w:p w:rsidR="00CB4502" w:rsidRPr="00165A57" w:rsidRDefault="00CB4502" w:rsidP="0066641E">
            <w:pPr>
              <w:rPr>
                <w:rFonts w:ascii="Book Antiqua" w:hAnsi="Book Antiqua"/>
              </w:rPr>
            </w:pPr>
            <w:r w:rsidRPr="00165A57">
              <w:rPr>
                <w:rFonts w:ascii="Book Antiqua" w:hAnsi="Book Antiqua"/>
              </w:rPr>
              <w:t>4) Identify and recruit diverse board members</w:t>
            </w:r>
          </w:p>
        </w:tc>
        <w:tc>
          <w:tcPr>
            <w:tcW w:w="1952" w:type="dxa"/>
          </w:tcPr>
          <w:p w:rsidR="002016DC" w:rsidRPr="00165A57" w:rsidRDefault="002016DC" w:rsidP="002016DC">
            <w:pPr>
              <w:rPr>
                <w:rFonts w:ascii="Book Antiqua" w:hAnsi="Book Antiqua"/>
              </w:rPr>
            </w:pPr>
            <w:r w:rsidRPr="00165A57">
              <w:rPr>
                <w:rFonts w:ascii="Book Antiqua" w:hAnsi="Book Antiqua"/>
              </w:rPr>
              <w:t>Primary:</w:t>
            </w:r>
          </w:p>
          <w:p w:rsidR="002016DC" w:rsidRPr="00165A57" w:rsidRDefault="002016DC" w:rsidP="002016DC">
            <w:pPr>
              <w:rPr>
                <w:rFonts w:ascii="Book Antiqua" w:hAnsi="Book Antiqua"/>
              </w:rPr>
            </w:pPr>
            <w:r w:rsidRPr="00165A57">
              <w:rPr>
                <w:rFonts w:ascii="Book Antiqua" w:hAnsi="Book Antiqua"/>
              </w:rPr>
              <w:t>President</w:t>
            </w:r>
          </w:p>
          <w:p w:rsidR="002016DC" w:rsidRPr="00165A57" w:rsidRDefault="002016DC" w:rsidP="002016DC">
            <w:pPr>
              <w:rPr>
                <w:rFonts w:ascii="Book Antiqua" w:hAnsi="Book Antiqua"/>
              </w:rPr>
            </w:pPr>
            <w:r w:rsidRPr="00165A57">
              <w:rPr>
                <w:rFonts w:ascii="Book Antiqua" w:hAnsi="Book Antiqua"/>
              </w:rPr>
              <w:t>Secondary:</w:t>
            </w:r>
          </w:p>
          <w:p w:rsidR="002016DC" w:rsidRPr="00165A57" w:rsidRDefault="002016DC" w:rsidP="002016DC">
            <w:pPr>
              <w:rPr>
                <w:rFonts w:ascii="Book Antiqua" w:hAnsi="Book Antiqua"/>
              </w:rPr>
            </w:pPr>
            <w:r w:rsidRPr="00165A57">
              <w:rPr>
                <w:rFonts w:ascii="Book Antiqua" w:hAnsi="Book Antiqua"/>
              </w:rPr>
              <w:t>Nominating Committee, Diversity Chair</w:t>
            </w:r>
          </w:p>
          <w:p w:rsidR="00572DC5" w:rsidRPr="00165A57" w:rsidRDefault="00572DC5" w:rsidP="00572DC5">
            <w:pPr>
              <w:rPr>
                <w:rFonts w:ascii="Book Antiqua" w:hAnsi="Book Antiqua"/>
              </w:rPr>
            </w:pPr>
          </w:p>
        </w:tc>
        <w:tc>
          <w:tcPr>
            <w:tcW w:w="1216" w:type="dxa"/>
          </w:tcPr>
          <w:p w:rsidR="00F575BA" w:rsidRPr="00165A57" w:rsidRDefault="00D12274" w:rsidP="0066641E">
            <w:pPr>
              <w:rPr>
                <w:rFonts w:ascii="Book Antiqua" w:hAnsi="Book Antiqua"/>
              </w:rPr>
            </w:pPr>
            <w:r>
              <w:rPr>
                <w:rFonts w:ascii="Book Antiqua" w:hAnsi="Book Antiqua"/>
              </w:rPr>
              <w:t>2014-2016</w:t>
            </w:r>
          </w:p>
        </w:tc>
      </w:tr>
      <w:tr w:rsidR="00EF4657" w:rsidRPr="00165A57" w:rsidTr="00253977">
        <w:tc>
          <w:tcPr>
            <w:tcW w:w="2445" w:type="dxa"/>
          </w:tcPr>
          <w:p w:rsidR="00EF4657" w:rsidRPr="000125CB" w:rsidRDefault="00EF4657" w:rsidP="00EF4657">
            <w:pPr>
              <w:rPr>
                <w:rFonts w:ascii="Book Antiqua" w:hAnsi="Book Antiqua"/>
              </w:rPr>
            </w:pPr>
            <w:r w:rsidRPr="000125CB">
              <w:rPr>
                <w:rFonts w:ascii="Book Antiqua" w:hAnsi="Book Antiqua"/>
              </w:rPr>
              <w:t xml:space="preserve">Identify and nurture future leadership to ensure the success and continuity of the Chapter </w:t>
            </w:r>
          </w:p>
          <w:p w:rsidR="00EF4657" w:rsidRPr="000125CB" w:rsidRDefault="00EF4657" w:rsidP="0066641E"/>
        </w:tc>
        <w:tc>
          <w:tcPr>
            <w:tcW w:w="3135" w:type="dxa"/>
          </w:tcPr>
          <w:p w:rsidR="00620FC9" w:rsidRPr="000125CB" w:rsidRDefault="00620FC9" w:rsidP="00620FC9">
            <w:pPr>
              <w:rPr>
                <w:rFonts w:ascii="Book Antiqua" w:hAnsi="Book Antiqua"/>
              </w:rPr>
            </w:pPr>
            <w:r w:rsidRPr="000125CB">
              <w:rPr>
                <w:rFonts w:ascii="Book Antiqua" w:hAnsi="Book Antiqua"/>
              </w:rPr>
              <w:t>1</w:t>
            </w:r>
            <w:r w:rsidR="002C48F6" w:rsidRPr="000125CB">
              <w:rPr>
                <w:rFonts w:ascii="Book Antiqua" w:hAnsi="Book Antiqua"/>
              </w:rPr>
              <w:t xml:space="preserve">) </w:t>
            </w:r>
            <w:r w:rsidR="00227F0A" w:rsidRPr="000125CB">
              <w:rPr>
                <w:rFonts w:ascii="Book Antiqua" w:hAnsi="Book Antiqua"/>
              </w:rPr>
              <w:t xml:space="preserve">Implement the </w:t>
            </w:r>
            <w:r w:rsidR="002C48F6" w:rsidRPr="000125CB">
              <w:rPr>
                <w:rFonts w:ascii="Book Antiqua" w:hAnsi="Book Antiqua"/>
              </w:rPr>
              <w:t>succession plan</w:t>
            </w:r>
          </w:p>
          <w:p w:rsidR="00620FC9" w:rsidRPr="000125CB" w:rsidRDefault="00620FC9" w:rsidP="00620FC9">
            <w:pPr>
              <w:rPr>
                <w:rFonts w:ascii="Book Antiqua" w:hAnsi="Book Antiqua"/>
              </w:rPr>
            </w:pPr>
            <w:r w:rsidRPr="000125CB">
              <w:rPr>
                <w:rFonts w:ascii="Book Antiqua" w:hAnsi="Book Antiqua"/>
              </w:rPr>
              <w:t xml:space="preserve">2) Host workshop </w:t>
            </w:r>
            <w:r w:rsidR="00227F0A" w:rsidRPr="000125CB">
              <w:rPr>
                <w:rFonts w:ascii="Book Antiqua" w:hAnsi="Book Antiqua"/>
              </w:rPr>
              <w:t xml:space="preserve">in June/July of each year </w:t>
            </w:r>
            <w:r w:rsidRPr="000125CB">
              <w:rPr>
                <w:rFonts w:ascii="Book Antiqua" w:hAnsi="Book Antiqua"/>
              </w:rPr>
              <w:t>for members interested in serving on board</w:t>
            </w:r>
            <w:r w:rsidR="00227F0A" w:rsidRPr="000125CB">
              <w:rPr>
                <w:rFonts w:ascii="Book Antiqua" w:hAnsi="Book Antiqua"/>
              </w:rPr>
              <w:t xml:space="preserve"> followed by a social</w:t>
            </w:r>
          </w:p>
          <w:p w:rsidR="002C48F6" w:rsidRPr="000125CB" w:rsidRDefault="00620FC9" w:rsidP="00620FC9">
            <w:pPr>
              <w:rPr>
                <w:rFonts w:ascii="Book Antiqua" w:hAnsi="Book Antiqua"/>
              </w:rPr>
            </w:pPr>
            <w:r w:rsidRPr="000125CB">
              <w:rPr>
                <w:rFonts w:ascii="Book Antiqua" w:hAnsi="Book Antiqua"/>
              </w:rPr>
              <w:t>3) Utilize the nominating committee to identify future leaders</w:t>
            </w:r>
          </w:p>
        </w:tc>
        <w:tc>
          <w:tcPr>
            <w:tcW w:w="1952" w:type="dxa"/>
          </w:tcPr>
          <w:p w:rsidR="002016DC" w:rsidRPr="00165A57" w:rsidRDefault="002016DC" w:rsidP="002016DC">
            <w:pPr>
              <w:rPr>
                <w:rFonts w:ascii="Book Antiqua" w:hAnsi="Book Antiqua"/>
              </w:rPr>
            </w:pPr>
            <w:r w:rsidRPr="00165A57">
              <w:rPr>
                <w:rFonts w:ascii="Book Antiqua" w:hAnsi="Book Antiqua"/>
              </w:rPr>
              <w:t>Primary:</w:t>
            </w:r>
          </w:p>
          <w:p w:rsidR="002016DC" w:rsidRPr="00165A57" w:rsidRDefault="002016DC" w:rsidP="002016DC">
            <w:pPr>
              <w:rPr>
                <w:rFonts w:ascii="Book Antiqua" w:hAnsi="Book Antiqua"/>
              </w:rPr>
            </w:pPr>
            <w:r w:rsidRPr="00165A57">
              <w:rPr>
                <w:rFonts w:ascii="Book Antiqua" w:hAnsi="Book Antiqua"/>
              </w:rPr>
              <w:t>President</w:t>
            </w:r>
            <w:r w:rsidR="00253977">
              <w:rPr>
                <w:rFonts w:ascii="Book Antiqua" w:hAnsi="Book Antiqua"/>
              </w:rPr>
              <w:t>, Past President</w:t>
            </w:r>
          </w:p>
          <w:p w:rsidR="002016DC" w:rsidRPr="00165A57" w:rsidRDefault="002016DC" w:rsidP="002016DC">
            <w:pPr>
              <w:rPr>
                <w:rFonts w:ascii="Book Antiqua" w:hAnsi="Book Antiqua"/>
              </w:rPr>
            </w:pPr>
            <w:r w:rsidRPr="00165A57">
              <w:rPr>
                <w:rFonts w:ascii="Book Antiqua" w:hAnsi="Book Antiqua"/>
              </w:rPr>
              <w:t>Secondary:</w:t>
            </w:r>
          </w:p>
          <w:p w:rsidR="002016DC" w:rsidRPr="00165A57" w:rsidRDefault="002016DC" w:rsidP="002016DC">
            <w:pPr>
              <w:rPr>
                <w:rFonts w:ascii="Book Antiqua" w:hAnsi="Book Antiqua"/>
              </w:rPr>
            </w:pPr>
            <w:r w:rsidRPr="00165A57">
              <w:rPr>
                <w:rFonts w:ascii="Book Antiqua" w:hAnsi="Book Antiqua"/>
              </w:rPr>
              <w:t>Nominating Committee, President-Elect</w:t>
            </w:r>
          </w:p>
          <w:p w:rsidR="00EF4657" w:rsidRPr="00165A57" w:rsidRDefault="00EF4657" w:rsidP="00EF4657">
            <w:pPr>
              <w:rPr>
                <w:rFonts w:ascii="Book Antiqua" w:hAnsi="Book Antiqua"/>
              </w:rPr>
            </w:pPr>
          </w:p>
        </w:tc>
        <w:tc>
          <w:tcPr>
            <w:tcW w:w="1216" w:type="dxa"/>
          </w:tcPr>
          <w:p w:rsidR="00EF4657" w:rsidRPr="00165A57" w:rsidRDefault="00227F0A" w:rsidP="0066641E">
            <w:pPr>
              <w:rPr>
                <w:rFonts w:ascii="Book Antiqua" w:hAnsi="Book Antiqua"/>
              </w:rPr>
            </w:pPr>
            <w:r>
              <w:rPr>
                <w:rFonts w:ascii="Book Antiqua" w:hAnsi="Book Antiqua"/>
              </w:rPr>
              <w:t>2014-2016</w:t>
            </w:r>
          </w:p>
        </w:tc>
      </w:tr>
      <w:tr w:rsidR="00CB4502" w:rsidRPr="00165A57" w:rsidTr="00253977">
        <w:tc>
          <w:tcPr>
            <w:tcW w:w="2445" w:type="dxa"/>
          </w:tcPr>
          <w:p w:rsidR="00CB4502" w:rsidRPr="00165A57" w:rsidRDefault="00CB4502" w:rsidP="0048562C">
            <w:pPr>
              <w:rPr>
                <w:rFonts w:ascii="Book Antiqua" w:hAnsi="Book Antiqua"/>
              </w:rPr>
            </w:pPr>
            <w:r w:rsidRPr="00165A57">
              <w:rPr>
                <w:rFonts w:ascii="Book Antiqua" w:hAnsi="Book Antiqua"/>
              </w:rPr>
              <w:t>Create leadership development opportunities for our membership</w:t>
            </w:r>
          </w:p>
        </w:tc>
        <w:tc>
          <w:tcPr>
            <w:tcW w:w="3135" w:type="dxa"/>
          </w:tcPr>
          <w:p w:rsidR="00CB4502" w:rsidRPr="00165A57" w:rsidRDefault="00CB4502" w:rsidP="0048562C">
            <w:pPr>
              <w:rPr>
                <w:rFonts w:ascii="Book Antiqua" w:hAnsi="Book Antiqua"/>
              </w:rPr>
            </w:pPr>
            <w:r w:rsidRPr="00165A57">
              <w:rPr>
                <w:rFonts w:ascii="Book Antiqua" w:hAnsi="Book Antiqua"/>
              </w:rPr>
              <w:t xml:space="preserve">1) Send 1-2 members to attend AFP </w:t>
            </w:r>
            <w:r w:rsidR="00227F0A">
              <w:rPr>
                <w:rFonts w:ascii="Book Antiqua" w:hAnsi="Book Antiqua"/>
              </w:rPr>
              <w:t>L</w:t>
            </w:r>
            <w:r w:rsidRPr="00165A57">
              <w:rPr>
                <w:rFonts w:ascii="Book Antiqua" w:hAnsi="Book Antiqua"/>
              </w:rPr>
              <w:t xml:space="preserve">eadership </w:t>
            </w:r>
            <w:r w:rsidR="00227F0A">
              <w:rPr>
                <w:rFonts w:ascii="Book Antiqua" w:hAnsi="Book Antiqua"/>
              </w:rPr>
              <w:t xml:space="preserve">Academy </w:t>
            </w:r>
            <w:r w:rsidRPr="00165A57">
              <w:rPr>
                <w:rFonts w:ascii="Book Antiqua" w:hAnsi="Book Antiqua"/>
              </w:rPr>
              <w:t xml:space="preserve"> each year</w:t>
            </w:r>
            <w:r w:rsidR="00227F0A">
              <w:rPr>
                <w:rFonts w:ascii="Book Antiqua" w:hAnsi="Book Antiqua"/>
              </w:rPr>
              <w:t xml:space="preserve"> in October</w:t>
            </w:r>
          </w:p>
          <w:p w:rsidR="00CB4502" w:rsidRPr="00165A57" w:rsidRDefault="00253977" w:rsidP="00545847">
            <w:pPr>
              <w:rPr>
                <w:rFonts w:ascii="Book Antiqua" w:hAnsi="Book Antiqua"/>
              </w:rPr>
            </w:pPr>
            <w:r>
              <w:rPr>
                <w:rFonts w:ascii="Book Antiqua" w:hAnsi="Book Antiqua"/>
              </w:rPr>
              <w:t xml:space="preserve">2) </w:t>
            </w:r>
            <w:r w:rsidR="00CB4502" w:rsidRPr="00165A57">
              <w:rPr>
                <w:rFonts w:ascii="Book Antiqua" w:hAnsi="Book Antiqua"/>
              </w:rPr>
              <w:t xml:space="preserve">Increase </w:t>
            </w:r>
            <w:r w:rsidR="00545847">
              <w:rPr>
                <w:rFonts w:ascii="Book Antiqua" w:hAnsi="Book Antiqua"/>
              </w:rPr>
              <w:t>number</w:t>
            </w:r>
            <w:r w:rsidR="00CB4502" w:rsidRPr="00165A57">
              <w:rPr>
                <w:rFonts w:ascii="Book Antiqua" w:hAnsi="Book Antiqua"/>
              </w:rPr>
              <w:t xml:space="preserve"> of  members serving on committee</w:t>
            </w:r>
            <w:r>
              <w:rPr>
                <w:rFonts w:ascii="Book Antiqua" w:hAnsi="Book Antiqua"/>
              </w:rPr>
              <w:t>s</w:t>
            </w:r>
            <w:r w:rsidR="00CB4502" w:rsidRPr="00165A57">
              <w:rPr>
                <w:rFonts w:ascii="Book Antiqua" w:hAnsi="Book Antiqua"/>
              </w:rPr>
              <w:t xml:space="preserve"> or one-time initiative</w:t>
            </w:r>
            <w:r>
              <w:rPr>
                <w:rFonts w:ascii="Book Antiqua" w:hAnsi="Book Antiqua"/>
              </w:rPr>
              <w:t>s</w:t>
            </w:r>
            <w:r w:rsidR="00CB4502" w:rsidRPr="00165A57">
              <w:rPr>
                <w:rFonts w:ascii="Book Antiqua" w:hAnsi="Book Antiqua"/>
              </w:rPr>
              <w:t xml:space="preserve"> </w:t>
            </w:r>
          </w:p>
        </w:tc>
        <w:tc>
          <w:tcPr>
            <w:tcW w:w="1952" w:type="dxa"/>
          </w:tcPr>
          <w:p w:rsidR="00CB4502" w:rsidRPr="00165A57" w:rsidRDefault="00CB4502" w:rsidP="0048562C">
            <w:pPr>
              <w:rPr>
                <w:rFonts w:ascii="Book Antiqua" w:hAnsi="Book Antiqua"/>
              </w:rPr>
            </w:pPr>
            <w:r w:rsidRPr="00165A57">
              <w:rPr>
                <w:rFonts w:ascii="Book Antiqua" w:hAnsi="Book Antiqua"/>
              </w:rPr>
              <w:t>Primary:</w:t>
            </w:r>
          </w:p>
          <w:p w:rsidR="00CB4502" w:rsidRDefault="00CB4502" w:rsidP="0048562C">
            <w:pPr>
              <w:rPr>
                <w:rFonts w:ascii="Book Antiqua" w:hAnsi="Book Antiqua"/>
              </w:rPr>
            </w:pPr>
            <w:r w:rsidRPr="00165A57">
              <w:rPr>
                <w:rFonts w:ascii="Book Antiqua" w:hAnsi="Book Antiqua"/>
              </w:rPr>
              <w:t>President</w:t>
            </w:r>
            <w:r w:rsidR="004B6DB4">
              <w:rPr>
                <w:rFonts w:ascii="Book Antiqua" w:hAnsi="Book Antiqua"/>
              </w:rPr>
              <w:t xml:space="preserve"> and</w:t>
            </w:r>
          </w:p>
          <w:p w:rsidR="004B6DB4" w:rsidRPr="00165A57" w:rsidRDefault="004B6DB4" w:rsidP="0048562C">
            <w:pPr>
              <w:rPr>
                <w:rFonts w:ascii="Book Antiqua" w:hAnsi="Book Antiqua"/>
              </w:rPr>
            </w:pPr>
            <w:r>
              <w:rPr>
                <w:rFonts w:ascii="Book Antiqua" w:hAnsi="Book Antiqua"/>
              </w:rPr>
              <w:t>Board</w:t>
            </w:r>
          </w:p>
          <w:p w:rsidR="00CB4502" w:rsidRPr="00165A57" w:rsidRDefault="00CB4502" w:rsidP="0048562C">
            <w:pPr>
              <w:rPr>
                <w:rFonts w:ascii="Book Antiqua" w:hAnsi="Book Antiqua"/>
              </w:rPr>
            </w:pPr>
          </w:p>
          <w:p w:rsidR="00CB4502" w:rsidRPr="00165A57" w:rsidRDefault="00CB4502" w:rsidP="0048562C">
            <w:pPr>
              <w:rPr>
                <w:rFonts w:ascii="Book Antiqua" w:hAnsi="Book Antiqua"/>
              </w:rPr>
            </w:pPr>
          </w:p>
          <w:p w:rsidR="00CB4502" w:rsidRPr="00165A57" w:rsidRDefault="00CB4502" w:rsidP="0048562C">
            <w:pPr>
              <w:rPr>
                <w:rFonts w:ascii="Book Antiqua" w:hAnsi="Book Antiqua"/>
              </w:rPr>
            </w:pPr>
          </w:p>
        </w:tc>
        <w:tc>
          <w:tcPr>
            <w:tcW w:w="1216" w:type="dxa"/>
          </w:tcPr>
          <w:p w:rsidR="00CB4502" w:rsidRPr="00165A57" w:rsidRDefault="00D12274" w:rsidP="0048562C">
            <w:pPr>
              <w:rPr>
                <w:rFonts w:ascii="Book Antiqua" w:hAnsi="Book Antiqua"/>
              </w:rPr>
            </w:pPr>
            <w:r>
              <w:rPr>
                <w:rFonts w:ascii="Book Antiqua" w:hAnsi="Book Antiqua"/>
              </w:rPr>
              <w:t>2014-2016</w:t>
            </w:r>
          </w:p>
        </w:tc>
      </w:tr>
    </w:tbl>
    <w:p w:rsidR="00F575BA" w:rsidRDefault="00070C60" w:rsidP="00070C60">
      <w:pPr>
        <w:jc w:val="both"/>
      </w:pPr>
      <w:r>
        <w:t xml:space="preserve"> </w:t>
      </w:r>
    </w:p>
    <w:p w:rsidR="008726D7" w:rsidRDefault="008726D7" w:rsidP="00070C60">
      <w:pPr>
        <w:jc w:val="both"/>
      </w:pPr>
    </w:p>
    <w:p w:rsidR="008726D7" w:rsidRPr="00364B33" w:rsidRDefault="008726D7" w:rsidP="00364B33">
      <w:pPr>
        <w:rPr>
          <w:rFonts w:ascii="Book Antiqua" w:hAnsi="Book Antiqua"/>
          <w:b/>
          <w:color w:val="333399"/>
          <w:sz w:val="28"/>
          <w:szCs w:val="28"/>
        </w:rPr>
      </w:pPr>
    </w:p>
    <w:sectPr w:rsidR="008726D7" w:rsidRPr="00364B33">
      <w:headerReference w:type="default" r:id="rId9"/>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D19" w:rsidRDefault="000D6D19">
      <w:r>
        <w:separator/>
      </w:r>
    </w:p>
  </w:endnote>
  <w:endnote w:type="continuationSeparator" w:id="0">
    <w:p w:rsidR="000D6D19" w:rsidRDefault="000D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aramond (W1)">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826" w:rsidRDefault="00011826" w:rsidP="00576D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1826" w:rsidRDefault="00011826" w:rsidP="000118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826" w:rsidRDefault="00011826" w:rsidP="00576D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254B">
      <w:rPr>
        <w:rStyle w:val="PageNumber"/>
        <w:noProof/>
      </w:rPr>
      <w:t>3</w:t>
    </w:r>
    <w:r>
      <w:rPr>
        <w:rStyle w:val="PageNumber"/>
      </w:rPr>
      <w:fldChar w:fldCharType="end"/>
    </w:r>
  </w:p>
  <w:p w:rsidR="00011826" w:rsidRDefault="00011826" w:rsidP="000118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D19" w:rsidRDefault="000D6D19">
      <w:r>
        <w:separator/>
      </w:r>
    </w:p>
  </w:footnote>
  <w:footnote w:type="continuationSeparator" w:id="0">
    <w:p w:rsidR="000D6D19" w:rsidRDefault="000D6D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B2D" w:rsidRDefault="00573025">
    <w:pPr>
      <w:pStyle w:val="Header"/>
      <w:rPr>
        <w:rFonts w:ascii="Garamond" w:hAnsi="Garamond"/>
        <w:b/>
        <w:bCs/>
        <w:color w:val="00335B"/>
        <w:sz w:val="28"/>
      </w:rPr>
    </w:pPr>
    <w:r>
      <w:rPr>
        <w:rFonts w:ascii="Garamond" w:hAnsi="Garamond"/>
        <w:b/>
        <w:bCs/>
        <w:noProof/>
        <w:color w:val="00335B"/>
        <w:sz w:val="20"/>
      </w:rPr>
      <mc:AlternateContent>
        <mc:Choice Requires="wps">
          <w:drawing>
            <wp:anchor distT="0" distB="0" distL="114300" distR="114300" simplePos="0" relativeHeight="251657728" behindDoc="0" locked="0" layoutInCell="1" allowOverlap="1" wp14:anchorId="1415FF17" wp14:editId="2AE7DA4B">
              <wp:simplePos x="0" y="0"/>
              <wp:positionH relativeFrom="column">
                <wp:posOffset>447675</wp:posOffset>
              </wp:positionH>
              <wp:positionV relativeFrom="paragraph">
                <wp:posOffset>9525</wp:posOffset>
              </wp:positionV>
              <wp:extent cx="0" cy="190500"/>
              <wp:effectExtent l="9525" t="9525" r="9525" b="952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500"/>
                      </a:xfrm>
                      <a:prstGeom prst="line">
                        <a:avLst/>
                      </a:prstGeom>
                      <a:noFill/>
                      <a:ln w="9525">
                        <a:solidFill>
                          <a:srgbClr val="7300C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1C7DF" id="Line 1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75pt" to="35.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" strokecolor="#7300c2"/>
          </w:pict>
        </mc:Fallback>
      </mc:AlternateContent>
    </w:r>
    <w:r w:rsidR="0086171C">
      <w:rPr>
        <w:rFonts w:ascii="Garamond" w:hAnsi="Garamond"/>
        <w:b/>
        <w:bCs/>
        <w:color w:val="00335B"/>
        <w:sz w:val="28"/>
      </w:rPr>
      <w:t xml:space="preserve"> AFP</w:t>
    </w:r>
    <w:r w:rsidR="00EE2229">
      <w:rPr>
        <w:rFonts w:ascii="Garamond" w:hAnsi="Garamond"/>
        <w:b/>
        <w:bCs/>
        <w:color w:val="00335B"/>
        <w:sz w:val="28"/>
      </w:rPr>
      <w:t xml:space="preserve"> CHAPTER</w:t>
    </w:r>
    <w:r w:rsidR="00AF7B2D">
      <w:rPr>
        <w:rFonts w:ascii="Garamond" w:hAnsi="Garamond"/>
        <w:b/>
        <w:bCs/>
        <w:color w:val="00335B"/>
        <w:sz w:val="28"/>
      </w:rPr>
      <w:t xml:space="preserve">     </w:t>
    </w:r>
    <w:r w:rsidR="0086171C">
      <w:rPr>
        <w:rFonts w:ascii="Garamond" w:hAnsi="Garamond"/>
        <w:b/>
        <w:bCs/>
        <w:color w:val="00335B"/>
        <w:spacing w:val="60"/>
      </w:rPr>
      <w:t>20</w:t>
    </w:r>
    <w:r w:rsidR="009D6CBA">
      <w:rPr>
        <w:rFonts w:ascii="Garamond" w:hAnsi="Garamond"/>
        <w:b/>
        <w:bCs/>
        <w:color w:val="00335B"/>
        <w:spacing w:val="60"/>
      </w:rPr>
      <w:t>1</w:t>
    </w:r>
    <w:r w:rsidR="00695940">
      <w:rPr>
        <w:rFonts w:ascii="Garamond" w:hAnsi="Garamond"/>
        <w:b/>
        <w:bCs/>
        <w:color w:val="00335B"/>
        <w:spacing w:val="60"/>
      </w:rPr>
      <w:t>4</w:t>
    </w:r>
    <w:r w:rsidR="0086171C">
      <w:rPr>
        <w:rFonts w:ascii="Garamond" w:hAnsi="Garamond"/>
        <w:b/>
        <w:bCs/>
        <w:color w:val="00335B"/>
        <w:spacing w:val="60"/>
      </w:rPr>
      <w:t>-20</w:t>
    </w:r>
    <w:r w:rsidR="00393B8F">
      <w:rPr>
        <w:rFonts w:ascii="Garamond" w:hAnsi="Garamond"/>
        <w:b/>
        <w:bCs/>
        <w:color w:val="00335B"/>
        <w:spacing w:val="60"/>
      </w:rPr>
      <w:t>1</w:t>
    </w:r>
    <w:r w:rsidR="00695940">
      <w:rPr>
        <w:rFonts w:ascii="Garamond" w:hAnsi="Garamond"/>
        <w:b/>
        <w:bCs/>
        <w:color w:val="00335B"/>
        <w:spacing w:val="60"/>
      </w:rPr>
      <w:t>6</w:t>
    </w:r>
    <w:r w:rsidR="0086171C">
      <w:rPr>
        <w:rFonts w:ascii="Garamond" w:hAnsi="Garamond"/>
        <w:b/>
        <w:bCs/>
        <w:color w:val="00335B"/>
        <w:spacing w:val="60"/>
      </w:rPr>
      <w:t xml:space="preserve"> Strategic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35C1"/>
    <w:multiLevelType w:val="hybridMultilevel"/>
    <w:tmpl w:val="B6F2C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6243E"/>
    <w:multiLevelType w:val="hybridMultilevel"/>
    <w:tmpl w:val="211A56CC"/>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34514F48"/>
    <w:multiLevelType w:val="hybridMultilevel"/>
    <w:tmpl w:val="60FABB4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47764D9B"/>
    <w:multiLevelType w:val="hybridMultilevel"/>
    <w:tmpl w:val="5296A22E"/>
    <w:lvl w:ilvl="0" w:tplc="04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020DDA"/>
    <w:multiLevelType w:val="hybridMultilevel"/>
    <w:tmpl w:val="A2C26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ccf,#c5affb,#00335b,#90f,#e8c5ff,#7300c2,#33335d,#33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A3D"/>
    <w:rsid w:val="0000302D"/>
    <w:rsid w:val="00011826"/>
    <w:rsid w:val="000125CB"/>
    <w:rsid w:val="00021F95"/>
    <w:rsid w:val="00034281"/>
    <w:rsid w:val="00043D8F"/>
    <w:rsid w:val="00046BA8"/>
    <w:rsid w:val="00050F0B"/>
    <w:rsid w:val="00056E8C"/>
    <w:rsid w:val="00066153"/>
    <w:rsid w:val="00070C60"/>
    <w:rsid w:val="000976D4"/>
    <w:rsid w:val="000A0FB8"/>
    <w:rsid w:val="000C51AA"/>
    <w:rsid w:val="000C6C7C"/>
    <w:rsid w:val="000C751B"/>
    <w:rsid w:val="000D160D"/>
    <w:rsid w:val="000D16B3"/>
    <w:rsid w:val="000D6D19"/>
    <w:rsid w:val="000E7D31"/>
    <w:rsid w:val="000F5DD4"/>
    <w:rsid w:val="0011198D"/>
    <w:rsid w:val="001160C6"/>
    <w:rsid w:val="00120B22"/>
    <w:rsid w:val="00136EB1"/>
    <w:rsid w:val="00165A57"/>
    <w:rsid w:val="001662AF"/>
    <w:rsid w:val="00170EA3"/>
    <w:rsid w:val="00180C34"/>
    <w:rsid w:val="00194FCE"/>
    <w:rsid w:val="00195473"/>
    <w:rsid w:val="001A01C0"/>
    <w:rsid w:val="001A200F"/>
    <w:rsid w:val="001C2DF2"/>
    <w:rsid w:val="001C52D7"/>
    <w:rsid w:val="001D43F0"/>
    <w:rsid w:val="001D6115"/>
    <w:rsid w:val="001E4A6C"/>
    <w:rsid w:val="001F29F6"/>
    <w:rsid w:val="001F4199"/>
    <w:rsid w:val="002016DC"/>
    <w:rsid w:val="002105AA"/>
    <w:rsid w:val="00227F0A"/>
    <w:rsid w:val="0023088A"/>
    <w:rsid w:val="00233267"/>
    <w:rsid w:val="002439E6"/>
    <w:rsid w:val="00253977"/>
    <w:rsid w:val="00256FB5"/>
    <w:rsid w:val="002602F2"/>
    <w:rsid w:val="00263582"/>
    <w:rsid w:val="00280C6F"/>
    <w:rsid w:val="002A1ECA"/>
    <w:rsid w:val="002C0FC9"/>
    <w:rsid w:val="002C3989"/>
    <w:rsid w:val="002C48F6"/>
    <w:rsid w:val="002C711D"/>
    <w:rsid w:val="002D3FCA"/>
    <w:rsid w:val="002E4F6F"/>
    <w:rsid w:val="002E5F1A"/>
    <w:rsid w:val="00303B36"/>
    <w:rsid w:val="0031045A"/>
    <w:rsid w:val="0031340C"/>
    <w:rsid w:val="00333C63"/>
    <w:rsid w:val="003369A3"/>
    <w:rsid w:val="0034020C"/>
    <w:rsid w:val="00347330"/>
    <w:rsid w:val="00350A79"/>
    <w:rsid w:val="00351B73"/>
    <w:rsid w:val="00357C0B"/>
    <w:rsid w:val="00364B33"/>
    <w:rsid w:val="00393B8F"/>
    <w:rsid w:val="00396EEB"/>
    <w:rsid w:val="003A4650"/>
    <w:rsid w:val="003A6110"/>
    <w:rsid w:val="003B5EBA"/>
    <w:rsid w:val="003C07CE"/>
    <w:rsid w:val="003C0A3D"/>
    <w:rsid w:val="003E71B3"/>
    <w:rsid w:val="003F0EF3"/>
    <w:rsid w:val="003F12D8"/>
    <w:rsid w:val="003F6314"/>
    <w:rsid w:val="004032B6"/>
    <w:rsid w:val="00405201"/>
    <w:rsid w:val="0040558D"/>
    <w:rsid w:val="004226A2"/>
    <w:rsid w:val="004268F5"/>
    <w:rsid w:val="00433B2D"/>
    <w:rsid w:val="00433F9B"/>
    <w:rsid w:val="00451971"/>
    <w:rsid w:val="0045375D"/>
    <w:rsid w:val="00462730"/>
    <w:rsid w:val="00462CE4"/>
    <w:rsid w:val="00464881"/>
    <w:rsid w:val="00467DB2"/>
    <w:rsid w:val="00475819"/>
    <w:rsid w:val="0048562C"/>
    <w:rsid w:val="00496603"/>
    <w:rsid w:val="004A5A43"/>
    <w:rsid w:val="004B0613"/>
    <w:rsid w:val="004B6DB4"/>
    <w:rsid w:val="004B7D6B"/>
    <w:rsid w:val="004C10BB"/>
    <w:rsid w:val="004E647B"/>
    <w:rsid w:val="004F2FDB"/>
    <w:rsid w:val="00511686"/>
    <w:rsid w:val="00525BDF"/>
    <w:rsid w:val="005270F1"/>
    <w:rsid w:val="00545847"/>
    <w:rsid w:val="00552836"/>
    <w:rsid w:val="00553763"/>
    <w:rsid w:val="00553E7C"/>
    <w:rsid w:val="00556D56"/>
    <w:rsid w:val="005606D1"/>
    <w:rsid w:val="005671E1"/>
    <w:rsid w:val="00572DC5"/>
    <w:rsid w:val="00573025"/>
    <w:rsid w:val="00576D21"/>
    <w:rsid w:val="00586200"/>
    <w:rsid w:val="005953E8"/>
    <w:rsid w:val="00596597"/>
    <w:rsid w:val="005A1B25"/>
    <w:rsid w:val="005B2D7E"/>
    <w:rsid w:val="005B5FB5"/>
    <w:rsid w:val="005C45A6"/>
    <w:rsid w:val="005C7BE9"/>
    <w:rsid w:val="005D6340"/>
    <w:rsid w:val="005E7257"/>
    <w:rsid w:val="00602E0C"/>
    <w:rsid w:val="00620FC9"/>
    <w:rsid w:val="00642457"/>
    <w:rsid w:val="0064582D"/>
    <w:rsid w:val="00650007"/>
    <w:rsid w:val="0066641E"/>
    <w:rsid w:val="00666D2A"/>
    <w:rsid w:val="0066768F"/>
    <w:rsid w:val="0067227D"/>
    <w:rsid w:val="00695940"/>
    <w:rsid w:val="00696A17"/>
    <w:rsid w:val="006A0219"/>
    <w:rsid w:val="006A12DE"/>
    <w:rsid w:val="006B0646"/>
    <w:rsid w:val="006C512B"/>
    <w:rsid w:val="006D3582"/>
    <w:rsid w:val="006D3E28"/>
    <w:rsid w:val="006D7302"/>
    <w:rsid w:val="006E1165"/>
    <w:rsid w:val="006E23F6"/>
    <w:rsid w:val="006E46AF"/>
    <w:rsid w:val="006E4C0E"/>
    <w:rsid w:val="006F0981"/>
    <w:rsid w:val="006F21AD"/>
    <w:rsid w:val="00713F4D"/>
    <w:rsid w:val="00743F09"/>
    <w:rsid w:val="00752D12"/>
    <w:rsid w:val="00763630"/>
    <w:rsid w:val="00772C2A"/>
    <w:rsid w:val="00773DB4"/>
    <w:rsid w:val="0079304B"/>
    <w:rsid w:val="00793D19"/>
    <w:rsid w:val="007B6814"/>
    <w:rsid w:val="007D06F3"/>
    <w:rsid w:val="007D3D72"/>
    <w:rsid w:val="007D73A1"/>
    <w:rsid w:val="007E1823"/>
    <w:rsid w:val="007E7CD6"/>
    <w:rsid w:val="007F350D"/>
    <w:rsid w:val="00812665"/>
    <w:rsid w:val="0082063F"/>
    <w:rsid w:val="008327FD"/>
    <w:rsid w:val="00834846"/>
    <w:rsid w:val="0084706F"/>
    <w:rsid w:val="008570B1"/>
    <w:rsid w:val="0086171C"/>
    <w:rsid w:val="008701E0"/>
    <w:rsid w:val="008726D7"/>
    <w:rsid w:val="0088042F"/>
    <w:rsid w:val="00883003"/>
    <w:rsid w:val="008935D8"/>
    <w:rsid w:val="008963F7"/>
    <w:rsid w:val="008966F9"/>
    <w:rsid w:val="008A3C38"/>
    <w:rsid w:val="008B231F"/>
    <w:rsid w:val="008B3118"/>
    <w:rsid w:val="008B531D"/>
    <w:rsid w:val="008B715C"/>
    <w:rsid w:val="008C77CF"/>
    <w:rsid w:val="008E3181"/>
    <w:rsid w:val="008F22E9"/>
    <w:rsid w:val="00901BE1"/>
    <w:rsid w:val="0090517E"/>
    <w:rsid w:val="00906530"/>
    <w:rsid w:val="0090775F"/>
    <w:rsid w:val="00910D59"/>
    <w:rsid w:val="0092692F"/>
    <w:rsid w:val="009326A1"/>
    <w:rsid w:val="00946620"/>
    <w:rsid w:val="009513F6"/>
    <w:rsid w:val="00954CAD"/>
    <w:rsid w:val="00974165"/>
    <w:rsid w:val="009762E6"/>
    <w:rsid w:val="009A6FE3"/>
    <w:rsid w:val="009B6E40"/>
    <w:rsid w:val="009C33BA"/>
    <w:rsid w:val="009D263C"/>
    <w:rsid w:val="009D6CBA"/>
    <w:rsid w:val="009E7191"/>
    <w:rsid w:val="009F39D1"/>
    <w:rsid w:val="009F4991"/>
    <w:rsid w:val="00A023D4"/>
    <w:rsid w:val="00A12C5D"/>
    <w:rsid w:val="00A22932"/>
    <w:rsid w:val="00A4592E"/>
    <w:rsid w:val="00A72938"/>
    <w:rsid w:val="00A76150"/>
    <w:rsid w:val="00A84E4B"/>
    <w:rsid w:val="00A95B69"/>
    <w:rsid w:val="00AA250C"/>
    <w:rsid w:val="00AA3910"/>
    <w:rsid w:val="00AC1D6A"/>
    <w:rsid w:val="00AE4F6D"/>
    <w:rsid w:val="00AF0910"/>
    <w:rsid w:val="00AF1460"/>
    <w:rsid w:val="00AF3CD8"/>
    <w:rsid w:val="00AF7A10"/>
    <w:rsid w:val="00AF7B2D"/>
    <w:rsid w:val="00B028DB"/>
    <w:rsid w:val="00B3114E"/>
    <w:rsid w:val="00B33BB3"/>
    <w:rsid w:val="00B404FF"/>
    <w:rsid w:val="00B56C80"/>
    <w:rsid w:val="00B60549"/>
    <w:rsid w:val="00B60F60"/>
    <w:rsid w:val="00B73058"/>
    <w:rsid w:val="00B76C88"/>
    <w:rsid w:val="00B84A4A"/>
    <w:rsid w:val="00B87381"/>
    <w:rsid w:val="00B965C4"/>
    <w:rsid w:val="00BA3AA5"/>
    <w:rsid w:val="00BA7088"/>
    <w:rsid w:val="00BB618F"/>
    <w:rsid w:val="00BC48F8"/>
    <w:rsid w:val="00BD2CDC"/>
    <w:rsid w:val="00BD3023"/>
    <w:rsid w:val="00BE381A"/>
    <w:rsid w:val="00BE6A1E"/>
    <w:rsid w:val="00BF2DBE"/>
    <w:rsid w:val="00BF3AC5"/>
    <w:rsid w:val="00C06179"/>
    <w:rsid w:val="00C35858"/>
    <w:rsid w:val="00C428E1"/>
    <w:rsid w:val="00C44BEF"/>
    <w:rsid w:val="00C45BA2"/>
    <w:rsid w:val="00C55D42"/>
    <w:rsid w:val="00C6257B"/>
    <w:rsid w:val="00C671A0"/>
    <w:rsid w:val="00C7184C"/>
    <w:rsid w:val="00C74E7F"/>
    <w:rsid w:val="00C762A1"/>
    <w:rsid w:val="00C924B8"/>
    <w:rsid w:val="00C93644"/>
    <w:rsid w:val="00C938B1"/>
    <w:rsid w:val="00CA74DE"/>
    <w:rsid w:val="00CB267A"/>
    <w:rsid w:val="00CB4502"/>
    <w:rsid w:val="00CC4558"/>
    <w:rsid w:val="00CD20FD"/>
    <w:rsid w:val="00CD3235"/>
    <w:rsid w:val="00CE0194"/>
    <w:rsid w:val="00D02656"/>
    <w:rsid w:val="00D12274"/>
    <w:rsid w:val="00D13FBD"/>
    <w:rsid w:val="00D26622"/>
    <w:rsid w:val="00D408A9"/>
    <w:rsid w:val="00D42A68"/>
    <w:rsid w:val="00D55E83"/>
    <w:rsid w:val="00D56308"/>
    <w:rsid w:val="00D57F4E"/>
    <w:rsid w:val="00D60C34"/>
    <w:rsid w:val="00D61E2B"/>
    <w:rsid w:val="00D73279"/>
    <w:rsid w:val="00D746EA"/>
    <w:rsid w:val="00D7502C"/>
    <w:rsid w:val="00D76B1E"/>
    <w:rsid w:val="00D8183E"/>
    <w:rsid w:val="00D83057"/>
    <w:rsid w:val="00D932F2"/>
    <w:rsid w:val="00D933B2"/>
    <w:rsid w:val="00D93F2F"/>
    <w:rsid w:val="00D97F27"/>
    <w:rsid w:val="00DB0DEC"/>
    <w:rsid w:val="00DB15D4"/>
    <w:rsid w:val="00DB34B7"/>
    <w:rsid w:val="00DB4C75"/>
    <w:rsid w:val="00DB6226"/>
    <w:rsid w:val="00DB7AFA"/>
    <w:rsid w:val="00DC2287"/>
    <w:rsid w:val="00DC2EB8"/>
    <w:rsid w:val="00DC44E2"/>
    <w:rsid w:val="00DD7FDE"/>
    <w:rsid w:val="00DE01C3"/>
    <w:rsid w:val="00DF1FB7"/>
    <w:rsid w:val="00E03134"/>
    <w:rsid w:val="00E05638"/>
    <w:rsid w:val="00E37D19"/>
    <w:rsid w:val="00E46FD2"/>
    <w:rsid w:val="00E51345"/>
    <w:rsid w:val="00E71908"/>
    <w:rsid w:val="00E72CEE"/>
    <w:rsid w:val="00E7492E"/>
    <w:rsid w:val="00E74ACD"/>
    <w:rsid w:val="00E76D32"/>
    <w:rsid w:val="00E808AC"/>
    <w:rsid w:val="00E86B12"/>
    <w:rsid w:val="00E9010A"/>
    <w:rsid w:val="00E90FD0"/>
    <w:rsid w:val="00E971E3"/>
    <w:rsid w:val="00EB3D20"/>
    <w:rsid w:val="00EB676A"/>
    <w:rsid w:val="00EC3C4E"/>
    <w:rsid w:val="00ED3D50"/>
    <w:rsid w:val="00EE2229"/>
    <w:rsid w:val="00EF035E"/>
    <w:rsid w:val="00EF4657"/>
    <w:rsid w:val="00F352B1"/>
    <w:rsid w:val="00F40B78"/>
    <w:rsid w:val="00F433FA"/>
    <w:rsid w:val="00F575BA"/>
    <w:rsid w:val="00F750A8"/>
    <w:rsid w:val="00F8247B"/>
    <w:rsid w:val="00F83DDF"/>
    <w:rsid w:val="00FA0710"/>
    <w:rsid w:val="00FA70CA"/>
    <w:rsid w:val="00FB1FE4"/>
    <w:rsid w:val="00FB254B"/>
    <w:rsid w:val="00FB3C9C"/>
    <w:rsid w:val="00FB48DD"/>
    <w:rsid w:val="00FB51EE"/>
    <w:rsid w:val="00FB5B7E"/>
    <w:rsid w:val="00FC182B"/>
    <w:rsid w:val="00FD3131"/>
    <w:rsid w:val="00FE316B"/>
    <w:rsid w:val="00FF152F"/>
    <w:rsid w:val="00FF3BAA"/>
    <w:rsid w:val="00FF7CE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2049">
      <o:colormru v:ext="edit" colors="#ccf,#c5affb,#00335b,#90f,#e8c5ff,#7300c2,#33335d,#339"/>
    </o:shapedefaults>
    <o:shapelayout v:ext="edit">
      <o:idmap v:ext="edit" data="1"/>
    </o:shapelayout>
  </w:shapeDefaults>
  <w:decimalSymbol w:val="."/>
  <w:listSeparator w:val=","/>
  <w15:docId w15:val="{07E35179-08F7-4EB6-9DDF-EA2C4F0B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DEC"/>
    <w:rPr>
      <w:sz w:val="24"/>
      <w:szCs w:val="24"/>
      <w:lang w:eastAsia="en-US" w:bidi="ar-SA"/>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ind w:left="2160"/>
      <w:jc w:val="both"/>
      <w:outlineLvl w:val="1"/>
    </w:pPr>
    <w:rPr>
      <w:u w:val="single"/>
    </w:rPr>
  </w:style>
  <w:style w:type="paragraph" w:styleId="Heading3">
    <w:name w:val="heading 3"/>
    <w:basedOn w:val="Normal"/>
    <w:next w:val="Normal"/>
    <w:qFormat/>
    <w:pPr>
      <w:keepNext/>
      <w:ind w:left="2160"/>
      <w:jc w:val="both"/>
      <w:outlineLvl w:val="2"/>
    </w:pPr>
    <w:rPr>
      <w:rFonts w:ascii="Book Antiqua" w:hAnsi="Book Antiqua"/>
      <w:i/>
      <w:iCs/>
    </w:rPr>
  </w:style>
  <w:style w:type="paragraph" w:styleId="Heading4">
    <w:name w:val="heading 4"/>
    <w:basedOn w:val="Normal"/>
    <w:next w:val="Normal"/>
    <w:qFormat/>
    <w:pPr>
      <w:keepNext/>
      <w:outlineLvl w:val="3"/>
    </w:pPr>
    <w:rPr>
      <w:rFonts w:ascii="Book Antiqua" w:hAnsi="Book Antiqua"/>
      <w:b/>
      <w:bCs/>
      <w:u w:val="single"/>
    </w:rPr>
  </w:style>
  <w:style w:type="paragraph" w:styleId="Heading5">
    <w:name w:val="heading 5"/>
    <w:basedOn w:val="Normal"/>
    <w:next w:val="Normal"/>
    <w:qFormat/>
    <w:pPr>
      <w:keepNext/>
      <w:ind w:left="2160"/>
      <w:outlineLvl w:val="4"/>
    </w:pPr>
    <w:rPr>
      <w:i/>
      <w:iCs/>
    </w:rPr>
  </w:style>
  <w:style w:type="paragraph" w:styleId="Heading6">
    <w:name w:val="heading 6"/>
    <w:basedOn w:val="Normal"/>
    <w:next w:val="Normal"/>
    <w:qFormat/>
    <w:pPr>
      <w:keepNext/>
      <w:jc w:val="both"/>
      <w:outlineLvl w:val="5"/>
    </w:pPr>
    <w:rPr>
      <w:rFonts w:ascii="Book Antiqua" w:hAnsi="Book Antiqua"/>
      <w:b/>
      <w:bCs/>
      <w:sz w:val="32"/>
    </w:rPr>
  </w:style>
  <w:style w:type="paragraph" w:styleId="Heading7">
    <w:name w:val="heading 7"/>
    <w:basedOn w:val="Normal"/>
    <w:next w:val="Normal"/>
    <w:qFormat/>
    <w:pPr>
      <w:keepNext/>
      <w:jc w:val="center"/>
      <w:outlineLvl w:val="6"/>
    </w:pPr>
    <w:rPr>
      <w:rFonts w:ascii="Garamond (W1)" w:hAnsi="Garamond (W1)"/>
      <w:sz w:val="40"/>
    </w:rPr>
  </w:style>
  <w:style w:type="paragraph" w:styleId="Heading8">
    <w:name w:val="heading 8"/>
    <w:basedOn w:val="Normal"/>
    <w:next w:val="Normal"/>
    <w:qFormat/>
    <w:pPr>
      <w:keepNext/>
      <w:jc w:val="both"/>
      <w:outlineLvl w:val="7"/>
    </w:pPr>
    <w:rPr>
      <w:rFonts w:ascii="Garamond" w:hAnsi="Garamond"/>
      <w:b/>
      <w:bCs/>
      <w:sz w:val="36"/>
    </w:rPr>
  </w:style>
  <w:style w:type="paragraph" w:styleId="Heading9">
    <w:name w:val="heading 9"/>
    <w:basedOn w:val="Normal"/>
    <w:next w:val="Normal"/>
    <w:qFormat/>
    <w:pPr>
      <w:keepNext/>
      <w:jc w:val="both"/>
      <w:outlineLvl w:val="8"/>
    </w:pPr>
    <w:rPr>
      <w:rFonts w:ascii="Book Antiqua" w:hAnsi="Book Antiqua"/>
      <w:i/>
      <w:iCs/>
      <w:color w:val="33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style>
  <w:style w:type="paragraph" w:styleId="BodyTextIndent2">
    <w:name w:val="Body Text Indent 2"/>
    <w:basedOn w:val="Normal"/>
    <w:pPr>
      <w:ind w:left="2880"/>
      <w:jc w:val="both"/>
    </w:pPr>
  </w:style>
  <w:style w:type="paragraph" w:styleId="BodyTextIndent3">
    <w:name w:val="Body Text Indent 3"/>
    <w:basedOn w:val="Normal"/>
    <w:pPr>
      <w:ind w:left="2160"/>
      <w:jc w:val="both"/>
    </w:pPr>
  </w:style>
  <w:style w:type="paragraph" w:styleId="BodyText2">
    <w:name w:val="Body Text 2"/>
    <w:basedOn w:val="Normal"/>
    <w:pPr>
      <w:jc w:val="both"/>
    </w:pPr>
    <w:rPr>
      <w:rFonts w:ascii="Book Antiqua" w:hAnsi="Book Antiqua"/>
    </w:rPr>
  </w:style>
  <w:style w:type="paragraph" w:styleId="Subtitle">
    <w:name w:val="Subtitle"/>
    <w:basedOn w:val="Normal"/>
    <w:qFormat/>
    <w:pPr>
      <w:tabs>
        <w:tab w:val="left" w:pos="720"/>
        <w:tab w:val="left" w:pos="1440"/>
        <w:tab w:val="left" w:pos="2160"/>
        <w:tab w:val="left" w:pos="2880"/>
        <w:tab w:val="right" w:leader="dot" w:pos="9360"/>
      </w:tabs>
      <w:jc w:val="both"/>
    </w:pPr>
    <w:rPr>
      <w:rFonts w:ascii="Copperplate Gothic Bold" w:hAnsi="Copperplate Gothic Bold"/>
      <w:b/>
      <w:bCs/>
      <w:sz w:val="32"/>
      <w:u w:val="single"/>
    </w:rPr>
  </w:style>
  <w:style w:type="paragraph" w:styleId="Header">
    <w:name w:val="header"/>
    <w:basedOn w:val="Normal"/>
    <w:pPr>
      <w:tabs>
        <w:tab w:val="center" w:pos="4320"/>
        <w:tab w:val="right" w:pos="8640"/>
      </w:tabs>
    </w:pPr>
  </w:style>
  <w:style w:type="paragraph" w:styleId="BodyText">
    <w:name w:val="Body Text"/>
    <w:basedOn w:val="Normal"/>
    <w:pPr>
      <w:jc w:val="both"/>
    </w:pPr>
  </w:style>
  <w:style w:type="paragraph" w:styleId="BodyText3">
    <w:name w:val="Body Text 3"/>
    <w:basedOn w:val="Normal"/>
    <w:pPr>
      <w:jc w:val="center"/>
    </w:pPr>
    <w:rPr>
      <w:rFonts w:ascii="Garamond" w:hAnsi="Garamond"/>
      <w:sz w:val="4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Title">
    <w:name w:val="Title"/>
    <w:basedOn w:val="Normal"/>
    <w:qFormat/>
    <w:pPr>
      <w:jc w:val="center"/>
    </w:pPr>
    <w:rPr>
      <w:sz w:val="52"/>
      <w:szCs w:val="20"/>
    </w:rPr>
  </w:style>
  <w:style w:type="paragraph" w:customStyle="1" w:styleId="Level1">
    <w:name w:val="Level 1"/>
    <w:basedOn w:val="Normal"/>
    <w:pPr>
      <w:widowControl w:val="0"/>
    </w:pPr>
    <w:rPr>
      <w:szCs w:val="20"/>
    </w:rPr>
  </w:style>
  <w:style w:type="table" w:styleId="TableGrid">
    <w:name w:val="Table Grid"/>
    <w:basedOn w:val="TableNormal"/>
    <w:rsid w:val="00834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95940"/>
    <w:rPr>
      <w:rFonts w:ascii="Segoe UI" w:hAnsi="Segoe UI" w:cs="Segoe UI"/>
      <w:sz w:val="18"/>
      <w:szCs w:val="18"/>
    </w:rPr>
  </w:style>
  <w:style w:type="character" w:customStyle="1" w:styleId="BalloonTextChar">
    <w:name w:val="Balloon Text Char"/>
    <w:link w:val="BalloonText"/>
    <w:rsid w:val="006959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55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gif@01C7B297.4CEA7C7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2199</Words>
  <Characters>12537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UK Center for Research on Violence Against Women</vt:lpstr>
    </vt:vector>
  </TitlesOfParts>
  <Company>KCTCS</Company>
  <LinksUpToDate>false</LinksUpToDate>
  <CharactersWithSpaces>14707</CharactersWithSpaces>
  <SharedDoc>false</SharedDoc>
  <HLinks>
    <vt:vector size="6" baseType="variant">
      <vt:variant>
        <vt:i4>3014671</vt:i4>
      </vt:variant>
      <vt:variant>
        <vt:i4>2122</vt:i4>
      </vt:variant>
      <vt:variant>
        <vt:i4>1025</vt:i4>
      </vt:variant>
      <vt:variant>
        <vt:i4>1</vt:i4>
      </vt:variant>
      <vt:variant>
        <vt:lpwstr>cid:image001.gif@01C7B297.4CEA7C70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Center for Research on Violence Against Women</dc:title>
  <dc:creator>carol jordan</dc:creator>
  <cp:lastModifiedBy>user</cp:lastModifiedBy>
  <cp:revision>3</cp:revision>
  <cp:lastPrinted>2013-08-16T17:08:00Z</cp:lastPrinted>
  <dcterms:created xsi:type="dcterms:W3CDTF">2018-09-21T16:06:00Z</dcterms:created>
  <dcterms:modified xsi:type="dcterms:W3CDTF">2018-09-21T16:06:00Z</dcterms:modified>
</cp:coreProperties>
</file>