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9A" w:rsidRPr="00F90654" w:rsidRDefault="00EB1050" w:rsidP="007727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EVERY MEMBER</w:t>
      </w:r>
      <w:r w:rsidR="0077279A" w:rsidRPr="00F90654">
        <w:rPr>
          <w:b/>
          <w:sz w:val="24"/>
          <w:szCs w:val="24"/>
        </w:rPr>
        <w:t xml:space="preserve"> CAMPAIGN </w:t>
      </w:r>
    </w:p>
    <w:p w:rsidR="00C34480" w:rsidRPr="00F90654" w:rsidRDefault="0077279A" w:rsidP="00C34480">
      <w:pPr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>TALKING POINTS FOR CHAPTER MEETINGS &amp; EVENTS</w:t>
      </w:r>
      <w:r w:rsidR="00F90654">
        <w:rPr>
          <w:b/>
          <w:sz w:val="24"/>
          <w:szCs w:val="24"/>
        </w:rPr>
        <w:t xml:space="preserve"> – </w:t>
      </w:r>
    </w:p>
    <w:p w:rsidR="007B7841" w:rsidRPr="00F90654" w:rsidRDefault="00F90654" w:rsidP="007B7841">
      <w:pPr>
        <w:spacing w:after="0" w:line="240" w:lineRule="auto"/>
        <w:rPr>
          <w:i/>
          <w:sz w:val="24"/>
          <w:szCs w:val="24"/>
        </w:rPr>
      </w:pPr>
      <w:r w:rsidRPr="00F90654">
        <w:rPr>
          <w:i/>
          <w:sz w:val="24"/>
          <w:szCs w:val="24"/>
        </w:rPr>
        <w:t>NOTE: this is NOT intended to be a script that is read from start to finish, but rather a variety of talk</w:t>
      </w:r>
      <w:r>
        <w:rPr>
          <w:i/>
          <w:sz w:val="24"/>
          <w:szCs w:val="24"/>
        </w:rPr>
        <w:t xml:space="preserve">ing points to help you promote </w:t>
      </w:r>
      <w:r w:rsidR="00EB1050">
        <w:rPr>
          <w:i/>
          <w:sz w:val="24"/>
          <w:szCs w:val="24"/>
        </w:rPr>
        <w:t>the EVERY MEMBER CAMPAIGN</w:t>
      </w:r>
      <w:r w:rsidR="0077279A" w:rsidRPr="00F90654">
        <w:rPr>
          <w:i/>
          <w:sz w:val="24"/>
          <w:szCs w:val="24"/>
        </w:rPr>
        <w:t xml:space="preserve"> at meetings and events throughout the year. </w:t>
      </w:r>
      <w:r w:rsidR="007B7841" w:rsidRPr="00F90654">
        <w:rPr>
          <w:i/>
          <w:sz w:val="24"/>
          <w:szCs w:val="24"/>
        </w:rPr>
        <w:t>There are indicated p</w:t>
      </w:r>
      <w:r w:rsidR="0077279A" w:rsidRPr="00F90654">
        <w:rPr>
          <w:i/>
          <w:sz w:val="24"/>
          <w:szCs w:val="24"/>
        </w:rPr>
        <w:t>l</w:t>
      </w:r>
      <w:r w:rsidR="007B7841" w:rsidRPr="00F90654">
        <w:rPr>
          <w:i/>
          <w:sz w:val="24"/>
          <w:szCs w:val="24"/>
        </w:rPr>
        <w:t>aces where yo</w:t>
      </w:r>
      <w:r w:rsidRPr="00F90654">
        <w:rPr>
          <w:i/>
          <w:sz w:val="24"/>
          <w:szCs w:val="24"/>
        </w:rPr>
        <w:t>u can include information</w:t>
      </w:r>
      <w:r w:rsidR="007B7841" w:rsidRPr="00F90654">
        <w:rPr>
          <w:i/>
          <w:sz w:val="24"/>
          <w:szCs w:val="24"/>
        </w:rPr>
        <w:t xml:space="preserve"> that</w:t>
      </w:r>
      <w:r w:rsidRPr="00F90654">
        <w:rPr>
          <w:i/>
          <w:sz w:val="24"/>
          <w:szCs w:val="24"/>
        </w:rPr>
        <w:t xml:space="preserve"> is</w:t>
      </w:r>
      <w:r w:rsidR="007B7841" w:rsidRPr="00F90654">
        <w:rPr>
          <w:i/>
          <w:sz w:val="24"/>
          <w:szCs w:val="24"/>
        </w:rPr>
        <w:t xml:space="preserve"> specific to your chapter. </w:t>
      </w:r>
    </w:p>
    <w:p w:rsidR="007B7841" w:rsidRDefault="007B7841" w:rsidP="007B7841">
      <w:pPr>
        <w:pBdr>
          <w:bottom w:val="single" w:sz="12" w:space="1" w:color="auto"/>
        </w:pBdr>
        <w:spacing w:after="0" w:line="240" w:lineRule="auto"/>
      </w:pPr>
    </w:p>
    <w:p w:rsidR="007B7841" w:rsidRDefault="007B7841" w:rsidP="007B7841">
      <w:pPr>
        <w:spacing w:after="0" w:line="240" w:lineRule="auto"/>
      </w:pPr>
    </w:p>
    <w:p w:rsidR="00C34480" w:rsidRDefault="00EB105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Every Member Campaign</w:t>
      </w:r>
      <w:r w:rsidR="003471B0" w:rsidRPr="008426AA">
        <w:rPr>
          <w:sz w:val="24"/>
          <w:szCs w:val="24"/>
        </w:rPr>
        <w:t xml:space="preserve"> is the cooperative, annual fund </w:t>
      </w:r>
      <w:r w:rsidR="00C947BD">
        <w:rPr>
          <w:sz w:val="24"/>
          <w:szCs w:val="24"/>
        </w:rPr>
        <w:t xml:space="preserve">campaign </w:t>
      </w:r>
      <w:r w:rsidR="003471B0" w:rsidRPr="008426AA">
        <w:rPr>
          <w:sz w:val="24"/>
          <w:szCs w:val="24"/>
        </w:rPr>
        <w:t>of the AFP Foundation for Ph</w:t>
      </w:r>
      <w:r w:rsidR="00C947BD">
        <w:rPr>
          <w:sz w:val="24"/>
          <w:szCs w:val="24"/>
        </w:rPr>
        <w:t>ilanthropy</w:t>
      </w:r>
      <w:r>
        <w:rPr>
          <w:sz w:val="24"/>
          <w:szCs w:val="24"/>
        </w:rPr>
        <w:t>- Canada</w:t>
      </w:r>
      <w:r w:rsidR="00C947BD">
        <w:rPr>
          <w:sz w:val="24"/>
          <w:szCs w:val="24"/>
        </w:rPr>
        <w:t xml:space="preserve"> and our chapter</w:t>
      </w:r>
      <w:r w:rsidR="003471B0" w:rsidRPr="008426AA">
        <w:rPr>
          <w:sz w:val="24"/>
          <w:szCs w:val="24"/>
        </w:rPr>
        <w:t>.</w:t>
      </w:r>
    </w:p>
    <w:p w:rsidR="008426AA" w:rsidRPr="008426AA" w:rsidRDefault="008426AA" w:rsidP="008426AA">
      <w:pPr>
        <w:pStyle w:val="ListParagraph"/>
        <w:spacing w:after="0" w:line="360" w:lineRule="auto"/>
        <w:rPr>
          <w:sz w:val="24"/>
          <w:szCs w:val="24"/>
        </w:rPr>
      </w:pPr>
    </w:p>
    <w:p w:rsidR="00C34480" w:rsidRPr="008426AA" w:rsidRDefault="00C3448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 xml:space="preserve">Thank you for your past gifts and thank you to those that will be supporting </w:t>
      </w:r>
      <w:r w:rsidR="00EB1050">
        <w:rPr>
          <w:sz w:val="24"/>
          <w:szCs w:val="24"/>
        </w:rPr>
        <w:t xml:space="preserve">Every Member Campaign </w:t>
      </w:r>
      <w:r w:rsidRPr="008426AA">
        <w:rPr>
          <w:sz w:val="24"/>
          <w:szCs w:val="24"/>
        </w:rPr>
        <w:t>this year. You are the best of the best; fundraisers who are also philanthropists.</w:t>
      </w:r>
    </w:p>
    <w:p w:rsidR="00526F27" w:rsidRDefault="00526F27" w:rsidP="00526F27">
      <w:pPr>
        <w:pStyle w:val="ListParagraph"/>
        <w:spacing w:after="0" w:line="360" w:lineRule="auto"/>
        <w:rPr>
          <w:rFonts w:eastAsia="Times"/>
          <w:sz w:val="24"/>
          <w:szCs w:val="24"/>
        </w:rPr>
      </w:pPr>
    </w:p>
    <w:p w:rsidR="00EA4C92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eastAsia="Times"/>
          <w:sz w:val="24"/>
          <w:szCs w:val="24"/>
        </w:rPr>
      </w:pPr>
      <w:r w:rsidRPr="008426AA">
        <w:rPr>
          <w:rFonts w:eastAsia="Times"/>
          <w:sz w:val="24"/>
          <w:szCs w:val="24"/>
        </w:rPr>
        <w:t xml:space="preserve">Your </w:t>
      </w:r>
      <w:r w:rsidR="00EA4C92">
        <w:rPr>
          <w:rFonts w:eastAsia="Times"/>
          <w:sz w:val="24"/>
          <w:szCs w:val="24"/>
        </w:rPr>
        <w:t xml:space="preserve">investment in the AFP Foundation for Philanthropy will help support local, national and international programs: </w:t>
      </w:r>
    </w:p>
    <w:p w:rsidR="003471B0" w:rsidRPr="008426AA" w:rsidRDefault="003471B0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Diversity &amp; Inclusion</w:t>
      </w:r>
    </w:p>
    <w:p w:rsidR="003471B0" w:rsidRPr="008426AA" w:rsidRDefault="004013D9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Diversity scholarships to the AFP International Fundraising Conference are a priority for the Foundation.</w:t>
      </w:r>
    </w:p>
    <w:p w:rsidR="003471B0" w:rsidRPr="008426AA" w:rsidRDefault="00EA4C92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:rsidR="003471B0" w:rsidRPr="00EA4C92" w:rsidRDefault="00FA3B95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</w:t>
      </w:r>
      <w:r w:rsidR="00EA4C92" w:rsidRPr="00EA4C92">
        <w:rPr>
          <w:sz w:val="24"/>
          <w:szCs w:val="24"/>
        </w:rPr>
        <w:t xml:space="preserve"> provide fundraisers and nonprofit leaders with education, training, and leadership development opportunities. </w:t>
      </w:r>
    </w:p>
    <w:p w:rsidR="008426AA" w:rsidRDefault="00EA4C92" w:rsidP="00EA4C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:rsidR="00EA4C92" w:rsidRDefault="00EA4C92" w:rsidP="00EB1050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A4C92">
        <w:rPr>
          <w:sz w:val="24"/>
          <w:szCs w:val="24"/>
        </w:rPr>
        <w:t>Research that increases knowledge of fundraising, philanthropy, and</w:t>
      </w:r>
      <w:r w:rsidR="00EB1050">
        <w:rPr>
          <w:sz w:val="24"/>
          <w:szCs w:val="24"/>
        </w:rPr>
        <w:t xml:space="preserve"> social innovation, such as the </w:t>
      </w:r>
      <w:r w:rsidR="00EB1050" w:rsidRPr="00EB1050">
        <w:rPr>
          <w:i/>
          <w:sz w:val="24"/>
          <w:szCs w:val="24"/>
        </w:rPr>
        <w:t>2018 What Canadian Donors Want Survey</w:t>
      </w:r>
      <w:r w:rsidR="00EB1050">
        <w:rPr>
          <w:i/>
          <w:sz w:val="24"/>
          <w:szCs w:val="24"/>
        </w:rPr>
        <w:t xml:space="preserve">.  </w:t>
      </w:r>
    </w:p>
    <w:p w:rsidR="00EA4C92" w:rsidRPr="00EA4C92" w:rsidRDefault="00EA4C92" w:rsidP="00EA4C92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:rsidR="00C947BD" w:rsidRPr="00EA4C92" w:rsidRDefault="00C34480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0654">
        <w:rPr>
          <w:sz w:val="24"/>
          <w:szCs w:val="24"/>
        </w:rPr>
        <w:t xml:space="preserve">A portion of every donation you make to </w:t>
      </w:r>
      <w:r w:rsidR="00EB1050">
        <w:rPr>
          <w:sz w:val="24"/>
          <w:szCs w:val="24"/>
        </w:rPr>
        <w:t xml:space="preserve">the Every Member Campaign </w:t>
      </w:r>
      <w:r w:rsidRPr="00F90654">
        <w:rPr>
          <w:sz w:val="24"/>
          <w:szCs w:val="24"/>
        </w:rPr>
        <w:t xml:space="preserve">comes back to our chapter to support important </w:t>
      </w:r>
      <w:r w:rsidR="00F90654" w:rsidRPr="00F90654">
        <w:rPr>
          <w:sz w:val="24"/>
          <w:szCs w:val="24"/>
        </w:rPr>
        <w:t>c</w:t>
      </w:r>
      <w:r w:rsidRPr="00F90654">
        <w:rPr>
          <w:sz w:val="24"/>
          <w:szCs w:val="24"/>
        </w:rPr>
        <w:t>hapter</w:t>
      </w:r>
      <w:r w:rsidR="00F90654" w:rsidRPr="00F90654">
        <w:rPr>
          <w:sz w:val="24"/>
          <w:szCs w:val="24"/>
        </w:rPr>
        <w:t xml:space="preserve"> programs like</w:t>
      </w:r>
      <w:r w:rsidRPr="00F90654">
        <w:rPr>
          <w:sz w:val="24"/>
          <w:szCs w:val="24"/>
        </w:rPr>
        <w:t>:</w:t>
      </w:r>
      <w:r w:rsidR="00F90654" w:rsidRPr="00F90654">
        <w:rPr>
          <w:sz w:val="24"/>
          <w:szCs w:val="24"/>
        </w:rPr>
        <w:t xml:space="preserve"> </w:t>
      </w:r>
      <w:r w:rsidRPr="00F90654">
        <w:rPr>
          <w:i/>
          <w:sz w:val="24"/>
          <w:szCs w:val="24"/>
        </w:rPr>
        <w:t>Insert customized, local information here</w:t>
      </w:r>
      <w:r w:rsidR="00F90654">
        <w:rPr>
          <w:sz w:val="24"/>
          <w:szCs w:val="24"/>
        </w:rPr>
        <w:t xml:space="preserve">. </w:t>
      </w:r>
    </w:p>
    <w:p w:rsidR="00C947BD" w:rsidRDefault="00C947BD" w:rsidP="00C947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EB1050" w:rsidRDefault="00EB1050" w:rsidP="008426A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</w:p>
    <w:p w:rsidR="00EB1050" w:rsidRPr="00EB1050" w:rsidRDefault="00EB1050" w:rsidP="00EB1050">
      <w:pPr>
        <w:pStyle w:val="ListParagraph"/>
        <w:rPr>
          <w:rFonts w:ascii="Calibri" w:hAnsi="Calibri"/>
          <w:sz w:val="24"/>
          <w:szCs w:val="24"/>
        </w:rPr>
      </w:pPr>
    </w:p>
    <w:p w:rsidR="003471B0" w:rsidRPr="00EB1050" w:rsidRDefault="003471B0" w:rsidP="00EB1050">
      <w:pPr>
        <w:pStyle w:val="ListParagraph"/>
        <w:numPr>
          <w:ilvl w:val="0"/>
          <w:numId w:val="21"/>
        </w:numPr>
        <w:spacing w:after="0" w:line="360" w:lineRule="auto"/>
        <w:rPr>
          <w:rFonts w:ascii="Calibri" w:hAnsi="Calibri"/>
          <w:sz w:val="24"/>
          <w:szCs w:val="24"/>
        </w:rPr>
      </w:pPr>
      <w:r w:rsidRPr="00EB1050">
        <w:rPr>
          <w:rFonts w:ascii="Calibri" w:hAnsi="Calibri"/>
          <w:sz w:val="24"/>
          <w:szCs w:val="24"/>
        </w:rPr>
        <w:lastRenderedPageBreak/>
        <w:t>There are several ways to give to the annual fund:</w:t>
      </w:r>
    </w:p>
    <w:p w:rsidR="003471B0" w:rsidRPr="00055D1C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055D1C">
        <w:rPr>
          <w:rFonts w:ascii="Calibri" w:hAnsi="Calibri"/>
          <w:sz w:val="24"/>
          <w:szCs w:val="24"/>
        </w:rPr>
        <w:t>One-Time Gift: donate online:</w:t>
      </w:r>
      <w:r w:rsidR="00EB1050">
        <w:t xml:space="preserve">  </w:t>
      </w:r>
      <w:hyperlink r:id="rId8" w:history="1">
        <w:r w:rsidR="00EB1050" w:rsidRPr="005E634B">
          <w:rPr>
            <w:rStyle w:val="Hyperlink"/>
          </w:rPr>
          <w:t>https://afpglobal.org/how-give-afp-foundation-philanthropy-canada</w:t>
        </w:r>
      </w:hyperlink>
      <w:r w:rsidR="00EB1050">
        <w:t xml:space="preserve"> </w:t>
      </w:r>
      <w:r w:rsidR="00EB1050">
        <w:rPr>
          <w:rFonts w:ascii="Calibri" w:hAnsi="Calibri"/>
          <w:sz w:val="24"/>
          <w:szCs w:val="24"/>
        </w:rPr>
        <w:t>, mail a cheque</w:t>
      </w:r>
      <w:r w:rsidRPr="00055D1C">
        <w:rPr>
          <w:rFonts w:ascii="Calibri" w:hAnsi="Calibri"/>
          <w:sz w:val="24"/>
          <w:szCs w:val="24"/>
        </w:rPr>
        <w:t xml:space="preserve">, call with a credit card </w:t>
      </w:r>
      <w:r w:rsidR="00EB1050">
        <w:rPr>
          <w:rFonts w:ascii="Calibri" w:hAnsi="Calibri"/>
          <w:sz w:val="24"/>
          <w:szCs w:val="24"/>
        </w:rPr>
        <w:t>1-800-796-7373</w:t>
      </w:r>
    </w:p>
    <w:p w:rsidR="003471B0" w:rsidRPr="008426AA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Monthly Giving: Make a recurring gift and become a member of the Alpha Society</w:t>
      </w:r>
      <w:r w:rsidR="00EB1050">
        <w:rPr>
          <w:rFonts w:ascii="Calibri" w:hAnsi="Calibri"/>
          <w:sz w:val="24"/>
          <w:szCs w:val="24"/>
        </w:rPr>
        <w:t xml:space="preserve"> </w:t>
      </w:r>
      <w:hyperlink r:id="rId9" w:history="1">
        <w:r w:rsidR="00EB1050" w:rsidRPr="005E634B">
          <w:rPr>
            <w:rStyle w:val="Hyperlink"/>
            <w:rFonts w:ascii="Calibri" w:hAnsi="Calibri"/>
            <w:sz w:val="24"/>
            <w:szCs w:val="24"/>
          </w:rPr>
          <w:t>https://afpglobal.org/how-give-afp-foundation-philanthropy-canada</w:t>
        </w:r>
      </w:hyperlink>
      <w:r w:rsidR="00EB1050">
        <w:rPr>
          <w:rFonts w:ascii="Calibri" w:hAnsi="Calibri"/>
          <w:sz w:val="24"/>
          <w:szCs w:val="24"/>
        </w:rPr>
        <w:t xml:space="preserve"> </w:t>
      </w:r>
    </w:p>
    <w:p w:rsidR="003471B0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Pledge: Make a pledge with a specified payment schedule</w:t>
      </w:r>
    </w:p>
    <w:p w:rsidR="005712DC" w:rsidRDefault="005712DC" w:rsidP="005712DC">
      <w:pPr>
        <w:pStyle w:val="ListParagraph"/>
        <w:spacing w:after="0" w:line="360" w:lineRule="auto"/>
        <w:ind w:left="1080"/>
        <w:rPr>
          <w:rFonts w:ascii="Calibri" w:hAnsi="Calibri"/>
          <w:sz w:val="24"/>
          <w:szCs w:val="24"/>
        </w:rPr>
      </w:pPr>
    </w:p>
    <w:p w:rsidR="00A445FD" w:rsidRDefault="00526F27" w:rsidP="00EB1050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Impact</w:t>
      </w:r>
      <w:r w:rsidR="00EA4C92">
        <w:rPr>
          <w:sz w:val="24"/>
          <w:szCs w:val="24"/>
        </w:rPr>
        <w:t xml:space="preserve"> in 201</w:t>
      </w:r>
      <w:r w:rsidR="00055D1C">
        <w:rPr>
          <w:sz w:val="24"/>
          <w:szCs w:val="24"/>
        </w:rPr>
        <w:t>8</w:t>
      </w:r>
      <w:r>
        <w:rPr>
          <w:sz w:val="24"/>
          <w:szCs w:val="24"/>
        </w:rPr>
        <w:t xml:space="preserve"> because of you: </w:t>
      </w:r>
    </w:p>
    <w:p w:rsidR="00055D1C" w:rsidRPr="00AF5A9D" w:rsidRDefault="00055D1C" w:rsidP="00055D1C">
      <w:r w:rsidRPr="00AF5A9D">
        <w:t>Nationally, your gift</w:t>
      </w:r>
      <w:r>
        <w:t xml:space="preserve"> supported</w:t>
      </w:r>
      <w:r w:rsidRPr="00AF5A9D">
        <w:t>…</w:t>
      </w:r>
    </w:p>
    <w:p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>Providing nearly $30,000 in scholarships to fundraisers from across Canada</w:t>
      </w:r>
    </w:p>
    <w:p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>Delivering complimentary educational webinars to further develop the fundraising profession across Canada</w:t>
      </w:r>
    </w:p>
    <w:p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 xml:space="preserve">Supporting research field studies, including the fourth iteration of </w:t>
      </w:r>
      <w:r w:rsidRPr="00312B07">
        <w:rPr>
          <w:rFonts w:cstheme="minorHAnsi"/>
          <w:b/>
          <w:i/>
          <w:sz w:val="20"/>
          <w:szCs w:val="20"/>
          <w:lang w:val="en-CA"/>
        </w:rPr>
        <w:t xml:space="preserve">What Canadian Donors Want </w:t>
      </w:r>
      <w:r w:rsidRPr="00312B07">
        <w:rPr>
          <w:rFonts w:cstheme="minorHAnsi"/>
          <w:sz w:val="20"/>
          <w:szCs w:val="20"/>
          <w:lang w:val="en-CA"/>
        </w:rPr>
        <w:t xml:space="preserve">(in conjunction with IPSOS), released early Spring this year; and </w:t>
      </w:r>
      <w:r w:rsidRPr="00312B07">
        <w:rPr>
          <w:rFonts w:cstheme="minorHAnsi"/>
          <w:b/>
          <w:i/>
          <w:sz w:val="20"/>
          <w:szCs w:val="20"/>
          <w:lang w:val="en-CA"/>
        </w:rPr>
        <w:t>Retail Demand for Impact Investing</w:t>
      </w:r>
      <w:r w:rsidRPr="00312B07">
        <w:rPr>
          <w:rFonts w:cstheme="minorHAnsi"/>
          <w:i/>
          <w:sz w:val="20"/>
          <w:szCs w:val="20"/>
          <w:lang w:val="en-CA"/>
        </w:rPr>
        <w:t xml:space="preserve"> </w:t>
      </w:r>
      <w:r w:rsidRPr="00312B07">
        <w:rPr>
          <w:rFonts w:cstheme="minorHAnsi"/>
          <w:sz w:val="20"/>
          <w:szCs w:val="20"/>
          <w:lang w:val="en-CA"/>
        </w:rPr>
        <w:t>report</w:t>
      </w:r>
    </w:p>
    <w:p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>Implementing the third cohort of Fellows in Inclusion and Philanthropy, which has now expanded across the country.</w:t>
      </w:r>
    </w:p>
    <w:p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>Providing grants to local communities through the AFP Chapters for education, scholarship and National Philanthropy Day programs.</w:t>
      </w:r>
      <w:bookmarkStart w:id="0" w:name="_GoBack"/>
      <w:bookmarkEnd w:id="0"/>
    </w:p>
    <w:p w:rsidR="00391144" w:rsidRPr="00391144" w:rsidRDefault="00EB1050" w:rsidP="00EB10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EA4C92" w:rsidRPr="00EA4C92" w:rsidRDefault="00EA4C92" w:rsidP="00EA4C92">
      <w:pPr>
        <w:spacing w:after="0" w:line="360" w:lineRule="auto"/>
        <w:rPr>
          <w:sz w:val="24"/>
          <w:szCs w:val="24"/>
        </w:rPr>
      </w:pPr>
    </w:p>
    <w:sectPr w:rsidR="00EA4C92" w:rsidRPr="00EA4C92" w:rsidSect="005232E5"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73" w:rsidRDefault="00423873" w:rsidP="009A2CDB">
      <w:pPr>
        <w:spacing w:after="0" w:line="240" w:lineRule="auto"/>
      </w:pPr>
      <w:r>
        <w:separator/>
      </w:r>
    </w:p>
  </w:endnote>
  <w:endnote w:type="continuationSeparator" w:id="0">
    <w:p w:rsidR="00423873" w:rsidRDefault="00423873" w:rsidP="009A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468877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2CDB" w:rsidRPr="009A2CDB" w:rsidRDefault="009A2CDB">
            <w:pPr>
              <w:pStyle w:val="Footer"/>
              <w:jc w:val="center"/>
              <w:rPr>
                <w:sz w:val="20"/>
                <w:szCs w:val="20"/>
              </w:rPr>
            </w:pPr>
            <w:r w:rsidRPr="009A2CDB">
              <w:rPr>
                <w:sz w:val="20"/>
                <w:szCs w:val="20"/>
              </w:rPr>
              <w:t xml:space="preserve">Page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PAGE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  <w:r w:rsidRPr="009A2CDB">
              <w:rPr>
                <w:sz w:val="20"/>
                <w:szCs w:val="20"/>
              </w:rPr>
              <w:t xml:space="preserve"> of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NUMPAGES 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A2CDB" w:rsidRDefault="009A2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73" w:rsidRDefault="00423873" w:rsidP="009A2CDB">
      <w:pPr>
        <w:spacing w:after="0" w:line="240" w:lineRule="auto"/>
      </w:pPr>
      <w:r>
        <w:separator/>
      </w:r>
    </w:p>
  </w:footnote>
  <w:footnote w:type="continuationSeparator" w:id="0">
    <w:p w:rsidR="00423873" w:rsidRDefault="00423873" w:rsidP="009A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8B7"/>
    <w:multiLevelType w:val="hybridMultilevel"/>
    <w:tmpl w:val="00286EA0"/>
    <w:lvl w:ilvl="0" w:tplc="559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3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A9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C0FB2"/>
    <w:multiLevelType w:val="hybridMultilevel"/>
    <w:tmpl w:val="9698C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9001E"/>
    <w:multiLevelType w:val="hybridMultilevel"/>
    <w:tmpl w:val="346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321E"/>
    <w:multiLevelType w:val="hybridMultilevel"/>
    <w:tmpl w:val="D7EE5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155A59BC"/>
    <w:multiLevelType w:val="hybridMultilevel"/>
    <w:tmpl w:val="259884D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222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9C71F8"/>
    <w:multiLevelType w:val="hybridMultilevel"/>
    <w:tmpl w:val="BB40181C"/>
    <w:lvl w:ilvl="0" w:tplc="524E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635E7"/>
    <w:multiLevelType w:val="hybridMultilevel"/>
    <w:tmpl w:val="1A28B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336953"/>
    <w:multiLevelType w:val="hybridMultilevel"/>
    <w:tmpl w:val="E7FE81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9BD6B6A"/>
    <w:multiLevelType w:val="hybridMultilevel"/>
    <w:tmpl w:val="079420FE"/>
    <w:lvl w:ilvl="0" w:tplc="2E7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C1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0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D80CE5"/>
    <w:multiLevelType w:val="hybridMultilevel"/>
    <w:tmpl w:val="9BCC7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4D0944"/>
    <w:multiLevelType w:val="hybridMultilevel"/>
    <w:tmpl w:val="73BEA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907568"/>
    <w:multiLevelType w:val="hybridMultilevel"/>
    <w:tmpl w:val="B590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D4559C"/>
    <w:multiLevelType w:val="hybridMultilevel"/>
    <w:tmpl w:val="12B4C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CB5B85"/>
    <w:multiLevelType w:val="hybridMultilevel"/>
    <w:tmpl w:val="A3F68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07906D7"/>
    <w:multiLevelType w:val="hybridMultilevel"/>
    <w:tmpl w:val="7CFEB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7541"/>
    <w:multiLevelType w:val="hybridMultilevel"/>
    <w:tmpl w:val="38D6B52E"/>
    <w:lvl w:ilvl="0" w:tplc="13644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B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6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A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5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35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2813AA"/>
    <w:multiLevelType w:val="hybridMultilevel"/>
    <w:tmpl w:val="4C4EA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51B0B"/>
    <w:multiLevelType w:val="hybridMultilevel"/>
    <w:tmpl w:val="60F041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5018F2"/>
    <w:multiLevelType w:val="hybridMultilevel"/>
    <w:tmpl w:val="68446B3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2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22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3E0E0E"/>
    <w:multiLevelType w:val="hybridMultilevel"/>
    <w:tmpl w:val="22AE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21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0"/>
    <w:rsid w:val="00036DC2"/>
    <w:rsid w:val="00055D1C"/>
    <w:rsid w:val="001A66F3"/>
    <w:rsid w:val="00305BEB"/>
    <w:rsid w:val="003471B0"/>
    <w:rsid w:val="003976C5"/>
    <w:rsid w:val="003E7A7B"/>
    <w:rsid w:val="004013D9"/>
    <w:rsid w:val="00414181"/>
    <w:rsid w:val="00423873"/>
    <w:rsid w:val="004A5630"/>
    <w:rsid w:val="004D0057"/>
    <w:rsid w:val="005232E5"/>
    <w:rsid w:val="00526F27"/>
    <w:rsid w:val="005712DC"/>
    <w:rsid w:val="0077279A"/>
    <w:rsid w:val="007B7841"/>
    <w:rsid w:val="008426AA"/>
    <w:rsid w:val="00900200"/>
    <w:rsid w:val="009A2CDB"/>
    <w:rsid w:val="00AA4236"/>
    <w:rsid w:val="00AD325D"/>
    <w:rsid w:val="00C34480"/>
    <w:rsid w:val="00C947BD"/>
    <w:rsid w:val="00CD3E16"/>
    <w:rsid w:val="00D30E18"/>
    <w:rsid w:val="00EA4C92"/>
    <w:rsid w:val="00EB1050"/>
    <w:rsid w:val="00F66278"/>
    <w:rsid w:val="00F90654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80"/>
  </w:style>
  <w:style w:type="paragraph" w:styleId="Heading1">
    <w:name w:val="heading 1"/>
    <w:basedOn w:val="Normal"/>
    <w:next w:val="Normal"/>
    <w:link w:val="Heading1Char"/>
    <w:qFormat/>
    <w:rsid w:val="003471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1B0"/>
    <w:rPr>
      <w:rFonts w:ascii="Times" w:eastAsia="Times New Roman" w:hAnsi="Times" w:cs="Times New Roman"/>
      <w:b/>
      <w:color w:val="000B5A"/>
      <w:sz w:val="24"/>
      <w:szCs w:val="20"/>
    </w:rPr>
  </w:style>
  <w:style w:type="character" w:styleId="Hyperlink">
    <w:name w:val="Hyperlink"/>
    <w:uiPriority w:val="99"/>
    <w:unhideWhenUsed/>
    <w:rsid w:val="00347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DB"/>
  </w:style>
  <w:style w:type="paragraph" w:styleId="Footer">
    <w:name w:val="footer"/>
    <w:basedOn w:val="Normal"/>
    <w:link w:val="Foot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D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D1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80"/>
  </w:style>
  <w:style w:type="paragraph" w:styleId="Heading1">
    <w:name w:val="heading 1"/>
    <w:basedOn w:val="Normal"/>
    <w:next w:val="Normal"/>
    <w:link w:val="Heading1Char"/>
    <w:qFormat/>
    <w:rsid w:val="003471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1B0"/>
    <w:rPr>
      <w:rFonts w:ascii="Times" w:eastAsia="Times New Roman" w:hAnsi="Times" w:cs="Times New Roman"/>
      <w:b/>
      <w:color w:val="000B5A"/>
      <w:sz w:val="24"/>
      <w:szCs w:val="20"/>
    </w:rPr>
  </w:style>
  <w:style w:type="character" w:styleId="Hyperlink">
    <w:name w:val="Hyperlink"/>
    <w:uiPriority w:val="99"/>
    <w:unhideWhenUsed/>
    <w:rsid w:val="00347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DB"/>
  </w:style>
  <w:style w:type="paragraph" w:styleId="Footer">
    <w:name w:val="footer"/>
    <w:basedOn w:val="Normal"/>
    <w:link w:val="Foot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D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pglobal.org/how-give-afp-foundation-philanthropy-cana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fpglobal.org/how-give-afp-foundation-philanthropy-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Jill</cp:lastModifiedBy>
  <cp:revision>2</cp:revision>
  <cp:lastPrinted>2016-02-23T20:09:00Z</cp:lastPrinted>
  <dcterms:created xsi:type="dcterms:W3CDTF">2019-02-21T13:49:00Z</dcterms:created>
  <dcterms:modified xsi:type="dcterms:W3CDTF">2019-02-21T13:49:00Z</dcterms:modified>
</cp:coreProperties>
</file>