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2661" w14:textId="77777777" w:rsidR="00342CAA" w:rsidRDefault="00342CAA" w:rsidP="00F24231">
      <w:pPr>
        <w:jc w:val="center"/>
        <w:rPr>
          <w:rFonts w:asciiTheme="majorHAnsi" w:hAnsiTheme="majorHAnsi"/>
          <w:b/>
          <w:bCs/>
          <w:sz w:val="28"/>
          <w:szCs w:val="28"/>
        </w:rPr>
      </w:pPr>
      <w:bookmarkStart w:id="0" w:name="_GoBack"/>
      <w:bookmarkEnd w:id="0"/>
    </w:p>
    <w:p w14:paraId="5E5E2876" w14:textId="77777777" w:rsidR="00F8295C" w:rsidRDefault="00342CAA" w:rsidP="00F24231">
      <w:pPr>
        <w:jc w:val="center"/>
        <w:rPr>
          <w:rFonts w:asciiTheme="majorHAnsi" w:hAnsiTheme="majorHAnsi"/>
          <w:b/>
          <w:bCs/>
          <w:sz w:val="28"/>
          <w:szCs w:val="28"/>
        </w:rPr>
      </w:pPr>
      <w:r>
        <w:rPr>
          <w:noProof/>
        </w:rPr>
        <w:drawing>
          <wp:anchor distT="0" distB="0" distL="114300" distR="114300" simplePos="0" relativeHeight="251659264" behindDoc="0" locked="0" layoutInCell="1" allowOverlap="1" wp14:anchorId="5BCD86AC" wp14:editId="76B44B40">
            <wp:simplePos x="0" y="0"/>
            <wp:positionH relativeFrom="margin">
              <wp:posOffset>2171700</wp:posOffset>
            </wp:positionH>
            <wp:positionV relativeFrom="margin">
              <wp:posOffset>-685800</wp:posOffset>
            </wp:positionV>
            <wp:extent cx="1054735" cy="716915"/>
            <wp:effectExtent l="0" t="0" r="12065" b="0"/>
            <wp:wrapSquare wrapText="bothSides"/>
            <wp:docPr id="1" name="Picture 1" descr="AFP Color TIFF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Color TIFF I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16915"/>
                    </a:xfrm>
                    <a:prstGeom prst="rect">
                      <a:avLst/>
                    </a:prstGeom>
                    <a:noFill/>
                    <a:ln>
                      <a:noFill/>
                    </a:ln>
                  </pic:spPr>
                </pic:pic>
              </a:graphicData>
            </a:graphic>
          </wp:anchor>
        </w:drawing>
      </w:r>
      <w:r w:rsidR="00F24231" w:rsidRPr="00F24231">
        <w:rPr>
          <w:rFonts w:asciiTheme="majorHAnsi" w:hAnsiTheme="majorHAnsi"/>
          <w:b/>
          <w:bCs/>
          <w:sz w:val="28"/>
          <w:szCs w:val="28"/>
        </w:rPr>
        <w:t>A</w:t>
      </w:r>
      <w:r w:rsidR="00F8295C">
        <w:rPr>
          <w:rFonts w:asciiTheme="majorHAnsi" w:hAnsiTheme="majorHAnsi"/>
          <w:b/>
          <w:bCs/>
          <w:sz w:val="28"/>
          <w:szCs w:val="28"/>
        </w:rPr>
        <w:t xml:space="preserve">ssociation of Fundraising </w:t>
      </w:r>
      <w:r w:rsidR="00F24231" w:rsidRPr="00F24231">
        <w:rPr>
          <w:rFonts w:asciiTheme="majorHAnsi" w:hAnsiTheme="majorHAnsi"/>
          <w:b/>
          <w:bCs/>
          <w:sz w:val="28"/>
          <w:szCs w:val="28"/>
        </w:rPr>
        <w:t>P</w:t>
      </w:r>
      <w:r w:rsidR="00F8295C">
        <w:rPr>
          <w:rFonts w:asciiTheme="majorHAnsi" w:hAnsiTheme="majorHAnsi"/>
          <w:b/>
          <w:bCs/>
          <w:sz w:val="28"/>
          <w:szCs w:val="28"/>
        </w:rPr>
        <w:t>rofessionals</w:t>
      </w:r>
      <w:r w:rsidR="00D93CCF">
        <w:rPr>
          <w:rFonts w:asciiTheme="majorHAnsi" w:hAnsiTheme="majorHAnsi"/>
          <w:b/>
          <w:bCs/>
          <w:sz w:val="28"/>
          <w:szCs w:val="28"/>
        </w:rPr>
        <w:t xml:space="preserve"> (AFP)</w:t>
      </w:r>
    </w:p>
    <w:p w14:paraId="5D430CCF" w14:textId="77777777" w:rsidR="00F24231" w:rsidRPr="00F24231" w:rsidRDefault="00F24231" w:rsidP="00F24231">
      <w:pPr>
        <w:jc w:val="center"/>
        <w:rPr>
          <w:rFonts w:asciiTheme="majorHAnsi" w:hAnsiTheme="majorHAnsi"/>
          <w:b/>
          <w:bCs/>
          <w:sz w:val="28"/>
          <w:szCs w:val="28"/>
        </w:rPr>
      </w:pPr>
      <w:r w:rsidRPr="00F24231">
        <w:rPr>
          <w:rFonts w:asciiTheme="majorHAnsi" w:hAnsiTheme="majorHAnsi"/>
          <w:b/>
          <w:bCs/>
          <w:sz w:val="28"/>
          <w:szCs w:val="28"/>
        </w:rPr>
        <w:t xml:space="preserve"> Conference Code of Conduct</w:t>
      </w:r>
      <w:r w:rsidR="008854B6">
        <w:rPr>
          <w:rFonts w:asciiTheme="majorHAnsi" w:hAnsiTheme="majorHAnsi"/>
          <w:b/>
          <w:bCs/>
          <w:sz w:val="28"/>
          <w:szCs w:val="28"/>
        </w:rPr>
        <w:t xml:space="preserve"> Policy</w:t>
      </w:r>
    </w:p>
    <w:p w14:paraId="704F4826" w14:textId="77777777" w:rsidR="00F24231" w:rsidRDefault="00F24231" w:rsidP="00F24231">
      <w:pPr>
        <w:rPr>
          <w:rFonts w:asciiTheme="majorHAnsi" w:hAnsiTheme="majorHAnsi"/>
        </w:rPr>
      </w:pPr>
    </w:p>
    <w:p w14:paraId="2C8FC9AD" w14:textId="77777777" w:rsidR="00342CAA" w:rsidRPr="001B3C33" w:rsidRDefault="00342CAA" w:rsidP="00F24231">
      <w:pPr>
        <w:rPr>
          <w:rFonts w:asciiTheme="majorHAnsi" w:hAnsiTheme="majorHAnsi"/>
          <w:b/>
          <w:sz w:val="22"/>
          <w:szCs w:val="22"/>
        </w:rPr>
      </w:pPr>
      <w:r w:rsidRPr="001B3C33">
        <w:rPr>
          <w:rFonts w:asciiTheme="majorHAnsi" w:hAnsiTheme="majorHAnsi"/>
          <w:b/>
          <w:sz w:val="22"/>
          <w:szCs w:val="22"/>
        </w:rPr>
        <w:t xml:space="preserve">Summary </w:t>
      </w:r>
    </w:p>
    <w:p w14:paraId="2338ACAB" w14:textId="5947F317" w:rsidR="00342CAA" w:rsidRPr="001B3C33" w:rsidRDefault="00342CAA" w:rsidP="00342CAA">
      <w:pPr>
        <w:rPr>
          <w:rFonts w:asciiTheme="majorHAnsi" w:hAnsiTheme="majorHAnsi"/>
          <w:sz w:val="22"/>
          <w:szCs w:val="22"/>
        </w:rPr>
      </w:pPr>
      <w:r w:rsidRPr="001B3C33">
        <w:rPr>
          <w:rFonts w:asciiTheme="majorHAnsi" w:hAnsiTheme="majorHAnsi"/>
          <w:sz w:val="22"/>
          <w:szCs w:val="22"/>
        </w:rPr>
        <w:t xml:space="preserve">At </w:t>
      </w:r>
      <w:r w:rsidR="003356C1">
        <w:rPr>
          <w:rFonts w:asciiTheme="majorHAnsi" w:hAnsiTheme="majorHAnsi"/>
          <w:sz w:val="22"/>
          <w:szCs w:val="22"/>
        </w:rPr>
        <w:t>AFP</w:t>
      </w:r>
      <w:r w:rsidRPr="001B3C33">
        <w:rPr>
          <w:rFonts w:asciiTheme="majorHAnsi" w:hAnsiTheme="majorHAnsi"/>
          <w:sz w:val="22"/>
          <w:szCs w:val="22"/>
        </w:rPr>
        <w:t xml:space="preserve"> we assume that most people are well intended, and we are not inclined to tell people what to do. However, we want every </w:t>
      </w:r>
      <w:r w:rsidR="003356C1">
        <w:rPr>
          <w:rFonts w:asciiTheme="majorHAnsi" w:hAnsiTheme="majorHAnsi"/>
          <w:sz w:val="22"/>
          <w:szCs w:val="22"/>
        </w:rPr>
        <w:t>AFP</w:t>
      </w:r>
      <w:r w:rsidRPr="001B3C33">
        <w:rPr>
          <w:rFonts w:asciiTheme="majorHAnsi" w:hAnsiTheme="majorHAnsi"/>
          <w:sz w:val="22"/>
          <w:szCs w:val="22"/>
        </w:rPr>
        <w:t xml:space="preserve"> conference to be a safe and productive environment for everyone in attendance. To that end, this </w:t>
      </w:r>
      <w:r w:rsidR="00337B58">
        <w:rPr>
          <w:rFonts w:asciiTheme="majorHAnsi" w:hAnsiTheme="majorHAnsi"/>
          <w:sz w:val="22"/>
          <w:szCs w:val="22"/>
        </w:rPr>
        <w:t xml:space="preserve">Conference Code of Conduct </w:t>
      </w:r>
      <w:r w:rsidR="003356C1">
        <w:rPr>
          <w:rFonts w:asciiTheme="majorHAnsi" w:hAnsiTheme="majorHAnsi"/>
          <w:sz w:val="22"/>
          <w:szCs w:val="22"/>
        </w:rPr>
        <w:t xml:space="preserve">policy </w:t>
      </w:r>
      <w:r w:rsidRPr="001B3C33">
        <w:rPr>
          <w:rFonts w:asciiTheme="majorHAnsi" w:hAnsiTheme="majorHAnsi"/>
          <w:sz w:val="22"/>
          <w:szCs w:val="22"/>
        </w:rPr>
        <w:t xml:space="preserve">spells out the behavior we support and do not support at conferences. </w:t>
      </w:r>
    </w:p>
    <w:p w14:paraId="5044E626" w14:textId="77777777" w:rsidR="00342CAA" w:rsidRPr="001B3C33" w:rsidRDefault="00342CAA" w:rsidP="00342CAA">
      <w:pPr>
        <w:rPr>
          <w:rFonts w:asciiTheme="majorHAnsi" w:hAnsiTheme="majorHAnsi"/>
          <w:sz w:val="22"/>
          <w:szCs w:val="22"/>
        </w:rPr>
      </w:pPr>
    </w:p>
    <w:p w14:paraId="7E3E2B53" w14:textId="3A4A9B33" w:rsidR="00342CAA" w:rsidRPr="001B3C33" w:rsidRDefault="00342CAA" w:rsidP="00342CAA">
      <w:pPr>
        <w:rPr>
          <w:rFonts w:asciiTheme="majorHAnsi" w:hAnsiTheme="majorHAnsi"/>
          <w:b/>
          <w:sz w:val="22"/>
          <w:szCs w:val="22"/>
        </w:rPr>
      </w:pPr>
      <w:r w:rsidRPr="001B3C33">
        <w:rPr>
          <w:rFonts w:asciiTheme="majorHAnsi" w:hAnsiTheme="majorHAnsi"/>
          <w:b/>
          <w:sz w:val="22"/>
          <w:szCs w:val="22"/>
        </w:rPr>
        <w:t>The core of our approac</w:t>
      </w:r>
      <w:r w:rsidR="003356C1">
        <w:rPr>
          <w:rFonts w:asciiTheme="majorHAnsi" w:hAnsiTheme="majorHAnsi"/>
          <w:b/>
          <w:sz w:val="22"/>
          <w:szCs w:val="22"/>
        </w:rPr>
        <w:t>h is</w:t>
      </w:r>
      <w:r w:rsidRPr="001B3C33">
        <w:rPr>
          <w:rFonts w:asciiTheme="majorHAnsi" w:hAnsiTheme="majorHAnsi"/>
          <w:b/>
          <w:sz w:val="22"/>
          <w:szCs w:val="22"/>
        </w:rPr>
        <w:t>:</w:t>
      </w:r>
    </w:p>
    <w:p w14:paraId="32110218" w14:textId="77777777" w:rsidR="00342CAA" w:rsidRPr="003356C1" w:rsidRDefault="00342CAA" w:rsidP="00342CAA">
      <w:pPr>
        <w:rPr>
          <w:rFonts w:asciiTheme="majorHAnsi" w:hAnsiTheme="majorHAnsi"/>
          <w:b/>
          <w:bCs/>
          <w:i/>
          <w:sz w:val="22"/>
          <w:szCs w:val="22"/>
        </w:rPr>
      </w:pPr>
      <w:r w:rsidRPr="003356C1">
        <w:rPr>
          <w:rFonts w:asciiTheme="majorHAnsi" w:hAnsiTheme="majorHAnsi"/>
          <w:b/>
          <w:bCs/>
          <w:i/>
          <w:sz w:val="22"/>
          <w:szCs w:val="22"/>
        </w:rPr>
        <w:t xml:space="preserve">We will not condone harassment or offensive behavior, at our conference venues. It is counter to our </w:t>
      </w:r>
      <w:r w:rsidR="00812416" w:rsidRPr="003356C1">
        <w:rPr>
          <w:rFonts w:asciiTheme="majorHAnsi" w:hAnsiTheme="majorHAnsi"/>
          <w:b/>
          <w:bCs/>
          <w:i/>
          <w:sz w:val="22"/>
          <w:szCs w:val="22"/>
        </w:rPr>
        <w:t>organizational</w:t>
      </w:r>
      <w:r w:rsidRPr="003356C1">
        <w:rPr>
          <w:rFonts w:asciiTheme="majorHAnsi" w:hAnsiTheme="majorHAnsi"/>
          <w:b/>
          <w:bCs/>
          <w:i/>
          <w:sz w:val="22"/>
          <w:szCs w:val="22"/>
        </w:rPr>
        <w:t xml:space="preserve"> values. More importantly, it is counter to our values as human beings.</w:t>
      </w:r>
    </w:p>
    <w:p w14:paraId="518A1EC5" w14:textId="77777777" w:rsidR="00342CAA" w:rsidRPr="001B3C33" w:rsidRDefault="00342CAA" w:rsidP="00342CAA">
      <w:pPr>
        <w:rPr>
          <w:rFonts w:asciiTheme="majorHAnsi" w:hAnsiTheme="majorHAnsi"/>
          <w:sz w:val="22"/>
          <w:szCs w:val="22"/>
        </w:rPr>
      </w:pPr>
    </w:p>
    <w:p w14:paraId="3ACB536B" w14:textId="5A077778" w:rsidR="00342CAA" w:rsidRPr="001B3C33" w:rsidRDefault="00342CAA" w:rsidP="00342CAA">
      <w:pPr>
        <w:rPr>
          <w:rFonts w:asciiTheme="majorHAnsi" w:hAnsiTheme="majorHAnsi"/>
          <w:sz w:val="22"/>
          <w:szCs w:val="22"/>
        </w:rPr>
      </w:pPr>
      <w:r w:rsidRPr="001B3C33">
        <w:rPr>
          <w:rFonts w:asciiTheme="majorHAnsi" w:hAnsiTheme="majorHAnsi"/>
          <w:sz w:val="22"/>
          <w:szCs w:val="22"/>
        </w:rPr>
        <w:t xml:space="preserve">We are voicing our strong, unequivocal support of appropriate behavior by all </w:t>
      </w:r>
      <w:r w:rsidRPr="00337B58">
        <w:rPr>
          <w:rFonts w:asciiTheme="majorHAnsi" w:hAnsiTheme="majorHAnsi"/>
          <w:sz w:val="22"/>
          <w:szCs w:val="22"/>
        </w:rPr>
        <w:t>participants</w:t>
      </w:r>
      <w:r w:rsidR="00337B58">
        <w:rPr>
          <w:rFonts w:asciiTheme="majorHAnsi" w:hAnsiTheme="majorHAnsi"/>
          <w:sz w:val="22"/>
          <w:szCs w:val="22"/>
        </w:rPr>
        <w:t xml:space="preserve"> </w:t>
      </w:r>
      <w:r w:rsidRPr="001B3C33">
        <w:rPr>
          <w:rFonts w:asciiTheme="majorHAnsi" w:hAnsiTheme="majorHAnsi"/>
          <w:sz w:val="22"/>
          <w:szCs w:val="22"/>
        </w:rPr>
        <w:t xml:space="preserve">at our conferences, including all </w:t>
      </w:r>
      <w:r w:rsidR="005376D3">
        <w:rPr>
          <w:rFonts w:asciiTheme="majorHAnsi" w:hAnsiTheme="majorHAnsi"/>
          <w:sz w:val="22"/>
          <w:szCs w:val="22"/>
        </w:rPr>
        <w:t>AFP</w:t>
      </w:r>
      <w:r w:rsidRPr="001B3C33">
        <w:rPr>
          <w:rFonts w:asciiTheme="majorHAnsi" w:hAnsiTheme="majorHAnsi"/>
          <w:sz w:val="22"/>
          <w:szCs w:val="22"/>
        </w:rPr>
        <w:t xml:space="preserve"> events and after conference festivities. </w:t>
      </w:r>
      <w:r w:rsidR="00337B58">
        <w:rPr>
          <w:rFonts w:asciiTheme="majorHAnsi" w:hAnsiTheme="majorHAnsi"/>
          <w:b/>
          <w:sz w:val="22"/>
          <w:szCs w:val="22"/>
        </w:rPr>
        <w:t>Participants are defined throughout this policy to include all</w:t>
      </w:r>
      <w:r w:rsidR="00337B58" w:rsidRPr="00337B58">
        <w:rPr>
          <w:rFonts w:asciiTheme="majorHAnsi" w:hAnsiTheme="majorHAnsi"/>
          <w:b/>
          <w:sz w:val="22"/>
          <w:szCs w:val="22"/>
        </w:rPr>
        <w:t xml:space="preserve"> </w:t>
      </w:r>
      <w:r w:rsidR="00337B58" w:rsidRPr="00337B58">
        <w:rPr>
          <w:rFonts w:asciiTheme="majorHAnsi" w:hAnsiTheme="majorHAnsi"/>
          <w:b/>
          <w:bCs/>
          <w:sz w:val="22"/>
          <w:szCs w:val="22"/>
        </w:rPr>
        <w:t>attendees, speakers, sponsors, volunteers, AFP staf</w:t>
      </w:r>
      <w:r w:rsidR="00337B58">
        <w:rPr>
          <w:rFonts w:asciiTheme="majorHAnsi" w:hAnsiTheme="majorHAnsi"/>
          <w:b/>
          <w:bCs/>
          <w:sz w:val="22"/>
          <w:szCs w:val="22"/>
        </w:rPr>
        <w:t xml:space="preserve">f, contractors and </w:t>
      </w:r>
      <w:r w:rsidR="00337B58" w:rsidRPr="00337B58">
        <w:rPr>
          <w:rFonts w:asciiTheme="majorHAnsi" w:hAnsiTheme="majorHAnsi"/>
          <w:b/>
          <w:bCs/>
          <w:sz w:val="22"/>
          <w:szCs w:val="22"/>
        </w:rPr>
        <w:t xml:space="preserve">venue </w:t>
      </w:r>
      <w:r w:rsidR="00337B58">
        <w:rPr>
          <w:rFonts w:asciiTheme="majorHAnsi" w:hAnsiTheme="majorHAnsi"/>
          <w:b/>
          <w:bCs/>
          <w:sz w:val="22"/>
          <w:szCs w:val="22"/>
        </w:rPr>
        <w:t xml:space="preserve">support </w:t>
      </w:r>
      <w:r w:rsidR="00337B58" w:rsidRPr="00337B58">
        <w:rPr>
          <w:rFonts w:asciiTheme="majorHAnsi" w:hAnsiTheme="majorHAnsi"/>
          <w:b/>
          <w:bCs/>
          <w:sz w:val="22"/>
          <w:szCs w:val="22"/>
        </w:rPr>
        <w:t>personnel</w:t>
      </w:r>
      <w:r w:rsidR="00337B58">
        <w:rPr>
          <w:rFonts w:asciiTheme="majorHAnsi" w:hAnsiTheme="majorHAnsi"/>
          <w:b/>
          <w:bCs/>
          <w:sz w:val="22"/>
          <w:szCs w:val="22"/>
        </w:rPr>
        <w:t>.</w:t>
      </w:r>
    </w:p>
    <w:p w14:paraId="6B7F1347" w14:textId="77777777" w:rsidR="00337B58" w:rsidRDefault="00337B58" w:rsidP="00342CAA">
      <w:pPr>
        <w:rPr>
          <w:rFonts w:asciiTheme="majorHAnsi" w:hAnsiTheme="majorHAnsi"/>
          <w:sz w:val="22"/>
          <w:szCs w:val="22"/>
        </w:rPr>
      </w:pPr>
    </w:p>
    <w:p w14:paraId="6FB32D15" w14:textId="0D18EC42" w:rsidR="00342CAA" w:rsidRPr="001B3C33" w:rsidRDefault="00342CAA" w:rsidP="00342CAA">
      <w:pPr>
        <w:rPr>
          <w:rFonts w:asciiTheme="majorHAnsi" w:hAnsiTheme="majorHAnsi"/>
          <w:sz w:val="22"/>
          <w:szCs w:val="22"/>
        </w:rPr>
      </w:pPr>
      <w:r w:rsidRPr="001B3C33">
        <w:rPr>
          <w:rFonts w:asciiTheme="majorHAnsi" w:hAnsiTheme="majorHAnsi"/>
          <w:sz w:val="22"/>
          <w:szCs w:val="22"/>
        </w:rPr>
        <w:t xml:space="preserve">We invite you to help us make each </w:t>
      </w:r>
      <w:r w:rsidR="005376D3">
        <w:rPr>
          <w:rFonts w:asciiTheme="majorHAnsi" w:hAnsiTheme="majorHAnsi"/>
          <w:sz w:val="22"/>
          <w:szCs w:val="22"/>
        </w:rPr>
        <w:t xml:space="preserve">AFP </w:t>
      </w:r>
      <w:r w:rsidRPr="001B3C33">
        <w:rPr>
          <w:rFonts w:asciiTheme="majorHAnsi" w:hAnsiTheme="majorHAnsi"/>
          <w:sz w:val="22"/>
          <w:szCs w:val="22"/>
        </w:rPr>
        <w:t xml:space="preserve">conference a place that is welcoming and respectful to all </w:t>
      </w:r>
      <w:r w:rsidR="00337B58">
        <w:rPr>
          <w:rFonts w:asciiTheme="majorHAnsi" w:hAnsiTheme="majorHAnsi"/>
          <w:sz w:val="22"/>
          <w:szCs w:val="22"/>
        </w:rPr>
        <w:t>“</w:t>
      </w:r>
      <w:r w:rsidRPr="001B3C33">
        <w:rPr>
          <w:rFonts w:asciiTheme="majorHAnsi" w:hAnsiTheme="majorHAnsi"/>
          <w:sz w:val="22"/>
          <w:szCs w:val="22"/>
        </w:rPr>
        <w:t>participants</w:t>
      </w:r>
      <w:r w:rsidR="00337B58">
        <w:rPr>
          <w:rFonts w:asciiTheme="majorHAnsi" w:hAnsiTheme="majorHAnsi"/>
          <w:sz w:val="22"/>
          <w:szCs w:val="22"/>
        </w:rPr>
        <w:t xml:space="preserve">” </w:t>
      </w:r>
      <w:r w:rsidRPr="001B3C33">
        <w:rPr>
          <w:rFonts w:asciiTheme="majorHAnsi" w:hAnsiTheme="majorHAnsi"/>
          <w:sz w:val="22"/>
          <w:szCs w:val="22"/>
        </w:rPr>
        <w:t>regardless of race, gender, gender identity and expression, age, sexual orientation, disability, physical appearance, national origin, ethnicity, or religion. So that everyone can focus on the conference itself, and the great networking and community richness that happens when we get together in person, we will not tolerate harassment of conference participants in any capacity either in person or online.</w:t>
      </w:r>
    </w:p>
    <w:p w14:paraId="47D56C8C" w14:textId="77777777" w:rsidR="00342CAA" w:rsidRPr="001B3C33" w:rsidRDefault="00342CAA" w:rsidP="00342CAA">
      <w:pPr>
        <w:rPr>
          <w:rFonts w:asciiTheme="majorHAnsi" w:hAnsiTheme="majorHAnsi"/>
          <w:sz w:val="22"/>
          <w:szCs w:val="22"/>
        </w:rPr>
      </w:pPr>
    </w:p>
    <w:p w14:paraId="61B222AE" w14:textId="77777777" w:rsidR="00342CAA" w:rsidRPr="001B3C33" w:rsidRDefault="00342CAA" w:rsidP="00342CAA">
      <w:pPr>
        <w:rPr>
          <w:rFonts w:asciiTheme="majorHAnsi" w:hAnsiTheme="majorHAnsi"/>
          <w:color w:val="17365D" w:themeColor="text2" w:themeShade="BF"/>
          <w:sz w:val="22"/>
          <w:szCs w:val="22"/>
        </w:rPr>
      </w:pPr>
      <w:r w:rsidRPr="001B3C33">
        <w:rPr>
          <w:rFonts w:asciiTheme="majorHAnsi" w:hAnsiTheme="majorHAnsi"/>
          <w:sz w:val="22"/>
          <w:szCs w:val="22"/>
        </w:rPr>
        <w:t>Examples of harassment include offensive comments, verbal threats or demands, sexualized images in public spaces, intimidation, stalking, harassing photography or recording, sustained disruption of sessions or events, and unwelcome physical contact or sexual attention. Harassment also includes slights and negative messages, both unintended and intentional, based solely on appearance (sometimes called </w:t>
      </w:r>
      <w:hyperlink r:id="rId9" w:tgtFrame="_blank" w:history="1">
        <w:r w:rsidRPr="001B3C33">
          <w:rPr>
            <w:rStyle w:val="Hyperlink"/>
            <w:rFonts w:asciiTheme="majorHAnsi" w:hAnsiTheme="majorHAnsi"/>
            <w:color w:val="17365D" w:themeColor="text2" w:themeShade="BF"/>
            <w:sz w:val="22"/>
            <w:szCs w:val="22"/>
            <w:u w:val="none"/>
          </w:rPr>
          <w:t>microaggressions</w:t>
        </w:r>
      </w:hyperlink>
      <w:r w:rsidRPr="001B3C33">
        <w:rPr>
          <w:rFonts w:asciiTheme="majorHAnsi" w:hAnsiTheme="majorHAnsi"/>
          <w:color w:val="17365D" w:themeColor="text2" w:themeShade="BF"/>
          <w:sz w:val="22"/>
          <w:szCs w:val="22"/>
        </w:rPr>
        <w:t>).</w:t>
      </w:r>
    </w:p>
    <w:p w14:paraId="09E955AA" w14:textId="77777777" w:rsidR="00342CAA" w:rsidRPr="001B3C33" w:rsidRDefault="00342CAA" w:rsidP="00342CAA">
      <w:pPr>
        <w:rPr>
          <w:rFonts w:asciiTheme="majorHAnsi" w:hAnsiTheme="majorHAnsi"/>
          <w:sz w:val="22"/>
          <w:szCs w:val="22"/>
        </w:rPr>
      </w:pPr>
    </w:p>
    <w:p w14:paraId="5788162D" w14:textId="5F18C340" w:rsidR="00342CAA" w:rsidRPr="001B3C33" w:rsidRDefault="00342CAA" w:rsidP="00342CAA">
      <w:pPr>
        <w:rPr>
          <w:rFonts w:asciiTheme="majorHAnsi" w:hAnsiTheme="majorHAnsi"/>
          <w:sz w:val="22"/>
          <w:szCs w:val="22"/>
        </w:rPr>
      </w:pPr>
      <w:r w:rsidRPr="001B3C33">
        <w:rPr>
          <w:rFonts w:asciiTheme="majorHAnsi" w:hAnsiTheme="majorHAnsi"/>
          <w:sz w:val="22"/>
          <w:szCs w:val="22"/>
        </w:rPr>
        <w:t>We expect all participants to follow the</w:t>
      </w:r>
      <w:r w:rsidR="00337B58">
        <w:rPr>
          <w:rFonts w:asciiTheme="majorHAnsi" w:hAnsiTheme="majorHAnsi"/>
          <w:sz w:val="22"/>
          <w:szCs w:val="22"/>
        </w:rPr>
        <w:t xml:space="preserve"> Conference</w:t>
      </w:r>
      <w:r w:rsidRPr="001B3C33">
        <w:rPr>
          <w:rFonts w:asciiTheme="majorHAnsi" w:hAnsiTheme="majorHAnsi"/>
          <w:sz w:val="22"/>
          <w:szCs w:val="22"/>
        </w:rPr>
        <w:t xml:space="preserve"> Code of Conduct during the conference. This includes conference-related social events at off-site locations, and in related online communities and social media. Participants asked to stop any harassing behavior are expected to</w:t>
      </w:r>
      <w:r w:rsidR="00337B58">
        <w:rPr>
          <w:rFonts w:asciiTheme="majorHAnsi" w:hAnsiTheme="majorHAnsi"/>
          <w:sz w:val="22"/>
          <w:szCs w:val="22"/>
        </w:rPr>
        <w:t xml:space="preserve"> comply immediately. P</w:t>
      </w:r>
      <w:r w:rsidRPr="001B3C33">
        <w:rPr>
          <w:rFonts w:asciiTheme="majorHAnsi" w:hAnsiTheme="majorHAnsi"/>
          <w:sz w:val="22"/>
          <w:szCs w:val="22"/>
        </w:rPr>
        <w:t xml:space="preserve">articipants violating this </w:t>
      </w:r>
      <w:r w:rsidR="00337B58">
        <w:rPr>
          <w:rFonts w:asciiTheme="majorHAnsi" w:hAnsiTheme="majorHAnsi"/>
          <w:sz w:val="22"/>
          <w:szCs w:val="22"/>
        </w:rPr>
        <w:t xml:space="preserve">Conference </w:t>
      </w:r>
      <w:r w:rsidRPr="001B3C33">
        <w:rPr>
          <w:rFonts w:asciiTheme="majorHAnsi" w:hAnsiTheme="majorHAnsi"/>
          <w:sz w:val="22"/>
          <w:szCs w:val="22"/>
        </w:rPr>
        <w:t xml:space="preserve">Code of Conduct may be expelled from the conference without a refund, and/or banned from future </w:t>
      </w:r>
      <w:r w:rsidR="005376D3">
        <w:rPr>
          <w:rFonts w:asciiTheme="majorHAnsi" w:hAnsiTheme="majorHAnsi"/>
          <w:sz w:val="22"/>
          <w:szCs w:val="22"/>
        </w:rPr>
        <w:t>AFP</w:t>
      </w:r>
      <w:r w:rsidRPr="001B3C33">
        <w:rPr>
          <w:rFonts w:asciiTheme="majorHAnsi" w:hAnsiTheme="majorHAnsi"/>
          <w:sz w:val="22"/>
          <w:szCs w:val="22"/>
        </w:rPr>
        <w:t xml:space="preserve"> events.</w:t>
      </w:r>
    </w:p>
    <w:p w14:paraId="7615DE64" w14:textId="77777777" w:rsidR="00342CAA" w:rsidRPr="001B3C33" w:rsidRDefault="00342CAA" w:rsidP="00F24231">
      <w:pPr>
        <w:rPr>
          <w:rFonts w:asciiTheme="majorHAnsi" w:hAnsiTheme="majorHAnsi"/>
          <w:b/>
          <w:sz w:val="22"/>
          <w:szCs w:val="22"/>
        </w:rPr>
      </w:pPr>
    </w:p>
    <w:p w14:paraId="40019844" w14:textId="77777777" w:rsidR="008854B6" w:rsidRPr="001B3C33" w:rsidRDefault="008854B6" w:rsidP="00F24231">
      <w:pPr>
        <w:rPr>
          <w:rFonts w:asciiTheme="majorHAnsi" w:hAnsiTheme="majorHAnsi"/>
          <w:b/>
          <w:sz w:val="22"/>
          <w:szCs w:val="22"/>
        </w:rPr>
      </w:pPr>
      <w:r w:rsidRPr="001B3C33">
        <w:rPr>
          <w:rFonts w:asciiTheme="majorHAnsi" w:hAnsiTheme="majorHAnsi"/>
          <w:b/>
          <w:sz w:val="22"/>
          <w:szCs w:val="22"/>
        </w:rPr>
        <w:t>Introduction</w:t>
      </w:r>
    </w:p>
    <w:p w14:paraId="183B3EF3"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Most conferences will want several different versions of our Conference Code of Conduct Policy: a short, medium, and long version of the policy for public consumption, and an internal version spelling out implementation for use by the conference organizers and staff.</w:t>
      </w:r>
    </w:p>
    <w:p w14:paraId="33EAA660" w14:textId="77777777" w:rsidR="008854B6" w:rsidRPr="001B3C33" w:rsidRDefault="008854B6" w:rsidP="00F24231">
      <w:pPr>
        <w:rPr>
          <w:rFonts w:asciiTheme="majorHAnsi" w:hAnsiTheme="majorHAnsi"/>
          <w:sz w:val="22"/>
          <w:szCs w:val="22"/>
        </w:rPr>
      </w:pPr>
    </w:p>
    <w:p w14:paraId="6828CE4B" w14:textId="77777777" w:rsidR="00CD0A45" w:rsidRDefault="00CD0A45" w:rsidP="008854B6">
      <w:pPr>
        <w:rPr>
          <w:rFonts w:asciiTheme="majorHAnsi" w:hAnsiTheme="majorHAnsi"/>
          <w:b/>
          <w:bCs/>
          <w:sz w:val="22"/>
          <w:szCs w:val="22"/>
        </w:rPr>
      </w:pPr>
    </w:p>
    <w:p w14:paraId="5B30D977" w14:textId="77777777" w:rsidR="003356C1" w:rsidRDefault="003356C1" w:rsidP="008854B6">
      <w:pPr>
        <w:rPr>
          <w:rFonts w:asciiTheme="majorHAnsi" w:hAnsiTheme="majorHAnsi"/>
          <w:b/>
          <w:bCs/>
          <w:sz w:val="22"/>
          <w:szCs w:val="22"/>
        </w:rPr>
      </w:pPr>
    </w:p>
    <w:p w14:paraId="7C139BF8" w14:textId="77777777" w:rsidR="003356C1" w:rsidRDefault="003356C1" w:rsidP="008854B6">
      <w:pPr>
        <w:rPr>
          <w:rFonts w:asciiTheme="majorHAnsi" w:hAnsiTheme="majorHAnsi"/>
          <w:b/>
          <w:bCs/>
          <w:sz w:val="22"/>
          <w:szCs w:val="22"/>
        </w:rPr>
      </w:pPr>
    </w:p>
    <w:p w14:paraId="007F0D75" w14:textId="77777777" w:rsidR="00CD0A45" w:rsidRDefault="00CD0A45" w:rsidP="008854B6">
      <w:pPr>
        <w:rPr>
          <w:rFonts w:asciiTheme="majorHAnsi" w:hAnsiTheme="majorHAnsi"/>
          <w:b/>
          <w:bCs/>
          <w:sz w:val="22"/>
          <w:szCs w:val="22"/>
        </w:rPr>
      </w:pPr>
    </w:p>
    <w:p w14:paraId="00CDE997" w14:textId="77777777" w:rsidR="005376D3" w:rsidRDefault="005376D3" w:rsidP="008854B6">
      <w:pPr>
        <w:rPr>
          <w:rFonts w:asciiTheme="majorHAnsi" w:hAnsiTheme="majorHAnsi"/>
          <w:b/>
          <w:bCs/>
          <w:sz w:val="22"/>
          <w:szCs w:val="22"/>
        </w:rPr>
      </w:pPr>
    </w:p>
    <w:p w14:paraId="4BFD9042" w14:textId="77777777" w:rsidR="008854B6" w:rsidRPr="001B3C33" w:rsidRDefault="008854B6" w:rsidP="008854B6">
      <w:pPr>
        <w:rPr>
          <w:rFonts w:asciiTheme="majorHAnsi" w:hAnsiTheme="majorHAnsi"/>
          <w:b/>
          <w:bCs/>
          <w:sz w:val="22"/>
          <w:szCs w:val="22"/>
        </w:rPr>
      </w:pPr>
      <w:r w:rsidRPr="001B3C33">
        <w:rPr>
          <w:rFonts w:asciiTheme="majorHAnsi" w:hAnsiTheme="majorHAnsi"/>
          <w:b/>
          <w:bCs/>
          <w:sz w:val="22"/>
          <w:szCs w:val="22"/>
        </w:rPr>
        <w:t>Short public version</w:t>
      </w:r>
    </w:p>
    <w:p w14:paraId="59941695"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This is a very short version that refers the reader to a longer version of the policy. Suitable for footers on announcement emails, web pages, news stories, etc.</w:t>
      </w:r>
    </w:p>
    <w:p w14:paraId="21332D78" w14:textId="77777777" w:rsidR="00D93CCF" w:rsidRPr="001B3C33" w:rsidRDefault="00D93CCF" w:rsidP="008854B6">
      <w:pPr>
        <w:rPr>
          <w:rFonts w:asciiTheme="majorHAnsi" w:hAnsiTheme="majorHAnsi"/>
          <w:sz w:val="22"/>
          <w:szCs w:val="22"/>
        </w:rPr>
      </w:pPr>
    </w:p>
    <w:p w14:paraId="45FDEEF5" w14:textId="5AF64C0D" w:rsidR="001B3C33" w:rsidRPr="001B3C33" w:rsidRDefault="003356C1" w:rsidP="001B3C33">
      <w:pPr>
        <w:rPr>
          <w:rFonts w:asciiTheme="majorHAnsi" w:eastAsia="Times New Roman" w:hAnsiTheme="majorHAnsi" w:cs="Times New Roman"/>
          <w:sz w:val="22"/>
          <w:szCs w:val="22"/>
        </w:rPr>
      </w:pPr>
      <w:r>
        <w:rPr>
          <w:rFonts w:asciiTheme="majorHAnsi" w:eastAsia="Times New Roman" w:hAnsiTheme="majorHAnsi" w:cs="Times New Roman"/>
          <w:color w:val="212121"/>
          <w:sz w:val="22"/>
          <w:szCs w:val="22"/>
          <w:shd w:val="clear" w:color="auto" w:fill="FFFFFF"/>
        </w:rPr>
        <w:t>AFP</w:t>
      </w:r>
      <w:r w:rsidR="001B3C33" w:rsidRPr="001B3C33">
        <w:rPr>
          <w:rFonts w:asciiTheme="majorHAnsi" w:eastAsia="Times New Roman" w:hAnsiTheme="majorHAnsi" w:cs="Times New Roman"/>
          <w:color w:val="212121"/>
          <w:sz w:val="22"/>
          <w:szCs w:val="22"/>
          <w:shd w:val="clear" w:color="auto" w:fill="FFFFFF"/>
        </w:rPr>
        <w:t xml:space="preserve"> conference</w:t>
      </w:r>
      <w:r>
        <w:rPr>
          <w:rFonts w:asciiTheme="majorHAnsi" w:eastAsia="Times New Roman" w:hAnsiTheme="majorHAnsi" w:cs="Times New Roman"/>
          <w:color w:val="212121"/>
          <w:sz w:val="22"/>
          <w:szCs w:val="22"/>
          <w:shd w:val="clear" w:color="auto" w:fill="FFFFFF"/>
        </w:rPr>
        <w:t xml:space="preserve">s </w:t>
      </w:r>
      <w:proofErr w:type="gramStart"/>
      <w:r>
        <w:rPr>
          <w:rFonts w:asciiTheme="majorHAnsi" w:eastAsia="Times New Roman" w:hAnsiTheme="majorHAnsi" w:cs="Times New Roman"/>
          <w:color w:val="212121"/>
          <w:sz w:val="22"/>
          <w:szCs w:val="22"/>
          <w:shd w:val="clear" w:color="auto" w:fill="FFFFFF"/>
        </w:rPr>
        <w:t>are</w:t>
      </w:r>
      <w:r w:rsidR="001B3C33" w:rsidRPr="001B3C33">
        <w:rPr>
          <w:rFonts w:asciiTheme="majorHAnsi" w:eastAsia="Times New Roman" w:hAnsiTheme="majorHAnsi" w:cs="Times New Roman"/>
          <w:color w:val="212121"/>
          <w:sz w:val="22"/>
          <w:szCs w:val="22"/>
          <w:shd w:val="clear" w:color="auto" w:fill="FFFFFF"/>
        </w:rPr>
        <w:t xml:space="preserve"> dedicated to providi</w:t>
      </w:r>
      <w:r>
        <w:rPr>
          <w:rFonts w:asciiTheme="majorHAnsi" w:eastAsia="Times New Roman" w:hAnsiTheme="majorHAnsi" w:cs="Times New Roman"/>
          <w:color w:val="212121"/>
          <w:sz w:val="22"/>
          <w:szCs w:val="22"/>
          <w:shd w:val="clear" w:color="auto" w:fill="FFFFFF"/>
        </w:rPr>
        <w:t>ng</w:t>
      </w:r>
      <w:proofErr w:type="gramEnd"/>
      <w:r>
        <w:rPr>
          <w:rFonts w:asciiTheme="majorHAnsi" w:eastAsia="Times New Roman" w:hAnsiTheme="majorHAnsi" w:cs="Times New Roman"/>
          <w:color w:val="212121"/>
          <w:sz w:val="22"/>
          <w:szCs w:val="22"/>
          <w:shd w:val="clear" w:color="auto" w:fill="FFFFFF"/>
        </w:rPr>
        <w:t xml:space="preserve"> a harassment-free </w:t>
      </w:r>
      <w:r w:rsidR="001B3C33" w:rsidRPr="001B3C33">
        <w:rPr>
          <w:rFonts w:asciiTheme="majorHAnsi" w:eastAsia="Times New Roman" w:hAnsiTheme="majorHAnsi" w:cs="Times New Roman"/>
          <w:color w:val="212121"/>
          <w:sz w:val="22"/>
          <w:szCs w:val="22"/>
          <w:shd w:val="clear" w:color="auto" w:fill="FFFFFF"/>
        </w:rPr>
        <w:t xml:space="preserve">experience for everyone, regardless of gender, gender identity and expression, age, sexual orientation, disability, physical appearance, body size, race, ethnicity, religion (or lack thereof), or technology choices. We do not tolerate harassment of conference participants in any form. Sexual language and imagery </w:t>
      </w:r>
      <w:proofErr w:type="gramStart"/>
      <w:r w:rsidR="001B3C33" w:rsidRPr="001B3C33">
        <w:rPr>
          <w:rFonts w:asciiTheme="majorHAnsi" w:eastAsia="Times New Roman" w:hAnsiTheme="majorHAnsi" w:cs="Times New Roman"/>
          <w:color w:val="212121"/>
          <w:sz w:val="22"/>
          <w:szCs w:val="22"/>
          <w:shd w:val="clear" w:color="auto" w:fill="FFFFFF"/>
        </w:rPr>
        <w:t>is</w:t>
      </w:r>
      <w:proofErr w:type="gramEnd"/>
      <w:r w:rsidR="001B3C33" w:rsidRPr="001B3C33">
        <w:rPr>
          <w:rFonts w:asciiTheme="majorHAnsi" w:eastAsia="Times New Roman" w:hAnsiTheme="majorHAnsi" w:cs="Times New Roman"/>
          <w:color w:val="212121"/>
          <w:sz w:val="22"/>
          <w:szCs w:val="22"/>
          <w:shd w:val="clear" w:color="auto" w:fill="FFFFFF"/>
        </w:rPr>
        <w:t xml:space="preserve"> not appropriate for any conference venue, including talks, workshops, parties, Twitter and other online media. Conference participants violating these rules may be sanctioned or expelled from the conference </w:t>
      </w:r>
      <w:r w:rsidR="001B3C33" w:rsidRPr="001B3C33">
        <w:rPr>
          <w:rFonts w:asciiTheme="majorHAnsi" w:eastAsia="Times New Roman" w:hAnsiTheme="majorHAnsi" w:cs="Times New Roman"/>
          <w:i/>
          <w:iCs/>
          <w:color w:val="212121"/>
          <w:sz w:val="22"/>
          <w:szCs w:val="22"/>
          <w:shd w:val="clear" w:color="auto" w:fill="FFFFFF"/>
        </w:rPr>
        <w:t>without a refund</w:t>
      </w:r>
      <w:r w:rsidR="001B3C33" w:rsidRPr="001B3C33">
        <w:rPr>
          <w:rFonts w:asciiTheme="majorHAnsi" w:eastAsia="Times New Roman" w:hAnsiTheme="majorHAnsi" w:cs="Times New Roman"/>
          <w:color w:val="212121"/>
          <w:sz w:val="22"/>
          <w:szCs w:val="22"/>
          <w:shd w:val="clear" w:color="auto" w:fill="FFFFFF"/>
        </w:rPr>
        <w:t> at the discretion of the conference organizers.</w:t>
      </w:r>
    </w:p>
    <w:p w14:paraId="15E51B81" w14:textId="55C01BF8" w:rsidR="00D93CCF" w:rsidRPr="001B3C33" w:rsidRDefault="00D93CCF" w:rsidP="001B3C33">
      <w:pPr>
        <w:rPr>
          <w:rFonts w:asciiTheme="majorHAnsi" w:hAnsiTheme="majorHAnsi"/>
          <w:b/>
          <w:bCs/>
          <w:sz w:val="22"/>
          <w:szCs w:val="22"/>
        </w:rPr>
      </w:pPr>
    </w:p>
    <w:p w14:paraId="115CCF8D" w14:textId="77777777" w:rsidR="008854B6" w:rsidRPr="001B3C33" w:rsidRDefault="008854B6" w:rsidP="008854B6">
      <w:pPr>
        <w:rPr>
          <w:rFonts w:asciiTheme="majorHAnsi" w:hAnsiTheme="majorHAnsi"/>
          <w:b/>
          <w:bCs/>
          <w:sz w:val="22"/>
          <w:szCs w:val="22"/>
        </w:rPr>
      </w:pPr>
      <w:r w:rsidRPr="001B3C33">
        <w:rPr>
          <w:rFonts w:asciiTheme="majorHAnsi" w:hAnsiTheme="majorHAnsi"/>
          <w:b/>
          <w:bCs/>
          <w:sz w:val="22"/>
          <w:szCs w:val="22"/>
        </w:rPr>
        <w:t>Medium public version</w:t>
      </w:r>
    </w:p>
    <w:p w14:paraId="309303BA" w14:textId="4C512DB3" w:rsidR="008854B6" w:rsidRPr="001B3C33" w:rsidRDefault="008854B6" w:rsidP="008854B6">
      <w:pPr>
        <w:rPr>
          <w:rFonts w:asciiTheme="majorHAnsi" w:hAnsiTheme="majorHAnsi"/>
          <w:sz w:val="22"/>
          <w:szCs w:val="22"/>
        </w:rPr>
      </w:pPr>
      <w:r w:rsidRPr="001B3C33">
        <w:rPr>
          <w:rFonts w:asciiTheme="majorHAnsi" w:hAnsiTheme="majorHAnsi"/>
          <w:sz w:val="22"/>
          <w:szCs w:val="22"/>
        </w:rPr>
        <w:t>This i</w:t>
      </w:r>
      <w:r w:rsidR="003356C1">
        <w:rPr>
          <w:rFonts w:asciiTheme="majorHAnsi" w:hAnsiTheme="majorHAnsi"/>
          <w:sz w:val="22"/>
          <w:szCs w:val="22"/>
        </w:rPr>
        <w:t>s a statement of the organizers</w:t>
      </w:r>
      <w:r w:rsidRPr="001B3C33">
        <w:rPr>
          <w:rFonts w:asciiTheme="majorHAnsi" w:hAnsiTheme="majorHAnsi"/>
          <w:sz w:val="22"/>
          <w:szCs w:val="22"/>
        </w:rPr>
        <w:t xml:space="preserve"> principles and sets expectations for the tone and style of the conference. Suitable for the conference web site </w:t>
      </w:r>
      <w:r w:rsidR="003356C1">
        <w:rPr>
          <w:rFonts w:asciiTheme="majorHAnsi" w:hAnsiTheme="majorHAnsi"/>
          <w:sz w:val="22"/>
          <w:szCs w:val="22"/>
        </w:rPr>
        <w:t xml:space="preserve">location </w:t>
      </w:r>
      <w:r w:rsidRPr="001B3C33">
        <w:rPr>
          <w:rFonts w:asciiTheme="majorHAnsi" w:hAnsiTheme="majorHAnsi"/>
          <w:sz w:val="22"/>
          <w:szCs w:val="22"/>
        </w:rPr>
        <w:t>and longer announcements.</w:t>
      </w:r>
    </w:p>
    <w:p w14:paraId="1302D68E" w14:textId="77777777" w:rsidR="00D93CCF" w:rsidRPr="001B3C33" w:rsidRDefault="00D93CCF" w:rsidP="008854B6">
      <w:pPr>
        <w:rPr>
          <w:rFonts w:asciiTheme="majorHAnsi" w:hAnsiTheme="majorHAnsi"/>
          <w:sz w:val="22"/>
          <w:szCs w:val="22"/>
        </w:rPr>
      </w:pPr>
    </w:p>
    <w:p w14:paraId="34CC9F5A" w14:textId="43F68224" w:rsidR="008854B6" w:rsidRPr="001B3C33" w:rsidRDefault="003356C1" w:rsidP="008046BC">
      <w:pPr>
        <w:rPr>
          <w:rFonts w:asciiTheme="majorHAnsi" w:hAnsiTheme="majorHAnsi"/>
          <w:sz w:val="22"/>
          <w:szCs w:val="22"/>
        </w:rPr>
      </w:pPr>
      <w:r>
        <w:rPr>
          <w:rFonts w:asciiTheme="majorHAnsi" w:hAnsiTheme="majorHAnsi"/>
          <w:sz w:val="22"/>
          <w:szCs w:val="22"/>
        </w:rPr>
        <w:t>AFP</w:t>
      </w:r>
      <w:r w:rsidR="00D93CCF" w:rsidRPr="001B3C33">
        <w:rPr>
          <w:rFonts w:asciiTheme="majorHAnsi" w:hAnsiTheme="majorHAnsi"/>
          <w:sz w:val="22"/>
          <w:szCs w:val="22"/>
        </w:rPr>
        <w:t xml:space="preserve"> </w:t>
      </w:r>
      <w:proofErr w:type="gramStart"/>
      <w:r w:rsidR="008854B6" w:rsidRPr="001B3C33">
        <w:rPr>
          <w:rFonts w:asciiTheme="majorHAnsi" w:hAnsiTheme="majorHAnsi"/>
          <w:sz w:val="22"/>
          <w:szCs w:val="22"/>
        </w:rPr>
        <w:t>is dedicated to providing</w:t>
      </w:r>
      <w:proofErr w:type="gramEnd"/>
      <w:r w:rsidR="008854B6" w:rsidRPr="001B3C33">
        <w:rPr>
          <w:rFonts w:asciiTheme="majorHAnsi" w:hAnsiTheme="majorHAnsi"/>
          <w:sz w:val="22"/>
          <w:szCs w:val="22"/>
        </w:rPr>
        <w:t xml:space="preserve"> a harassment-free conf</w:t>
      </w:r>
      <w:r w:rsidR="00D93CCF" w:rsidRPr="001B3C33">
        <w:rPr>
          <w:rFonts w:asciiTheme="majorHAnsi" w:hAnsiTheme="majorHAnsi"/>
          <w:sz w:val="22"/>
          <w:szCs w:val="22"/>
        </w:rPr>
        <w:t>erence experience for everyone</w:t>
      </w:r>
      <w:r w:rsidR="008854B6" w:rsidRPr="001B3C33">
        <w:rPr>
          <w:rFonts w:asciiTheme="majorHAnsi" w:hAnsiTheme="majorHAnsi"/>
          <w:sz w:val="22"/>
          <w:szCs w:val="22"/>
        </w:rPr>
        <w:t>, regardless of gender, gender identity and expression, sexual orientation, disability, physical appearance, b</w:t>
      </w:r>
      <w:r w:rsidR="00D93CCF" w:rsidRPr="001B3C33">
        <w:rPr>
          <w:rFonts w:asciiTheme="majorHAnsi" w:hAnsiTheme="majorHAnsi"/>
          <w:sz w:val="22"/>
          <w:szCs w:val="22"/>
        </w:rPr>
        <w:t xml:space="preserve">ody size, race, age or religion. </w:t>
      </w:r>
      <w:r w:rsidR="008854B6" w:rsidRPr="001B3C33">
        <w:rPr>
          <w:rFonts w:asciiTheme="majorHAnsi" w:hAnsiTheme="majorHAnsi"/>
          <w:sz w:val="22"/>
          <w:szCs w:val="22"/>
        </w:rPr>
        <w:t>We do not tolerate harassment of confer</w:t>
      </w:r>
      <w:r w:rsidR="00D93CCF" w:rsidRPr="001B3C33">
        <w:rPr>
          <w:rFonts w:asciiTheme="majorHAnsi" w:hAnsiTheme="majorHAnsi"/>
          <w:sz w:val="22"/>
          <w:szCs w:val="22"/>
        </w:rPr>
        <w:t xml:space="preserve">ence participants in any form. </w:t>
      </w:r>
      <w:r w:rsidR="008854B6" w:rsidRPr="001B3C33">
        <w:rPr>
          <w:rFonts w:asciiTheme="majorHAnsi" w:hAnsiTheme="majorHAnsi"/>
          <w:sz w:val="22"/>
          <w:szCs w:val="22"/>
        </w:rPr>
        <w:t xml:space="preserve">Sexual language and imagery </w:t>
      </w:r>
      <w:proofErr w:type="gramStart"/>
      <w:r w:rsidR="008854B6" w:rsidRPr="001B3C33">
        <w:rPr>
          <w:rFonts w:asciiTheme="majorHAnsi" w:hAnsiTheme="majorHAnsi"/>
          <w:sz w:val="22"/>
          <w:szCs w:val="22"/>
        </w:rPr>
        <w:t>is</w:t>
      </w:r>
      <w:proofErr w:type="gramEnd"/>
      <w:r w:rsidR="008854B6" w:rsidRPr="001B3C33">
        <w:rPr>
          <w:rFonts w:asciiTheme="majorHAnsi" w:hAnsiTheme="majorHAnsi"/>
          <w:sz w:val="22"/>
          <w:szCs w:val="22"/>
        </w:rPr>
        <w:t xml:space="preserve"> not appropriate for any con</w:t>
      </w:r>
      <w:r w:rsidR="00D93CCF" w:rsidRPr="001B3C33">
        <w:rPr>
          <w:rFonts w:asciiTheme="majorHAnsi" w:hAnsiTheme="majorHAnsi"/>
          <w:sz w:val="22"/>
          <w:szCs w:val="22"/>
        </w:rPr>
        <w:t>ference venue, including talks.</w:t>
      </w:r>
      <w:r w:rsidR="008854B6" w:rsidRPr="001B3C33">
        <w:rPr>
          <w:rFonts w:asciiTheme="majorHAnsi" w:hAnsiTheme="majorHAnsi"/>
          <w:sz w:val="22"/>
          <w:szCs w:val="22"/>
        </w:rPr>
        <w:t xml:space="preserve"> Conference participants violating these rules may be sanctioned o</w:t>
      </w:r>
      <w:r w:rsidR="00D93CCF" w:rsidRPr="001B3C33">
        <w:rPr>
          <w:rFonts w:asciiTheme="majorHAnsi" w:hAnsiTheme="majorHAnsi"/>
          <w:sz w:val="22"/>
          <w:szCs w:val="22"/>
        </w:rPr>
        <w:t xml:space="preserve">r expelled from the conference without a refund </w:t>
      </w:r>
      <w:r w:rsidR="008854B6" w:rsidRPr="001B3C33">
        <w:rPr>
          <w:rFonts w:asciiTheme="majorHAnsi" w:hAnsiTheme="majorHAnsi"/>
          <w:sz w:val="22"/>
          <w:szCs w:val="22"/>
        </w:rPr>
        <w:t xml:space="preserve">at the discretion of the conference organizers. </w:t>
      </w:r>
    </w:p>
    <w:p w14:paraId="6BCB7F96" w14:textId="77777777" w:rsidR="00152F72" w:rsidRPr="001B3C33" w:rsidRDefault="00152F72" w:rsidP="008854B6">
      <w:pPr>
        <w:rPr>
          <w:rFonts w:asciiTheme="majorHAnsi" w:hAnsiTheme="majorHAnsi"/>
          <w:b/>
          <w:bCs/>
          <w:sz w:val="22"/>
          <w:szCs w:val="22"/>
        </w:rPr>
      </w:pPr>
    </w:p>
    <w:p w14:paraId="290A065B" w14:textId="77777777" w:rsidR="008854B6" w:rsidRPr="001B3C33" w:rsidRDefault="008854B6" w:rsidP="008854B6">
      <w:pPr>
        <w:rPr>
          <w:rFonts w:asciiTheme="majorHAnsi" w:hAnsiTheme="majorHAnsi"/>
          <w:b/>
          <w:bCs/>
          <w:sz w:val="22"/>
          <w:szCs w:val="22"/>
        </w:rPr>
      </w:pPr>
      <w:r w:rsidRPr="001B3C33">
        <w:rPr>
          <w:rFonts w:asciiTheme="majorHAnsi" w:hAnsiTheme="majorHAnsi"/>
          <w:b/>
          <w:bCs/>
          <w:sz w:val="22"/>
          <w:szCs w:val="22"/>
        </w:rPr>
        <w:t>Long public version</w:t>
      </w:r>
    </w:p>
    <w:p w14:paraId="00A28F8E"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This version focuses on specific instructions to the participants, with the goal of preventing harassment in the first place through education. Suitable for the conference web site and conference program material.</w:t>
      </w:r>
    </w:p>
    <w:p w14:paraId="7769DA6D" w14:textId="77777777" w:rsidR="00D93CCF" w:rsidRPr="001B3C33" w:rsidRDefault="00D93CCF" w:rsidP="008854B6">
      <w:pPr>
        <w:rPr>
          <w:rFonts w:asciiTheme="majorHAnsi" w:hAnsiTheme="majorHAnsi"/>
          <w:sz w:val="22"/>
          <w:szCs w:val="22"/>
        </w:rPr>
      </w:pPr>
    </w:p>
    <w:p w14:paraId="32ED8F5F" w14:textId="0F924290" w:rsidR="008854B6" w:rsidRPr="001B3C33" w:rsidRDefault="003356C1" w:rsidP="008854B6">
      <w:pPr>
        <w:rPr>
          <w:rFonts w:asciiTheme="majorHAnsi" w:hAnsiTheme="majorHAnsi"/>
          <w:sz w:val="22"/>
          <w:szCs w:val="22"/>
        </w:rPr>
      </w:pPr>
      <w:r>
        <w:rPr>
          <w:rFonts w:asciiTheme="majorHAnsi" w:hAnsiTheme="majorHAnsi"/>
          <w:sz w:val="22"/>
          <w:szCs w:val="22"/>
        </w:rPr>
        <w:t>AFP</w:t>
      </w:r>
      <w:r w:rsidR="00D93CCF" w:rsidRPr="001B3C33">
        <w:rPr>
          <w:rFonts w:asciiTheme="majorHAnsi" w:hAnsiTheme="majorHAnsi"/>
          <w:sz w:val="22"/>
          <w:szCs w:val="22"/>
        </w:rPr>
        <w:t xml:space="preserve"> </w:t>
      </w:r>
      <w:proofErr w:type="gramStart"/>
      <w:r w:rsidR="00D93CCF" w:rsidRPr="001B3C33">
        <w:rPr>
          <w:rFonts w:asciiTheme="majorHAnsi" w:hAnsiTheme="majorHAnsi"/>
          <w:sz w:val="22"/>
          <w:szCs w:val="22"/>
        </w:rPr>
        <w:t>is dedicated to providing</w:t>
      </w:r>
      <w:proofErr w:type="gramEnd"/>
      <w:r w:rsidR="00D93CCF" w:rsidRPr="001B3C33">
        <w:rPr>
          <w:rFonts w:asciiTheme="majorHAnsi" w:hAnsiTheme="majorHAnsi"/>
          <w:sz w:val="22"/>
          <w:szCs w:val="22"/>
        </w:rPr>
        <w:t xml:space="preserve"> a harassment-free conference experience for everyone, regardless of gender, gender identity and expression, sexual orientation, disability, physical appearance, body size, race, age or religion. We do not tolerate harassment of conference participants in any form. Sexual language and imagery </w:t>
      </w:r>
      <w:proofErr w:type="gramStart"/>
      <w:r w:rsidR="00D93CCF" w:rsidRPr="001B3C33">
        <w:rPr>
          <w:rFonts w:asciiTheme="majorHAnsi" w:hAnsiTheme="majorHAnsi"/>
          <w:sz w:val="22"/>
          <w:szCs w:val="22"/>
        </w:rPr>
        <w:t>is</w:t>
      </w:r>
      <w:proofErr w:type="gramEnd"/>
      <w:r w:rsidR="00D93CCF" w:rsidRPr="001B3C33">
        <w:rPr>
          <w:rFonts w:asciiTheme="majorHAnsi" w:hAnsiTheme="majorHAnsi"/>
          <w:sz w:val="22"/>
          <w:szCs w:val="22"/>
        </w:rPr>
        <w:t xml:space="preserve"> not appropriate for any conference venue, including talks. Conference participants violating these rules may be sanctioned or expelled from the conference without a refund at the discretion of the conference organizers.</w:t>
      </w:r>
    </w:p>
    <w:p w14:paraId="5EA1F39F"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Harassment includes, but is not limited to:</w:t>
      </w:r>
    </w:p>
    <w:p w14:paraId="060BF8E0" w14:textId="6DF33C75"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Verbal comments that reinforce s</w:t>
      </w:r>
      <w:r w:rsidR="00D93CCF" w:rsidRPr="001B3C33">
        <w:rPr>
          <w:rFonts w:asciiTheme="majorHAnsi" w:hAnsiTheme="majorHAnsi"/>
          <w:sz w:val="22"/>
          <w:szCs w:val="22"/>
        </w:rPr>
        <w:t xml:space="preserve">ocial structures of domination </w:t>
      </w:r>
      <w:r w:rsidRPr="001B3C33">
        <w:rPr>
          <w:rFonts w:asciiTheme="majorHAnsi" w:hAnsiTheme="majorHAnsi"/>
          <w:sz w:val="22"/>
          <w:szCs w:val="22"/>
        </w:rPr>
        <w:t>related to gender, gender identity and expression, sexual orientation, disability, physical appearance, body size, race, age, religi</w:t>
      </w:r>
      <w:r w:rsidR="00D93CCF" w:rsidRPr="001B3C33">
        <w:rPr>
          <w:rFonts w:asciiTheme="majorHAnsi" w:hAnsiTheme="majorHAnsi"/>
          <w:sz w:val="22"/>
          <w:szCs w:val="22"/>
        </w:rPr>
        <w:t>on</w:t>
      </w:r>
      <w:r w:rsidR="003356C1">
        <w:rPr>
          <w:rFonts w:asciiTheme="majorHAnsi" w:hAnsiTheme="majorHAnsi"/>
          <w:sz w:val="22"/>
          <w:szCs w:val="22"/>
        </w:rPr>
        <w:t>;</w:t>
      </w:r>
    </w:p>
    <w:p w14:paraId="14576240" w14:textId="24FB2070"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Sexual images in public spaces</w:t>
      </w:r>
      <w:r w:rsidR="003356C1">
        <w:rPr>
          <w:rFonts w:asciiTheme="majorHAnsi" w:hAnsiTheme="majorHAnsi"/>
          <w:sz w:val="22"/>
          <w:szCs w:val="22"/>
        </w:rPr>
        <w:t>;</w:t>
      </w:r>
    </w:p>
    <w:p w14:paraId="7760DF8D" w14:textId="29C8B1B6"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Deliberate intimidation, stalking, or following</w:t>
      </w:r>
      <w:r w:rsidR="003356C1">
        <w:rPr>
          <w:rFonts w:asciiTheme="majorHAnsi" w:hAnsiTheme="majorHAnsi"/>
          <w:sz w:val="22"/>
          <w:szCs w:val="22"/>
        </w:rPr>
        <w:t>;</w:t>
      </w:r>
      <w:r w:rsidRPr="001B3C33">
        <w:rPr>
          <w:rFonts w:asciiTheme="majorHAnsi" w:hAnsiTheme="majorHAnsi"/>
          <w:sz w:val="22"/>
          <w:szCs w:val="22"/>
        </w:rPr>
        <w:t> </w:t>
      </w:r>
    </w:p>
    <w:p w14:paraId="5A6D2E2A" w14:textId="708E5F00"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Harassing photography or recording</w:t>
      </w:r>
      <w:r w:rsidR="003356C1">
        <w:rPr>
          <w:rFonts w:asciiTheme="majorHAnsi" w:hAnsiTheme="majorHAnsi"/>
          <w:sz w:val="22"/>
          <w:szCs w:val="22"/>
        </w:rPr>
        <w:t>;</w:t>
      </w:r>
    </w:p>
    <w:p w14:paraId="2990EA89" w14:textId="367A7917"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Sustained disruption of talks or other events</w:t>
      </w:r>
      <w:r w:rsidR="003356C1">
        <w:rPr>
          <w:rFonts w:asciiTheme="majorHAnsi" w:hAnsiTheme="majorHAnsi"/>
          <w:sz w:val="22"/>
          <w:szCs w:val="22"/>
        </w:rPr>
        <w:t>;</w:t>
      </w:r>
    </w:p>
    <w:p w14:paraId="3782451D" w14:textId="504DB4CC"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Inappropriate physical contact</w:t>
      </w:r>
      <w:r w:rsidR="003356C1">
        <w:rPr>
          <w:rFonts w:asciiTheme="majorHAnsi" w:hAnsiTheme="majorHAnsi"/>
          <w:sz w:val="22"/>
          <w:szCs w:val="22"/>
        </w:rPr>
        <w:t>;</w:t>
      </w:r>
    </w:p>
    <w:p w14:paraId="1BA23DFB" w14:textId="23CAC2ED" w:rsidR="008854B6" w:rsidRPr="001B3C33" w:rsidRDefault="008854B6" w:rsidP="00D93CCF">
      <w:pPr>
        <w:numPr>
          <w:ilvl w:val="0"/>
          <w:numId w:val="8"/>
        </w:numPr>
        <w:rPr>
          <w:rFonts w:asciiTheme="majorHAnsi" w:hAnsiTheme="majorHAnsi"/>
          <w:sz w:val="22"/>
          <w:szCs w:val="22"/>
        </w:rPr>
      </w:pPr>
      <w:r w:rsidRPr="001B3C33">
        <w:rPr>
          <w:rFonts w:asciiTheme="majorHAnsi" w:hAnsiTheme="majorHAnsi"/>
          <w:sz w:val="22"/>
          <w:szCs w:val="22"/>
        </w:rPr>
        <w:t>Unwelcome sexual attention</w:t>
      </w:r>
      <w:r w:rsidR="003356C1">
        <w:rPr>
          <w:rFonts w:asciiTheme="majorHAnsi" w:hAnsiTheme="majorHAnsi"/>
          <w:sz w:val="22"/>
          <w:szCs w:val="22"/>
        </w:rPr>
        <w:t>;</w:t>
      </w:r>
    </w:p>
    <w:p w14:paraId="40D0EA7F" w14:textId="77777777" w:rsidR="003356C1" w:rsidRDefault="008854B6" w:rsidP="008854B6">
      <w:pPr>
        <w:numPr>
          <w:ilvl w:val="0"/>
          <w:numId w:val="8"/>
        </w:numPr>
        <w:rPr>
          <w:rFonts w:asciiTheme="majorHAnsi" w:hAnsiTheme="majorHAnsi"/>
          <w:sz w:val="22"/>
          <w:szCs w:val="22"/>
        </w:rPr>
      </w:pPr>
      <w:r w:rsidRPr="001B3C33">
        <w:rPr>
          <w:rFonts w:asciiTheme="majorHAnsi" w:hAnsiTheme="majorHAnsi"/>
          <w:sz w:val="22"/>
          <w:szCs w:val="22"/>
        </w:rPr>
        <w:t>Advocating for, or encour</w:t>
      </w:r>
      <w:r w:rsidR="00D93CCF" w:rsidRPr="001B3C33">
        <w:rPr>
          <w:rFonts w:asciiTheme="majorHAnsi" w:hAnsiTheme="majorHAnsi"/>
          <w:sz w:val="22"/>
          <w:szCs w:val="22"/>
        </w:rPr>
        <w:t>aging, any of the above behavio</w:t>
      </w:r>
      <w:r w:rsidRPr="001B3C33">
        <w:rPr>
          <w:rFonts w:asciiTheme="majorHAnsi" w:hAnsiTheme="majorHAnsi"/>
          <w:sz w:val="22"/>
          <w:szCs w:val="22"/>
        </w:rPr>
        <w:t>r</w:t>
      </w:r>
      <w:r w:rsidR="003356C1">
        <w:rPr>
          <w:rFonts w:asciiTheme="majorHAnsi" w:hAnsiTheme="majorHAnsi"/>
          <w:sz w:val="22"/>
          <w:szCs w:val="22"/>
        </w:rPr>
        <w:t>.</w:t>
      </w:r>
    </w:p>
    <w:p w14:paraId="055100A4" w14:textId="77777777" w:rsidR="005376D3" w:rsidRDefault="005376D3" w:rsidP="003356C1">
      <w:pPr>
        <w:rPr>
          <w:rFonts w:asciiTheme="majorHAnsi" w:hAnsiTheme="majorHAnsi"/>
          <w:b/>
          <w:bCs/>
          <w:sz w:val="22"/>
          <w:szCs w:val="22"/>
        </w:rPr>
      </w:pPr>
    </w:p>
    <w:p w14:paraId="3FA4FDE0" w14:textId="29C0E10E" w:rsidR="008854B6" w:rsidRPr="003356C1" w:rsidRDefault="008854B6" w:rsidP="003356C1">
      <w:pPr>
        <w:rPr>
          <w:rFonts w:asciiTheme="majorHAnsi" w:hAnsiTheme="majorHAnsi"/>
          <w:sz w:val="22"/>
          <w:szCs w:val="22"/>
        </w:rPr>
      </w:pPr>
      <w:r w:rsidRPr="003356C1">
        <w:rPr>
          <w:rFonts w:asciiTheme="majorHAnsi" w:hAnsiTheme="majorHAnsi"/>
          <w:b/>
          <w:bCs/>
          <w:sz w:val="22"/>
          <w:szCs w:val="22"/>
        </w:rPr>
        <w:lastRenderedPageBreak/>
        <w:t>Enforcement</w:t>
      </w:r>
    </w:p>
    <w:p w14:paraId="37AC5D82"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Participants asked to stop any harassing behavior are expected to comply immediately</w:t>
      </w:r>
      <w:r w:rsidR="00D93CCF" w:rsidRPr="001B3C33">
        <w:rPr>
          <w:rFonts w:asciiTheme="majorHAnsi" w:hAnsiTheme="majorHAnsi"/>
          <w:sz w:val="22"/>
          <w:szCs w:val="22"/>
        </w:rPr>
        <w:t xml:space="preserve">. </w:t>
      </w:r>
      <w:r w:rsidRPr="001B3C33">
        <w:rPr>
          <w:rFonts w:asciiTheme="majorHAnsi" w:hAnsiTheme="majorHAnsi"/>
          <w:sz w:val="22"/>
          <w:szCs w:val="22"/>
        </w:rPr>
        <w:t xml:space="preserve">Exhibitors in the expo hall, sponsor or vendor booths, or similar activities are also subject to the anti-harassment policy. </w:t>
      </w:r>
      <w:proofErr w:type="gramStart"/>
      <w:r w:rsidRPr="001B3C33">
        <w:rPr>
          <w:rFonts w:asciiTheme="majorHAnsi" w:hAnsiTheme="majorHAnsi"/>
          <w:sz w:val="22"/>
          <w:szCs w:val="22"/>
        </w:rPr>
        <w:t>In particular, exhibitors</w:t>
      </w:r>
      <w:proofErr w:type="gramEnd"/>
      <w:r w:rsidRPr="001B3C33">
        <w:rPr>
          <w:rFonts w:asciiTheme="majorHAnsi" w:hAnsiTheme="majorHAnsi"/>
          <w:sz w:val="22"/>
          <w:szCs w:val="22"/>
        </w:rPr>
        <w:t xml:space="preserve"> should not use sexualized images, activities, or other material. Booth staff (including volunteers) should not use sexualized clothing/uniforms/costumes, or otherwise c</w:t>
      </w:r>
      <w:r w:rsidR="00D93CCF" w:rsidRPr="001B3C33">
        <w:rPr>
          <w:rFonts w:asciiTheme="majorHAnsi" w:hAnsiTheme="majorHAnsi"/>
          <w:sz w:val="22"/>
          <w:szCs w:val="22"/>
        </w:rPr>
        <w:t>reate a sexualized environment.</w:t>
      </w:r>
    </w:p>
    <w:p w14:paraId="6A8C039D"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If a participa</w:t>
      </w:r>
      <w:r w:rsidR="00D93CCF" w:rsidRPr="001B3C33">
        <w:rPr>
          <w:rFonts w:asciiTheme="majorHAnsi" w:hAnsiTheme="majorHAnsi"/>
          <w:sz w:val="22"/>
          <w:szCs w:val="22"/>
        </w:rPr>
        <w:t>nt engages in harassing behavior, event organiz</w:t>
      </w:r>
      <w:r w:rsidRPr="001B3C33">
        <w:rPr>
          <w:rFonts w:asciiTheme="majorHAnsi" w:hAnsiTheme="majorHAnsi"/>
          <w:sz w:val="22"/>
          <w:szCs w:val="22"/>
        </w:rPr>
        <w:t>ers retain the right to take any actions to keep the event a welcoming environment for all participants. This includes warning the offender or</w:t>
      </w:r>
      <w:r w:rsidR="00D93CCF" w:rsidRPr="001B3C33">
        <w:rPr>
          <w:rFonts w:asciiTheme="majorHAnsi" w:hAnsiTheme="majorHAnsi"/>
          <w:sz w:val="22"/>
          <w:szCs w:val="22"/>
        </w:rPr>
        <w:t xml:space="preserve"> expulsion from the conference with no refund</w:t>
      </w:r>
      <w:r w:rsidRPr="001B3C33">
        <w:rPr>
          <w:rFonts w:asciiTheme="majorHAnsi" w:hAnsiTheme="majorHAnsi"/>
          <w:sz w:val="22"/>
          <w:szCs w:val="22"/>
        </w:rPr>
        <w:t>.</w:t>
      </w:r>
    </w:p>
    <w:p w14:paraId="18739181" w14:textId="77777777" w:rsidR="00D93CCF" w:rsidRPr="001B3C33" w:rsidRDefault="00D93CCF" w:rsidP="008854B6">
      <w:pPr>
        <w:rPr>
          <w:rFonts w:asciiTheme="majorHAnsi" w:hAnsiTheme="majorHAnsi"/>
          <w:sz w:val="22"/>
          <w:szCs w:val="22"/>
        </w:rPr>
      </w:pPr>
    </w:p>
    <w:p w14:paraId="24A1B1D2" w14:textId="77777777" w:rsidR="008854B6" w:rsidRPr="001B3C33" w:rsidRDefault="00D93CCF" w:rsidP="008854B6">
      <w:pPr>
        <w:rPr>
          <w:rFonts w:asciiTheme="majorHAnsi" w:hAnsiTheme="majorHAnsi"/>
          <w:sz w:val="22"/>
          <w:szCs w:val="22"/>
        </w:rPr>
      </w:pPr>
      <w:r w:rsidRPr="001B3C33">
        <w:rPr>
          <w:rFonts w:asciiTheme="majorHAnsi" w:hAnsiTheme="majorHAnsi"/>
          <w:sz w:val="22"/>
          <w:szCs w:val="22"/>
        </w:rPr>
        <w:t>Event organiz</w:t>
      </w:r>
      <w:r w:rsidR="008854B6" w:rsidRPr="001B3C33">
        <w:rPr>
          <w:rFonts w:asciiTheme="majorHAnsi" w:hAnsiTheme="majorHAnsi"/>
          <w:sz w:val="22"/>
          <w:szCs w:val="22"/>
        </w:rPr>
        <w:t xml:space="preserve">ers may </w:t>
      </w:r>
      <w:proofErr w:type="gramStart"/>
      <w:r w:rsidR="008854B6" w:rsidRPr="001B3C33">
        <w:rPr>
          <w:rFonts w:asciiTheme="majorHAnsi" w:hAnsiTheme="majorHAnsi"/>
          <w:sz w:val="22"/>
          <w:szCs w:val="22"/>
        </w:rPr>
        <w:t>take action</w:t>
      </w:r>
      <w:proofErr w:type="gramEnd"/>
      <w:r w:rsidR="008854B6" w:rsidRPr="001B3C33">
        <w:rPr>
          <w:rFonts w:asciiTheme="majorHAnsi" w:hAnsiTheme="majorHAnsi"/>
          <w:sz w:val="22"/>
          <w:szCs w:val="22"/>
        </w:rPr>
        <w:t xml:space="preserve"> to redress anything designed to, or with the clear impact of, disrupting the event or making the environment hostile for any participants.</w:t>
      </w:r>
    </w:p>
    <w:p w14:paraId="6A2F825A" w14:textId="77777777" w:rsidR="008854B6" w:rsidRPr="001B3C33" w:rsidRDefault="008854B6" w:rsidP="008854B6">
      <w:pPr>
        <w:rPr>
          <w:rFonts w:asciiTheme="majorHAnsi" w:hAnsiTheme="majorHAnsi"/>
          <w:sz w:val="22"/>
          <w:szCs w:val="22"/>
        </w:rPr>
      </w:pPr>
      <w:r w:rsidRPr="001B3C33">
        <w:rPr>
          <w:rFonts w:asciiTheme="majorHAnsi" w:hAnsiTheme="majorHAnsi"/>
          <w:sz w:val="22"/>
          <w:szCs w:val="22"/>
        </w:rPr>
        <w:t xml:space="preserve">We expect participants to follow these rules at all event venues and event-related social activities. We </w:t>
      </w:r>
      <w:r w:rsidR="00D93CCF" w:rsidRPr="001B3C33">
        <w:rPr>
          <w:rFonts w:asciiTheme="majorHAnsi" w:hAnsiTheme="majorHAnsi"/>
          <w:sz w:val="22"/>
          <w:szCs w:val="22"/>
        </w:rPr>
        <w:t>suggest</w:t>
      </w:r>
      <w:r w:rsidRPr="001B3C33">
        <w:rPr>
          <w:rFonts w:asciiTheme="majorHAnsi" w:hAnsiTheme="majorHAnsi"/>
          <w:sz w:val="22"/>
          <w:szCs w:val="22"/>
        </w:rPr>
        <w:t xml:space="preserve"> people should follow these rul</w:t>
      </w:r>
      <w:r w:rsidR="00D93CCF" w:rsidRPr="001B3C33">
        <w:rPr>
          <w:rFonts w:asciiTheme="majorHAnsi" w:hAnsiTheme="majorHAnsi"/>
          <w:sz w:val="22"/>
          <w:szCs w:val="22"/>
        </w:rPr>
        <w:t>es outside event activities too.</w:t>
      </w:r>
    </w:p>
    <w:p w14:paraId="3BA8B852" w14:textId="77777777" w:rsidR="00D93CCF" w:rsidRPr="001B3C33" w:rsidRDefault="00D93CCF" w:rsidP="008854B6">
      <w:pPr>
        <w:rPr>
          <w:rFonts w:asciiTheme="majorHAnsi" w:hAnsiTheme="majorHAnsi"/>
          <w:b/>
          <w:bCs/>
          <w:sz w:val="22"/>
          <w:szCs w:val="22"/>
        </w:rPr>
      </w:pPr>
    </w:p>
    <w:p w14:paraId="52B404C5" w14:textId="77777777" w:rsidR="008854B6" w:rsidRPr="001B3C33" w:rsidRDefault="008854B6" w:rsidP="008854B6">
      <w:pPr>
        <w:rPr>
          <w:rFonts w:asciiTheme="majorHAnsi" w:hAnsiTheme="majorHAnsi"/>
          <w:b/>
          <w:bCs/>
          <w:sz w:val="22"/>
          <w:szCs w:val="22"/>
        </w:rPr>
      </w:pPr>
      <w:r w:rsidRPr="001B3C33">
        <w:rPr>
          <w:rFonts w:asciiTheme="majorHAnsi" w:hAnsiTheme="majorHAnsi"/>
          <w:b/>
          <w:bCs/>
          <w:sz w:val="22"/>
          <w:szCs w:val="22"/>
        </w:rPr>
        <w:t>Reporting</w:t>
      </w:r>
    </w:p>
    <w:p w14:paraId="5F27D161" w14:textId="4BAF9E49" w:rsidR="008854B6" w:rsidRPr="001B3C33" w:rsidRDefault="008854B6" w:rsidP="008854B6">
      <w:pPr>
        <w:rPr>
          <w:rFonts w:asciiTheme="majorHAnsi" w:hAnsiTheme="majorHAnsi"/>
          <w:sz w:val="22"/>
          <w:szCs w:val="22"/>
        </w:rPr>
      </w:pPr>
      <w:r w:rsidRPr="001B3C33">
        <w:rPr>
          <w:rFonts w:asciiTheme="majorHAnsi" w:hAnsiTheme="majorHAnsi"/>
          <w:sz w:val="22"/>
          <w:szCs w:val="22"/>
        </w:rPr>
        <w:t xml:space="preserve">If someone makes you or anyone else feel unsafe or unwelcome, please </w:t>
      </w:r>
      <w:r w:rsidR="00D93CCF" w:rsidRPr="001B3C33">
        <w:rPr>
          <w:rFonts w:asciiTheme="majorHAnsi" w:hAnsiTheme="majorHAnsi"/>
          <w:sz w:val="22"/>
          <w:szCs w:val="22"/>
        </w:rPr>
        <w:t xml:space="preserve">report it as soon as possible. </w:t>
      </w:r>
      <w:r w:rsidR="001B3C33">
        <w:rPr>
          <w:rFonts w:asciiTheme="majorHAnsi" w:hAnsiTheme="majorHAnsi"/>
          <w:sz w:val="22"/>
          <w:szCs w:val="22"/>
        </w:rPr>
        <w:t>AFP</w:t>
      </w:r>
      <w:r w:rsidR="00152F72" w:rsidRPr="001B3C33">
        <w:rPr>
          <w:rFonts w:asciiTheme="majorHAnsi" w:hAnsiTheme="majorHAnsi"/>
          <w:sz w:val="22"/>
          <w:szCs w:val="22"/>
        </w:rPr>
        <w:t xml:space="preserve"> staff can be identified by </w:t>
      </w:r>
      <w:r w:rsidR="00D93CCF" w:rsidRPr="001B3C33">
        <w:rPr>
          <w:rFonts w:asciiTheme="majorHAnsi" w:hAnsiTheme="majorHAnsi"/>
          <w:sz w:val="22"/>
          <w:szCs w:val="22"/>
        </w:rPr>
        <w:t xml:space="preserve">special </w:t>
      </w:r>
      <w:r w:rsidR="00152F72" w:rsidRPr="001B3C33">
        <w:rPr>
          <w:rFonts w:asciiTheme="majorHAnsi" w:hAnsiTheme="majorHAnsi"/>
          <w:sz w:val="22"/>
          <w:szCs w:val="22"/>
        </w:rPr>
        <w:t xml:space="preserve">staff </w:t>
      </w:r>
      <w:r w:rsidR="00D93CCF" w:rsidRPr="001B3C33">
        <w:rPr>
          <w:rFonts w:asciiTheme="majorHAnsi" w:hAnsiTheme="majorHAnsi"/>
          <w:sz w:val="22"/>
          <w:szCs w:val="22"/>
        </w:rPr>
        <w:t>badges.</w:t>
      </w:r>
      <w:r w:rsidRPr="001B3C33">
        <w:rPr>
          <w:rFonts w:asciiTheme="majorHAnsi" w:hAnsiTheme="majorHAnsi"/>
          <w:sz w:val="22"/>
          <w:szCs w:val="22"/>
        </w:rPr>
        <w:t xml:space="preserve"> Harassment and other </w:t>
      </w:r>
      <w:r w:rsidR="00337B58">
        <w:rPr>
          <w:rFonts w:asciiTheme="majorHAnsi" w:hAnsiTheme="majorHAnsi"/>
          <w:sz w:val="22"/>
          <w:szCs w:val="22"/>
        </w:rPr>
        <w:t>Conference Code of C</w:t>
      </w:r>
      <w:r w:rsidRPr="001B3C33">
        <w:rPr>
          <w:rFonts w:asciiTheme="majorHAnsi" w:hAnsiTheme="majorHAnsi"/>
          <w:sz w:val="22"/>
          <w:szCs w:val="22"/>
        </w:rPr>
        <w:t>onduct violations reduce the value of our event for everyone. We want you to be happy at our event. People like you make our event a better place.</w:t>
      </w:r>
      <w:r w:rsidR="00D93CCF" w:rsidRPr="001B3C33">
        <w:rPr>
          <w:rFonts w:asciiTheme="majorHAnsi" w:hAnsiTheme="majorHAnsi"/>
          <w:sz w:val="22"/>
          <w:szCs w:val="22"/>
        </w:rPr>
        <w:t xml:space="preserve"> </w:t>
      </w:r>
      <w:r w:rsidRPr="001B3C33">
        <w:rPr>
          <w:rFonts w:asciiTheme="majorHAnsi" w:hAnsiTheme="majorHAnsi"/>
          <w:sz w:val="22"/>
          <w:szCs w:val="22"/>
        </w:rPr>
        <w:t>You can make a report either personally or anonymously.</w:t>
      </w:r>
    </w:p>
    <w:p w14:paraId="0C52E93C" w14:textId="77777777" w:rsidR="00D93CCF" w:rsidRPr="001B3C33" w:rsidRDefault="00D93CCF" w:rsidP="008854B6">
      <w:pPr>
        <w:rPr>
          <w:rFonts w:asciiTheme="majorHAnsi" w:hAnsiTheme="majorHAnsi"/>
          <w:b/>
          <w:bCs/>
          <w:sz w:val="22"/>
          <w:szCs w:val="22"/>
        </w:rPr>
      </w:pPr>
    </w:p>
    <w:p w14:paraId="63CA6003" w14:textId="77777777" w:rsidR="008854B6" w:rsidRPr="001B3C33" w:rsidRDefault="008854B6" w:rsidP="008854B6">
      <w:pPr>
        <w:rPr>
          <w:rFonts w:asciiTheme="majorHAnsi" w:hAnsiTheme="majorHAnsi"/>
          <w:b/>
          <w:bCs/>
          <w:sz w:val="22"/>
          <w:szCs w:val="22"/>
        </w:rPr>
      </w:pPr>
      <w:r w:rsidRPr="001B3C33">
        <w:rPr>
          <w:rFonts w:asciiTheme="majorHAnsi" w:hAnsiTheme="majorHAnsi"/>
          <w:b/>
          <w:bCs/>
          <w:sz w:val="22"/>
          <w:szCs w:val="22"/>
        </w:rPr>
        <w:t>Personal Report</w:t>
      </w:r>
    </w:p>
    <w:p w14:paraId="4D5FBD9F" w14:textId="01D16FC2" w:rsidR="008854B6" w:rsidRPr="001B3C33" w:rsidRDefault="008854B6" w:rsidP="001B3C33">
      <w:pPr>
        <w:rPr>
          <w:rFonts w:asciiTheme="majorHAnsi" w:hAnsiTheme="majorHAnsi"/>
          <w:sz w:val="22"/>
          <w:szCs w:val="22"/>
        </w:rPr>
      </w:pPr>
      <w:r w:rsidRPr="001B3C33">
        <w:rPr>
          <w:rFonts w:asciiTheme="majorHAnsi" w:hAnsiTheme="majorHAnsi"/>
          <w:sz w:val="22"/>
          <w:szCs w:val="22"/>
        </w:rPr>
        <w:t>Yo</w:t>
      </w:r>
      <w:r w:rsidR="001B3C33">
        <w:rPr>
          <w:rFonts w:asciiTheme="majorHAnsi" w:hAnsiTheme="majorHAnsi"/>
          <w:sz w:val="22"/>
          <w:szCs w:val="22"/>
        </w:rPr>
        <w:t>u can make a personal report by c</w:t>
      </w:r>
      <w:r w:rsidRPr="001B3C33">
        <w:rPr>
          <w:rFonts w:asciiTheme="majorHAnsi" w:hAnsiTheme="majorHAnsi"/>
          <w:sz w:val="22"/>
          <w:szCs w:val="22"/>
        </w:rPr>
        <w:t>ontacting a staff memb</w:t>
      </w:r>
      <w:r w:rsidR="00D93CCF" w:rsidRPr="001B3C33">
        <w:rPr>
          <w:rFonts w:asciiTheme="majorHAnsi" w:hAnsiTheme="majorHAnsi"/>
          <w:sz w:val="22"/>
          <w:szCs w:val="22"/>
        </w:rPr>
        <w:t xml:space="preserve">er, identified by </w:t>
      </w:r>
      <w:r w:rsidR="001B3C33">
        <w:rPr>
          <w:rFonts w:asciiTheme="majorHAnsi" w:hAnsiTheme="majorHAnsi"/>
          <w:sz w:val="22"/>
          <w:szCs w:val="22"/>
        </w:rPr>
        <w:t xml:space="preserve">AFP staff </w:t>
      </w:r>
      <w:r w:rsidR="00D93CCF" w:rsidRPr="001B3C33">
        <w:rPr>
          <w:rFonts w:asciiTheme="majorHAnsi" w:hAnsiTheme="majorHAnsi"/>
          <w:sz w:val="22"/>
          <w:szCs w:val="22"/>
        </w:rPr>
        <w:t>badges</w:t>
      </w:r>
      <w:r w:rsidRPr="001B3C33">
        <w:rPr>
          <w:rFonts w:asciiTheme="majorHAnsi" w:hAnsiTheme="majorHAnsi"/>
          <w:sz w:val="22"/>
          <w:szCs w:val="22"/>
        </w:rPr>
        <w:t>.</w:t>
      </w:r>
    </w:p>
    <w:p w14:paraId="6CFA5553" w14:textId="22AA41A0" w:rsidR="008854B6" w:rsidRPr="001B3C33" w:rsidRDefault="008854B6" w:rsidP="008854B6">
      <w:pPr>
        <w:rPr>
          <w:rFonts w:asciiTheme="majorHAnsi" w:hAnsiTheme="majorHAnsi"/>
          <w:sz w:val="22"/>
          <w:szCs w:val="22"/>
        </w:rPr>
      </w:pPr>
      <w:r w:rsidRPr="001B3C33">
        <w:rPr>
          <w:rFonts w:asciiTheme="majorHAnsi" w:hAnsiTheme="majorHAnsi"/>
          <w:sz w:val="22"/>
          <w:szCs w:val="22"/>
        </w:rPr>
        <w:t>When taking a personal report,</w:t>
      </w:r>
      <w:r w:rsidR="001B3C33">
        <w:rPr>
          <w:rFonts w:asciiTheme="majorHAnsi" w:hAnsiTheme="majorHAnsi"/>
          <w:sz w:val="22"/>
          <w:szCs w:val="22"/>
        </w:rPr>
        <w:t xml:space="preserve"> AFP</w:t>
      </w:r>
      <w:r w:rsidRPr="001B3C33">
        <w:rPr>
          <w:rFonts w:asciiTheme="majorHAnsi" w:hAnsiTheme="majorHAnsi"/>
          <w:sz w:val="22"/>
          <w:szCs w:val="22"/>
        </w:rPr>
        <w:t xml:space="preserve"> staff will ensure you are safe and cannot be overheard. They may involve other event staff to ensure your report is ma</w:t>
      </w:r>
      <w:r w:rsidR="00342CAA" w:rsidRPr="001B3C33">
        <w:rPr>
          <w:rFonts w:asciiTheme="majorHAnsi" w:hAnsiTheme="majorHAnsi"/>
          <w:sz w:val="22"/>
          <w:szCs w:val="22"/>
        </w:rPr>
        <w:t>naged properly. Once safe, we will</w:t>
      </w:r>
      <w:r w:rsidRPr="001B3C33">
        <w:rPr>
          <w:rFonts w:asciiTheme="majorHAnsi" w:hAnsiTheme="majorHAnsi"/>
          <w:sz w:val="22"/>
          <w:szCs w:val="22"/>
        </w:rPr>
        <w:t xml:space="preserve"> ask you to tell us about what happened. </w:t>
      </w:r>
      <w:r w:rsidR="001B3C33">
        <w:rPr>
          <w:rFonts w:asciiTheme="majorHAnsi" w:hAnsiTheme="majorHAnsi"/>
          <w:sz w:val="22"/>
          <w:szCs w:val="22"/>
        </w:rPr>
        <w:t>We</w:t>
      </w:r>
      <w:r w:rsidR="00342CAA" w:rsidRPr="001B3C33">
        <w:rPr>
          <w:rFonts w:asciiTheme="majorHAnsi" w:hAnsiTheme="majorHAnsi"/>
          <w:sz w:val="22"/>
          <w:szCs w:val="22"/>
        </w:rPr>
        <w:t xml:space="preserve"> will</w:t>
      </w:r>
      <w:r w:rsidRPr="001B3C33">
        <w:rPr>
          <w:rFonts w:asciiTheme="majorHAnsi" w:hAnsiTheme="majorHAnsi"/>
          <w:sz w:val="22"/>
          <w:szCs w:val="22"/>
        </w:rPr>
        <w:t xml:space="preserve"> handle it as respectfully as possible</w:t>
      </w:r>
      <w:r w:rsidR="00342CAA" w:rsidRPr="001B3C33">
        <w:rPr>
          <w:rFonts w:asciiTheme="majorHAnsi" w:hAnsiTheme="majorHAnsi"/>
          <w:sz w:val="22"/>
          <w:szCs w:val="22"/>
        </w:rPr>
        <w:t>. You will not</w:t>
      </w:r>
      <w:r w:rsidRPr="001B3C33">
        <w:rPr>
          <w:rFonts w:asciiTheme="majorHAnsi" w:hAnsiTheme="majorHAnsi"/>
          <w:sz w:val="22"/>
          <w:szCs w:val="22"/>
        </w:rPr>
        <w:t xml:space="preserve"> be asked to confront </w:t>
      </w:r>
      <w:proofErr w:type="gramStart"/>
      <w:r w:rsidRPr="001B3C33">
        <w:rPr>
          <w:rFonts w:asciiTheme="majorHAnsi" w:hAnsiTheme="majorHAnsi"/>
          <w:sz w:val="22"/>
          <w:szCs w:val="22"/>
        </w:rPr>
        <w:t>anyone</w:t>
      </w:r>
      <w:proofErr w:type="gramEnd"/>
      <w:r w:rsidRPr="001B3C33">
        <w:rPr>
          <w:rFonts w:asciiTheme="majorHAnsi" w:hAnsiTheme="majorHAnsi"/>
          <w:sz w:val="22"/>
          <w:szCs w:val="22"/>
        </w:rPr>
        <w:t xml:space="preserve"> and we </w:t>
      </w:r>
      <w:r w:rsidR="00342CAA" w:rsidRPr="001B3C33">
        <w:rPr>
          <w:rFonts w:asciiTheme="majorHAnsi" w:hAnsiTheme="majorHAnsi"/>
          <w:sz w:val="22"/>
          <w:szCs w:val="22"/>
        </w:rPr>
        <w:t>will not</w:t>
      </w:r>
      <w:r w:rsidRPr="001B3C33">
        <w:rPr>
          <w:rFonts w:asciiTheme="majorHAnsi" w:hAnsiTheme="majorHAnsi"/>
          <w:sz w:val="22"/>
          <w:szCs w:val="22"/>
        </w:rPr>
        <w:t xml:space="preserve"> tell anyone </w:t>
      </w:r>
      <w:r w:rsidR="00342CAA" w:rsidRPr="001B3C33">
        <w:rPr>
          <w:rFonts w:asciiTheme="majorHAnsi" w:hAnsiTheme="majorHAnsi"/>
          <w:sz w:val="22"/>
          <w:szCs w:val="22"/>
        </w:rPr>
        <w:t>whom</w:t>
      </w:r>
      <w:r w:rsidRPr="001B3C33">
        <w:rPr>
          <w:rFonts w:asciiTheme="majorHAnsi" w:hAnsiTheme="majorHAnsi"/>
          <w:sz w:val="22"/>
          <w:szCs w:val="22"/>
        </w:rPr>
        <w:t xml:space="preserve"> you are.</w:t>
      </w:r>
    </w:p>
    <w:p w14:paraId="78A45A2F" w14:textId="77777777" w:rsidR="001B3C33" w:rsidRDefault="001B3C33" w:rsidP="008854B6">
      <w:pPr>
        <w:rPr>
          <w:rFonts w:asciiTheme="majorHAnsi" w:hAnsiTheme="majorHAnsi"/>
          <w:sz w:val="22"/>
          <w:szCs w:val="22"/>
        </w:rPr>
      </w:pPr>
    </w:p>
    <w:p w14:paraId="5AA845D0" w14:textId="5424ACB7" w:rsidR="008854B6" w:rsidRPr="001B3C33" w:rsidRDefault="008854B6" w:rsidP="008854B6">
      <w:pPr>
        <w:rPr>
          <w:rFonts w:asciiTheme="majorHAnsi" w:hAnsiTheme="majorHAnsi"/>
          <w:sz w:val="22"/>
          <w:szCs w:val="22"/>
        </w:rPr>
      </w:pPr>
      <w:r w:rsidRPr="001B3C33">
        <w:rPr>
          <w:rFonts w:asciiTheme="majorHAnsi" w:hAnsiTheme="majorHAnsi"/>
          <w:sz w:val="22"/>
          <w:szCs w:val="22"/>
        </w:rPr>
        <w:t xml:space="preserve">Our team will be happy to help you contact hotel/venue security, local law enforcement, local support services, provide escorts, or otherwise assist you to feel safe for the duration of the event. </w:t>
      </w:r>
    </w:p>
    <w:p w14:paraId="048B35BA" w14:textId="77777777" w:rsidR="00D93CCF" w:rsidRDefault="00D93CCF" w:rsidP="008854B6">
      <w:pPr>
        <w:rPr>
          <w:rFonts w:asciiTheme="majorHAnsi" w:hAnsiTheme="majorHAnsi"/>
          <w:sz w:val="22"/>
          <w:szCs w:val="22"/>
        </w:rPr>
      </w:pPr>
    </w:p>
    <w:p w14:paraId="1AF24854" w14:textId="13A88B59" w:rsidR="008854B6" w:rsidRPr="001B3C33" w:rsidRDefault="008854B6" w:rsidP="00F24231">
      <w:pPr>
        <w:rPr>
          <w:rFonts w:asciiTheme="majorHAnsi" w:hAnsiTheme="majorHAnsi"/>
          <w:sz w:val="22"/>
          <w:szCs w:val="22"/>
        </w:rPr>
      </w:pPr>
    </w:p>
    <w:sectPr w:rsidR="008854B6" w:rsidRPr="001B3C33" w:rsidSect="00E043C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7FF0" w14:textId="77777777" w:rsidR="000A5C80" w:rsidRDefault="000A5C80" w:rsidP="003356C1">
      <w:r>
        <w:separator/>
      </w:r>
    </w:p>
  </w:endnote>
  <w:endnote w:type="continuationSeparator" w:id="0">
    <w:p w14:paraId="194D516C" w14:textId="77777777" w:rsidR="000A5C80" w:rsidRDefault="000A5C80" w:rsidP="003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E3F7" w14:textId="77777777" w:rsidR="00D17BEC" w:rsidRDefault="00D17BEC" w:rsidP="00EA3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0BB86" w14:textId="77777777" w:rsidR="00D17BEC" w:rsidRDefault="00D17BEC" w:rsidP="00797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4955" w14:textId="77777777" w:rsidR="00D17BEC" w:rsidRPr="00797D03" w:rsidRDefault="00D17BEC" w:rsidP="00EA303F">
    <w:pPr>
      <w:pStyle w:val="Footer"/>
      <w:framePr w:wrap="around" w:vAnchor="text" w:hAnchor="margin" w:xAlign="right" w:y="1"/>
      <w:rPr>
        <w:rStyle w:val="PageNumber"/>
        <w:rFonts w:asciiTheme="majorHAnsi" w:hAnsiTheme="majorHAnsi"/>
        <w:sz w:val="18"/>
        <w:szCs w:val="18"/>
      </w:rPr>
    </w:pPr>
    <w:r w:rsidRPr="00797D03">
      <w:rPr>
        <w:rStyle w:val="PageNumber"/>
        <w:rFonts w:asciiTheme="majorHAnsi" w:hAnsiTheme="majorHAnsi"/>
        <w:sz w:val="18"/>
        <w:szCs w:val="18"/>
      </w:rPr>
      <w:fldChar w:fldCharType="begin"/>
    </w:r>
    <w:r w:rsidRPr="00797D03">
      <w:rPr>
        <w:rStyle w:val="PageNumber"/>
        <w:rFonts w:asciiTheme="majorHAnsi" w:hAnsiTheme="majorHAnsi"/>
        <w:sz w:val="18"/>
        <w:szCs w:val="18"/>
      </w:rPr>
      <w:instrText xml:space="preserve">PAGE  </w:instrText>
    </w:r>
    <w:r w:rsidRPr="00797D03">
      <w:rPr>
        <w:rStyle w:val="PageNumber"/>
        <w:rFonts w:asciiTheme="majorHAnsi" w:hAnsiTheme="majorHAnsi"/>
        <w:sz w:val="18"/>
        <w:szCs w:val="18"/>
      </w:rPr>
      <w:fldChar w:fldCharType="separate"/>
    </w:r>
    <w:r w:rsidR="00E70577">
      <w:rPr>
        <w:rStyle w:val="PageNumber"/>
        <w:rFonts w:asciiTheme="majorHAnsi" w:hAnsiTheme="majorHAnsi"/>
        <w:noProof/>
        <w:sz w:val="18"/>
        <w:szCs w:val="18"/>
      </w:rPr>
      <w:t>1</w:t>
    </w:r>
    <w:r w:rsidRPr="00797D03">
      <w:rPr>
        <w:rStyle w:val="PageNumber"/>
        <w:rFonts w:asciiTheme="majorHAnsi" w:hAnsiTheme="majorHAnsi"/>
        <w:sz w:val="18"/>
        <w:szCs w:val="18"/>
      </w:rPr>
      <w:fldChar w:fldCharType="end"/>
    </w:r>
  </w:p>
  <w:p w14:paraId="47052E89" w14:textId="4A1C318C" w:rsidR="00D17BEC" w:rsidRPr="003356C1" w:rsidRDefault="00D17BEC" w:rsidP="00797D03">
    <w:pPr>
      <w:pStyle w:val="Footer"/>
      <w:ind w:right="360"/>
      <w:rPr>
        <w:rFonts w:asciiTheme="majorHAnsi" w:hAnsiTheme="majorHAnsi"/>
        <w:sz w:val="20"/>
        <w:szCs w:val="20"/>
      </w:rPr>
    </w:pPr>
    <w:r w:rsidRPr="003356C1">
      <w:rPr>
        <w:rFonts w:asciiTheme="majorHAnsi" w:hAnsiTheme="majorHAnsi"/>
        <w:sz w:val="20"/>
        <w:szCs w:val="20"/>
      </w:rPr>
      <w:t>AFP Company Proprietary</w:t>
    </w:r>
    <w:r w:rsidR="00B74E83">
      <w:rPr>
        <w:rFonts w:asciiTheme="majorHAnsi" w:hAnsiTheme="majorHAnsi"/>
        <w:sz w:val="20"/>
        <w:szCs w:val="20"/>
      </w:rPr>
      <w:t>/2.29.19/Ellison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8F21" w14:textId="77777777" w:rsidR="000A5C80" w:rsidRDefault="000A5C80" w:rsidP="003356C1">
      <w:r>
        <w:separator/>
      </w:r>
    </w:p>
  </w:footnote>
  <w:footnote w:type="continuationSeparator" w:id="0">
    <w:p w14:paraId="693E9792" w14:textId="77777777" w:rsidR="000A5C80" w:rsidRDefault="000A5C80" w:rsidP="0033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913"/>
    <w:multiLevelType w:val="multilevel"/>
    <w:tmpl w:val="3B5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464F"/>
    <w:multiLevelType w:val="hybridMultilevel"/>
    <w:tmpl w:val="2E6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A3C01"/>
    <w:multiLevelType w:val="multilevel"/>
    <w:tmpl w:val="840C5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02624"/>
    <w:multiLevelType w:val="hybridMultilevel"/>
    <w:tmpl w:val="CC9E5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D3AE9"/>
    <w:multiLevelType w:val="hybridMultilevel"/>
    <w:tmpl w:val="9F08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4AC6"/>
    <w:multiLevelType w:val="multilevel"/>
    <w:tmpl w:val="8CA8A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26D17"/>
    <w:multiLevelType w:val="multilevel"/>
    <w:tmpl w:val="D52C9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04278"/>
    <w:multiLevelType w:val="hybridMultilevel"/>
    <w:tmpl w:val="8A9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2812"/>
    <w:multiLevelType w:val="multilevel"/>
    <w:tmpl w:val="F774D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12B13"/>
    <w:multiLevelType w:val="hybridMultilevel"/>
    <w:tmpl w:val="5C4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5"/>
  </w:num>
  <w:num w:numId="6">
    <w:abstractNumId w:val="7"/>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31"/>
    <w:rsid w:val="000A5C80"/>
    <w:rsid w:val="00152F72"/>
    <w:rsid w:val="001B3C33"/>
    <w:rsid w:val="003356C1"/>
    <w:rsid w:val="00337B58"/>
    <w:rsid w:val="00342CAA"/>
    <w:rsid w:val="0037151B"/>
    <w:rsid w:val="003749A8"/>
    <w:rsid w:val="005376D3"/>
    <w:rsid w:val="007969EA"/>
    <w:rsid w:val="00797D03"/>
    <w:rsid w:val="008046BC"/>
    <w:rsid w:val="00812416"/>
    <w:rsid w:val="008854B6"/>
    <w:rsid w:val="00A532A6"/>
    <w:rsid w:val="00B74E83"/>
    <w:rsid w:val="00CD0A45"/>
    <w:rsid w:val="00D17BEC"/>
    <w:rsid w:val="00D93CCF"/>
    <w:rsid w:val="00E043C5"/>
    <w:rsid w:val="00E70577"/>
    <w:rsid w:val="00EA303F"/>
    <w:rsid w:val="00F24231"/>
    <w:rsid w:val="00F35FE1"/>
    <w:rsid w:val="00F8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5D9A"/>
  <w14:defaultImageDpi w14:val="300"/>
  <w15:docId w15:val="{2E436AAE-B1CB-44AC-AFAC-C457EEE5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31"/>
    <w:rPr>
      <w:color w:val="0000FF" w:themeColor="hyperlink"/>
      <w:u w:val="single"/>
    </w:rPr>
  </w:style>
  <w:style w:type="character" w:styleId="FollowedHyperlink">
    <w:name w:val="FollowedHyperlink"/>
    <w:basedOn w:val="DefaultParagraphFont"/>
    <w:uiPriority w:val="99"/>
    <w:semiHidden/>
    <w:unhideWhenUsed/>
    <w:rsid w:val="008854B6"/>
    <w:rPr>
      <w:color w:val="800080" w:themeColor="followedHyperlink"/>
      <w:u w:val="single"/>
    </w:rPr>
  </w:style>
  <w:style w:type="paragraph" w:styleId="ListParagraph">
    <w:name w:val="List Paragraph"/>
    <w:basedOn w:val="Normal"/>
    <w:uiPriority w:val="34"/>
    <w:qFormat/>
    <w:rsid w:val="00D93CCF"/>
    <w:pPr>
      <w:ind w:left="720"/>
      <w:contextualSpacing/>
    </w:pPr>
  </w:style>
  <w:style w:type="paragraph" w:styleId="Header">
    <w:name w:val="header"/>
    <w:basedOn w:val="Normal"/>
    <w:link w:val="HeaderChar"/>
    <w:uiPriority w:val="99"/>
    <w:unhideWhenUsed/>
    <w:rsid w:val="003356C1"/>
    <w:pPr>
      <w:tabs>
        <w:tab w:val="center" w:pos="4320"/>
        <w:tab w:val="right" w:pos="8640"/>
      </w:tabs>
    </w:pPr>
  </w:style>
  <w:style w:type="character" w:customStyle="1" w:styleId="HeaderChar">
    <w:name w:val="Header Char"/>
    <w:basedOn w:val="DefaultParagraphFont"/>
    <w:link w:val="Header"/>
    <w:uiPriority w:val="99"/>
    <w:rsid w:val="003356C1"/>
  </w:style>
  <w:style w:type="paragraph" w:styleId="Footer">
    <w:name w:val="footer"/>
    <w:basedOn w:val="Normal"/>
    <w:link w:val="FooterChar"/>
    <w:uiPriority w:val="99"/>
    <w:unhideWhenUsed/>
    <w:rsid w:val="003356C1"/>
    <w:pPr>
      <w:tabs>
        <w:tab w:val="center" w:pos="4320"/>
        <w:tab w:val="right" w:pos="8640"/>
      </w:tabs>
    </w:pPr>
  </w:style>
  <w:style w:type="character" w:customStyle="1" w:styleId="FooterChar">
    <w:name w:val="Footer Char"/>
    <w:basedOn w:val="DefaultParagraphFont"/>
    <w:link w:val="Footer"/>
    <w:uiPriority w:val="99"/>
    <w:rsid w:val="003356C1"/>
  </w:style>
  <w:style w:type="character" w:styleId="PageNumber">
    <w:name w:val="page number"/>
    <w:basedOn w:val="DefaultParagraphFont"/>
    <w:uiPriority w:val="99"/>
    <w:semiHidden/>
    <w:unhideWhenUsed/>
    <w:rsid w:val="0079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530">
      <w:bodyDiv w:val="1"/>
      <w:marLeft w:val="0"/>
      <w:marRight w:val="0"/>
      <w:marTop w:val="0"/>
      <w:marBottom w:val="0"/>
      <w:divBdr>
        <w:top w:val="none" w:sz="0" w:space="0" w:color="auto"/>
        <w:left w:val="none" w:sz="0" w:space="0" w:color="auto"/>
        <w:bottom w:val="none" w:sz="0" w:space="0" w:color="auto"/>
        <w:right w:val="none" w:sz="0" w:space="0" w:color="auto"/>
      </w:divBdr>
    </w:div>
    <w:div w:id="78719637">
      <w:bodyDiv w:val="1"/>
      <w:marLeft w:val="0"/>
      <w:marRight w:val="0"/>
      <w:marTop w:val="0"/>
      <w:marBottom w:val="0"/>
      <w:divBdr>
        <w:top w:val="none" w:sz="0" w:space="0" w:color="auto"/>
        <w:left w:val="none" w:sz="0" w:space="0" w:color="auto"/>
        <w:bottom w:val="none" w:sz="0" w:space="0" w:color="auto"/>
        <w:right w:val="none" w:sz="0" w:space="0" w:color="auto"/>
      </w:divBdr>
    </w:div>
    <w:div w:id="102648830">
      <w:bodyDiv w:val="1"/>
      <w:marLeft w:val="0"/>
      <w:marRight w:val="0"/>
      <w:marTop w:val="0"/>
      <w:marBottom w:val="0"/>
      <w:divBdr>
        <w:top w:val="none" w:sz="0" w:space="0" w:color="auto"/>
        <w:left w:val="none" w:sz="0" w:space="0" w:color="auto"/>
        <w:bottom w:val="none" w:sz="0" w:space="0" w:color="auto"/>
        <w:right w:val="none" w:sz="0" w:space="0" w:color="auto"/>
      </w:divBdr>
    </w:div>
    <w:div w:id="186530481">
      <w:bodyDiv w:val="1"/>
      <w:marLeft w:val="0"/>
      <w:marRight w:val="0"/>
      <w:marTop w:val="0"/>
      <w:marBottom w:val="0"/>
      <w:divBdr>
        <w:top w:val="none" w:sz="0" w:space="0" w:color="auto"/>
        <w:left w:val="none" w:sz="0" w:space="0" w:color="auto"/>
        <w:bottom w:val="none" w:sz="0" w:space="0" w:color="auto"/>
        <w:right w:val="none" w:sz="0" w:space="0" w:color="auto"/>
      </w:divBdr>
    </w:div>
    <w:div w:id="333336811">
      <w:bodyDiv w:val="1"/>
      <w:marLeft w:val="0"/>
      <w:marRight w:val="0"/>
      <w:marTop w:val="0"/>
      <w:marBottom w:val="0"/>
      <w:divBdr>
        <w:top w:val="none" w:sz="0" w:space="0" w:color="auto"/>
        <w:left w:val="none" w:sz="0" w:space="0" w:color="auto"/>
        <w:bottom w:val="none" w:sz="0" w:space="0" w:color="auto"/>
        <w:right w:val="none" w:sz="0" w:space="0" w:color="auto"/>
      </w:divBdr>
      <w:divsChild>
        <w:div w:id="1421560524">
          <w:marLeft w:val="-30"/>
          <w:marRight w:val="0"/>
          <w:marTop w:val="0"/>
          <w:marBottom w:val="195"/>
          <w:divBdr>
            <w:top w:val="none" w:sz="0" w:space="0" w:color="auto"/>
            <w:left w:val="none" w:sz="0" w:space="0" w:color="auto"/>
            <w:bottom w:val="none" w:sz="0" w:space="0" w:color="auto"/>
            <w:right w:val="none" w:sz="0" w:space="0" w:color="auto"/>
          </w:divBdr>
          <w:divsChild>
            <w:div w:id="774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4756">
      <w:bodyDiv w:val="1"/>
      <w:marLeft w:val="0"/>
      <w:marRight w:val="0"/>
      <w:marTop w:val="0"/>
      <w:marBottom w:val="0"/>
      <w:divBdr>
        <w:top w:val="none" w:sz="0" w:space="0" w:color="auto"/>
        <w:left w:val="none" w:sz="0" w:space="0" w:color="auto"/>
        <w:bottom w:val="none" w:sz="0" w:space="0" w:color="auto"/>
        <w:right w:val="none" w:sz="0" w:space="0" w:color="auto"/>
      </w:divBdr>
    </w:div>
    <w:div w:id="609701746">
      <w:bodyDiv w:val="1"/>
      <w:marLeft w:val="0"/>
      <w:marRight w:val="0"/>
      <w:marTop w:val="0"/>
      <w:marBottom w:val="0"/>
      <w:divBdr>
        <w:top w:val="none" w:sz="0" w:space="0" w:color="auto"/>
        <w:left w:val="none" w:sz="0" w:space="0" w:color="auto"/>
        <w:bottom w:val="none" w:sz="0" w:space="0" w:color="auto"/>
        <w:right w:val="none" w:sz="0" w:space="0" w:color="auto"/>
      </w:divBdr>
    </w:div>
    <w:div w:id="683938626">
      <w:bodyDiv w:val="1"/>
      <w:marLeft w:val="0"/>
      <w:marRight w:val="0"/>
      <w:marTop w:val="0"/>
      <w:marBottom w:val="0"/>
      <w:divBdr>
        <w:top w:val="none" w:sz="0" w:space="0" w:color="auto"/>
        <w:left w:val="none" w:sz="0" w:space="0" w:color="auto"/>
        <w:bottom w:val="none" w:sz="0" w:space="0" w:color="auto"/>
        <w:right w:val="none" w:sz="0" w:space="0" w:color="auto"/>
      </w:divBdr>
    </w:div>
    <w:div w:id="740952811">
      <w:bodyDiv w:val="1"/>
      <w:marLeft w:val="0"/>
      <w:marRight w:val="0"/>
      <w:marTop w:val="0"/>
      <w:marBottom w:val="0"/>
      <w:divBdr>
        <w:top w:val="none" w:sz="0" w:space="0" w:color="auto"/>
        <w:left w:val="none" w:sz="0" w:space="0" w:color="auto"/>
        <w:bottom w:val="none" w:sz="0" w:space="0" w:color="auto"/>
        <w:right w:val="none" w:sz="0" w:space="0" w:color="auto"/>
      </w:divBdr>
    </w:div>
    <w:div w:id="984971482">
      <w:bodyDiv w:val="1"/>
      <w:marLeft w:val="0"/>
      <w:marRight w:val="0"/>
      <w:marTop w:val="0"/>
      <w:marBottom w:val="0"/>
      <w:divBdr>
        <w:top w:val="none" w:sz="0" w:space="0" w:color="auto"/>
        <w:left w:val="none" w:sz="0" w:space="0" w:color="auto"/>
        <w:bottom w:val="none" w:sz="0" w:space="0" w:color="auto"/>
        <w:right w:val="none" w:sz="0" w:space="0" w:color="auto"/>
      </w:divBdr>
    </w:div>
    <w:div w:id="1289816699">
      <w:bodyDiv w:val="1"/>
      <w:marLeft w:val="0"/>
      <w:marRight w:val="0"/>
      <w:marTop w:val="0"/>
      <w:marBottom w:val="0"/>
      <w:divBdr>
        <w:top w:val="none" w:sz="0" w:space="0" w:color="auto"/>
        <w:left w:val="none" w:sz="0" w:space="0" w:color="auto"/>
        <w:bottom w:val="none" w:sz="0" w:space="0" w:color="auto"/>
        <w:right w:val="none" w:sz="0" w:space="0" w:color="auto"/>
      </w:divBdr>
    </w:div>
    <w:div w:id="1296762112">
      <w:bodyDiv w:val="1"/>
      <w:marLeft w:val="0"/>
      <w:marRight w:val="0"/>
      <w:marTop w:val="0"/>
      <w:marBottom w:val="0"/>
      <w:divBdr>
        <w:top w:val="none" w:sz="0" w:space="0" w:color="auto"/>
        <w:left w:val="none" w:sz="0" w:space="0" w:color="auto"/>
        <w:bottom w:val="none" w:sz="0" w:space="0" w:color="auto"/>
        <w:right w:val="none" w:sz="0" w:space="0" w:color="auto"/>
      </w:divBdr>
    </w:div>
    <w:div w:id="1380284383">
      <w:bodyDiv w:val="1"/>
      <w:marLeft w:val="0"/>
      <w:marRight w:val="0"/>
      <w:marTop w:val="0"/>
      <w:marBottom w:val="0"/>
      <w:divBdr>
        <w:top w:val="none" w:sz="0" w:space="0" w:color="auto"/>
        <w:left w:val="none" w:sz="0" w:space="0" w:color="auto"/>
        <w:bottom w:val="none" w:sz="0" w:space="0" w:color="auto"/>
        <w:right w:val="none" w:sz="0" w:space="0" w:color="auto"/>
      </w:divBdr>
    </w:div>
    <w:div w:id="1426615292">
      <w:bodyDiv w:val="1"/>
      <w:marLeft w:val="0"/>
      <w:marRight w:val="0"/>
      <w:marTop w:val="0"/>
      <w:marBottom w:val="0"/>
      <w:divBdr>
        <w:top w:val="none" w:sz="0" w:space="0" w:color="auto"/>
        <w:left w:val="none" w:sz="0" w:space="0" w:color="auto"/>
        <w:bottom w:val="none" w:sz="0" w:space="0" w:color="auto"/>
        <w:right w:val="none" w:sz="0" w:space="0" w:color="auto"/>
      </w:divBdr>
    </w:div>
    <w:div w:id="1690175518">
      <w:bodyDiv w:val="1"/>
      <w:marLeft w:val="0"/>
      <w:marRight w:val="0"/>
      <w:marTop w:val="0"/>
      <w:marBottom w:val="0"/>
      <w:divBdr>
        <w:top w:val="none" w:sz="0" w:space="0" w:color="auto"/>
        <w:left w:val="none" w:sz="0" w:space="0" w:color="auto"/>
        <w:bottom w:val="none" w:sz="0" w:space="0" w:color="auto"/>
        <w:right w:val="none" w:sz="0" w:space="0" w:color="auto"/>
      </w:divBdr>
    </w:div>
    <w:div w:id="1735860159">
      <w:bodyDiv w:val="1"/>
      <w:marLeft w:val="0"/>
      <w:marRight w:val="0"/>
      <w:marTop w:val="0"/>
      <w:marBottom w:val="0"/>
      <w:divBdr>
        <w:top w:val="none" w:sz="0" w:space="0" w:color="auto"/>
        <w:left w:val="none" w:sz="0" w:space="0" w:color="auto"/>
        <w:bottom w:val="none" w:sz="0" w:space="0" w:color="auto"/>
        <w:right w:val="none" w:sz="0" w:space="0" w:color="auto"/>
      </w:divBdr>
    </w:div>
    <w:div w:id="20031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Microaggression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E4D2-9E1F-496A-815A-5F86AA16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4465 0026 0406 5413 11/11 855</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Ellison</dc:creator>
  <cp:keywords/>
  <dc:description/>
  <cp:lastModifiedBy>Kelley Brown</cp:lastModifiedBy>
  <cp:revision>2</cp:revision>
  <cp:lastPrinted>2019-02-21T21:02:00Z</cp:lastPrinted>
  <dcterms:created xsi:type="dcterms:W3CDTF">2019-05-16T19:45:00Z</dcterms:created>
  <dcterms:modified xsi:type="dcterms:W3CDTF">2019-05-16T19:45:00Z</dcterms:modified>
</cp:coreProperties>
</file>