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D314" w14:textId="77777777" w:rsidR="0077279A" w:rsidRPr="00F90654" w:rsidRDefault="0077279A" w:rsidP="0077279A">
      <w:pPr>
        <w:spacing w:after="0" w:line="240" w:lineRule="auto"/>
        <w:rPr>
          <w:b/>
          <w:sz w:val="24"/>
          <w:szCs w:val="24"/>
        </w:rPr>
      </w:pPr>
      <w:r w:rsidRPr="00F90654">
        <w:rPr>
          <w:b/>
          <w:sz w:val="24"/>
          <w:szCs w:val="24"/>
        </w:rPr>
        <w:t xml:space="preserve">BE THE CAUSE CAMPAIGN </w:t>
      </w:r>
    </w:p>
    <w:p w14:paraId="7CD389B1" w14:textId="77777777" w:rsidR="00C34480" w:rsidRPr="00F90654" w:rsidRDefault="0077279A" w:rsidP="00C34480">
      <w:pPr>
        <w:rPr>
          <w:b/>
          <w:sz w:val="24"/>
          <w:szCs w:val="24"/>
        </w:rPr>
      </w:pPr>
      <w:r w:rsidRPr="00F90654">
        <w:rPr>
          <w:b/>
          <w:sz w:val="24"/>
          <w:szCs w:val="24"/>
        </w:rPr>
        <w:t>TALKING POINTS FOR CHAPTER MEETINGS &amp; EVENTS</w:t>
      </w:r>
      <w:r w:rsidR="00F90654">
        <w:rPr>
          <w:b/>
          <w:sz w:val="24"/>
          <w:szCs w:val="24"/>
        </w:rPr>
        <w:t xml:space="preserve"> – </w:t>
      </w:r>
    </w:p>
    <w:p w14:paraId="5A564CED" w14:textId="77777777" w:rsidR="007B7841" w:rsidRPr="00F90654" w:rsidRDefault="00F90654" w:rsidP="007B7841">
      <w:pPr>
        <w:spacing w:after="0" w:line="240" w:lineRule="auto"/>
        <w:rPr>
          <w:i/>
          <w:sz w:val="24"/>
          <w:szCs w:val="24"/>
        </w:rPr>
      </w:pPr>
      <w:r w:rsidRPr="00F90654">
        <w:rPr>
          <w:i/>
          <w:sz w:val="24"/>
          <w:szCs w:val="24"/>
        </w:rPr>
        <w:t>NOTE: this is NOT intended to be a script that is read from start to finish, but rather a variety of talk</w:t>
      </w:r>
      <w:r>
        <w:rPr>
          <w:i/>
          <w:sz w:val="24"/>
          <w:szCs w:val="24"/>
        </w:rPr>
        <w:t xml:space="preserve">ing points to help you promote </w:t>
      </w:r>
      <w:r w:rsidR="0077279A" w:rsidRPr="00F90654">
        <w:rPr>
          <w:i/>
          <w:sz w:val="24"/>
          <w:szCs w:val="24"/>
        </w:rPr>
        <w:t xml:space="preserve">the BE the CAUSE campaign at meetings and events throughout the year. </w:t>
      </w:r>
      <w:r w:rsidR="007B7841" w:rsidRPr="00F90654">
        <w:rPr>
          <w:i/>
          <w:sz w:val="24"/>
          <w:szCs w:val="24"/>
        </w:rPr>
        <w:t>There are indicated p</w:t>
      </w:r>
      <w:r w:rsidR="0077279A" w:rsidRPr="00F90654">
        <w:rPr>
          <w:i/>
          <w:sz w:val="24"/>
          <w:szCs w:val="24"/>
        </w:rPr>
        <w:t>l</w:t>
      </w:r>
      <w:r w:rsidR="007B7841" w:rsidRPr="00F90654">
        <w:rPr>
          <w:i/>
          <w:sz w:val="24"/>
          <w:szCs w:val="24"/>
        </w:rPr>
        <w:t>aces where yo</w:t>
      </w:r>
      <w:r w:rsidRPr="00F90654">
        <w:rPr>
          <w:i/>
          <w:sz w:val="24"/>
          <w:szCs w:val="24"/>
        </w:rPr>
        <w:t>u can include information</w:t>
      </w:r>
      <w:r w:rsidR="007B7841" w:rsidRPr="00F90654">
        <w:rPr>
          <w:i/>
          <w:sz w:val="24"/>
          <w:szCs w:val="24"/>
        </w:rPr>
        <w:t xml:space="preserve"> that</w:t>
      </w:r>
      <w:r w:rsidRPr="00F90654">
        <w:rPr>
          <w:i/>
          <w:sz w:val="24"/>
          <w:szCs w:val="24"/>
        </w:rPr>
        <w:t xml:space="preserve"> is</w:t>
      </w:r>
      <w:r w:rsidR="007B7841" w:rsidRPr="00F90654">
        <w:rPr>
          <w:i/>
          <w:sz w:val="24"/>
          <w:szCs w:val="24"/>
        </w:rPr>
        <w:t xml:space="preserve"> specific to your chapter. </w:t>
      </w:r>
    </w:p>
    <w:p w14:paraId="3BD2033A" w14:textId="77777777" w:rsidR="007B7841" w:rsidRDefault="007B7841" w:rsidP="007B7841">
      <w:pPr>
        <w:pBdr>
          <w:bottom w:val="single" w:sz="12" w:space="1" w:color="auto"/>
        </w:pBdr>
        <w:spacing w:after="0" w:line="240" w:lineRule="auto"/>
      </w:pPr>
    </w:p>
    <w:p w14:paraId="02D2ADD4" w14:textId="77777777" w:rsidR="007B7841" w:rsidRDefault="007B7841" w:rsidP="007B7841">
      <w:pPr>
        <w:spacing w:after="0" w:line="240" w:lineRule="auto"/>
      </w:pPr>
    </w:p>
    <w:p w14:paraId="676344C0" w14:textId="77777777" w:rsidR="00C34480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 xml:space="preserve">BE the CAUSE is the cooperative, annual fund </w:t>
      </w:r>
      <w:r w:rsidR="00C947BD">
        <w:rPr>
          <w:sz w:val="24"/>
          <w:szCs w:val="24"/>
        </w:rPr>
        <w:t xml:space="preserve">campaign </w:t>
      </w:r>
      <w:r w:rsidRPr="008426AA">
        <w:rPr>
          <w:sz w:val="24"/>
          <w:szCs w:val="24"/>
        </w:rPr>
        <w:t>of the AFP Foundation for Ph</w:t>
      </w:r>
      <w:r w:rsidR="00C947BD">
        <w:rPr>
          <w:sz w:val="24"/>
          <w:szCs w:val="24"/>
        </w:rPr>
        <w:t>ilanthropy and our chapter</w:t>
      </w:r>
      <w:r w:rsidRPr="008426AA">
        <w:rPr>
          <w:sz w:val="24"/>
          <w:szCs w:val="24"/>
        </w:rPr>
        <w:t>.</w:t>
      </w:r>
    </w:p>
    <w:p w14:paraId="6651766E" w14:textId="77777777" w:rsidR="008426AA" w:rsidRPr="008426AA" w:rsidRDefault="008426AA" w:rsidP="008426AA">
      <w:pPr>
        <w:pStyle w:val="ListParagraph"/>
        <w:spacing w:after="0" w:line="360" w:lineRule="auto"/>
        <w:rPr>
          <w:sz w:val="24"/>
          <w:szCs w:val="24"/>
        </w:rPr>
      </w:pPr>
    </w:p>
    <w:p w14:paraId="5E395464" w14:textId="77777777" w:rsidR="00C34480" w:rsidRPr="008426AA" w:rsidRDefault="00C3448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 xml:space="preserve">Thank you for your past gifts and thank you to those that will be supporting BE the CAUSE this year. You are the best of the </w:t>
      </w:r>
      <w:proofErr w:type="gramStart"/>
      <w:r w:rsidRPr="008426AA">
        <w:rPr>
          <w:sz w:val="24"/>
          <w:szCs w:val="24"/>
        </w:rPr>
        <w:t>best;</w:t>
      </w:r>
      <w:proofErr w:type="gramEnd"/>
      <w:r w:rsidRPr="008426AA">
        <w:rPr>
          <w:sz w:val="24"/>
          <w:szCs w:val="24"/>
        </w:rPr>
        <w:t xml:space="preserve"> fundraisers who are also philanthropists.</w:t>
      </w:r>
    </w:p>
    <w:p w14:paraId="586778E3" w14:textId="77777777" w:rsidR="00526F27" w:rsidRDefault="00526F27" w:rsidP="00526F27">
      <w:pPr>
        <w:pStyle w:val="ListParagraph"/>
        <w:spacing w:after="0" w:line="360" w:lineRule="auto"/>
        <w:rPr>
          <w:rFonts w:eastAsia="Times"/>
          <w:sz w:val="24"/>
          <w:szCs w:val="24"/>
        </w:rPr>
      </w:pPr>
    </w:p>
    <w:p w14:paraId="14958046" w14:textId="77777777" w:rsidR="00EA4C92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rFonts w:eastAsia="Times"/>
          <w:sz w:val="24"/>
          <w:szCs w:val="24"/>
        </w:rPr>
      </w:pPr>
      <w:r w:rsidRPr="008426AA">
        <w:rPr>
          <w:rFonts w:eastAsia="Times"/>
          <w:sz w:val="24"/>
          <w:szCs w:val="24"/>
        </w:rPr>
        <w:t xml:space="preserve">Your </w:t>
      </w:r>
      <w:r w:rsidR="00EA4C92">
        <w:rPr>
          <w:rFonts w:eastAsia="Times"/>
          <w:sz w:val="24"/>
          <w:szCs w:val="24"/>
        </w:rPr>
        <w:t xml:space="preserve">investment in the AFP Foundation for Philanthropy will help support local, </w:t>
      </w:r>
      <w:proofErr w:type="gramStart"/>
      <w:r w:rsidR="00EA4C92">
        <w:rPr>
          <w:rFonts w:eastAsia="Times"/>
          <w:sz w:val="24"/>
          <w:szCs w:val="24"/>
        </w:rPr>
        <w:t>national</w:t>
      </w:r>
      <w:proofErr w:type="gramEnd"/>
      <w:r w:rsidR="00EA4C92">
        <w:rPr>
          <w:rFonts w:eastAsia="Times"/>
          <w:sz w:val="24"/>
          <w:szCs w:val="24"/>
        </w:rPr>
        <w:t xml:space="preserve"> and international programs: </w:t>
      </w:r>
    </w:p>
    <w:p w14:paraId="4666AECF" w14:textId="77777777" w:rsidR="003471B0" w:rsidRPr="008426AA" w:rsidRDefault="003471B0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>Diversity &amp; Inclusion</w:t>
      </w:r>
    </w:p>
    <w:p w14:paraId="6C4D0992" w14:textId="581F85D1" w:rsidR="003471B0" w:rsidRPr="008426AA" w:rsidRDefault="004013D9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Diversity scholarships to the AFP International </w:t>
      </w:r>
      <w:r w:rsidR="00B9384F">
        <w:rPr>
          <w:sz w:val="24"/>
          <w:szCs w:val="24"/>
        </w:rPr>
        <w:t>C</w:t>
      </w:r>
      <w:r>
        <w:rPr>
          <w:sz w:val="24"/>
          <w:szCs w:val="24"/>
        </w:rPr>
        <w:t xml:space="preserve">onference </w:t>
      </w:r>
      <w:r w:rsidR="00B9384F">
        <w:rPr>
          <w:sz w:val="24"/>
          <w:szCs w:val="24"/>
        </w:rPr>
        <w:t xml:space="preserve">on Fundraising </w:t>
      </w:r>
      <w:r>
        <w:rPr>
          <w:sz w:val="24"/>
          <w:szCs w:val="24"/>
        </w:rPr>
        <w:t>are a priority for the Foundation.</w:t>
      </w:r>
    </w:p>
    <w:p w14:paraId="62752617" w14:textId="6A41680A" w:rsidR="003471B0" w:rsidRPr="008426AA" w:rsidRDefault="002E59C7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Leadership </w:t>
      </w:r>
      <w:r w:rsidR="00EA4C92">
        <w:rPr>
          <w:sz w:val="24"/>
          <w:szCs w:val="24"/>
        </w:rPr>
        <w:t>Development</w:t>
      </w:r>
    </w:p>
    <w:p w14:paraId="43432A87" w14:textId="77777777" w:rsidR="003471B0" w:rsidRPr="00EA4C92" w:rsidRDefault="00FA3B95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Scholarships</w:t>
      </w:r>
      <w:r w:rsidR="00EA4C92" w:rsidRPr="00EA4C92">
        <w:rPr>
          <w:sz w:val="24"/>
          <w:szCs w:val="24"/>
        </w:rPr>
        <w:t xml:space="preserve"> provide fundraisers and nonprofit leaders with education, training, and leadership development opportunities. </w:t>
      </w:r>
    </w:p>
    <w:p w14:paraId="02C365A6" w14:textId="77777777" w:rsidR="008426AA" w:rsidRDefault="00EA4C92" w:rsidP="00EA4C92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</w:p>
    <w:p w14:paraId="0F5245E4" w14:textId="74D475E7" w:rsidR="00F82A95" w:rsidRPr="00F82A95" w:rsidRDefault="00EA4C92" w:rsidP="00F82A95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EA4C92">
        <w:rPr>
          <w:sz w:val="24"/>
          <w:szCs w:val="24"/>
        </w:rPr>
        <w:t xml:space="preserve">Research that increases knowledge of fundraising, philanthropy, and social innovation includes the </w:t>
      </w:r>
      <w:r w:rsidR="00B9384F">
        <w:rPr>
          <w:sz w:val="24"/>
          <w:szCs w:val="24"/>
        </w:rPr>
        <w:t>Fundraising Effectiveness Project</w:t>
      </w:r>
      <w:r w:rsidRPr="00EA4C92">
        <w:rPr>
          <w:sz w:val="24"/>
          <w:szCs w:val="24"/>
        </w:rPr>
        <w:t>.</w:t>
      </w:r>
    </w:p>
    <w:p w14:paraId="51261AC8" w14:textId="77777777" w:rsidR="00EA4C92" w:rsidRPr="00EA4C92" w:rsidRDefault="00EA4C92" w:rsidP="00EA4C92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3DDE4CF6" w14:textId="77777777" w:rsidR="00C947BD" w:rsidRPr="00EA4C92" w:rsidRDefault="00C34480" w:rsidP="00EA4C9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0654">
        <w:rPr>
          <w:sz w:val="24"/>
          <w:szCs w:val="24"/>
        </w:rPr>
        <w:t xml:space="preserve">A portion of every donation you make to BE the CAUSE comes back to our chapter to support important </w:t>
      </w:r>
      <w:r w:rsidR="00F90654" w:rsidRPr="00F90654">
        <w:rPr>
          <w:sz w:val="24"/>
          <w:szCs w:val="24"/>
        </w:rPr>
        <w:t>c</w:t>
      </w:r>
      <w:r w:rsidRPr="00F90654">
        <w:rPr>
          <w:sz w:val="24"/>
          <w:szCs w:val="24"/>
        </w:rPr>
        <w:t>hapter</w:t>
      </w:r>
      <w:r w:rsidR="00F90654" w:rsidRPr="00F90654">
        <w:rPr>
          <w:sz w:val="24"/>
          <w:szCs w:val="24"/>
        </w:rPr>
        <w:t xml:space="preserve"> programs like</w:t>
      </w:r>
      <w:r w:rsidRPr="00F90654">
        <w:rPr>
          <w:sz w:val="24"/>
          <w:szCs w:val="24"/>
        </w:rPr>
        <w:t>:</w:t>
      </w:r>
      <w:r w:rsidR="00F90654" w:rsidRPr="00F90654">
        <w:rPr>
          <w:sz w:val="24"/>
          <w:szCs w:val="24"/>
        </w:rPr>
        <w:t xml:space="preserve"> </w:t>
      </w:r>
      <w:r w:rsidRPr="00F90654">
        <w:rPr>
          <w:i/>
          <w:sz w:val="24"/>
          <w:szCs w:val="24"/>
        </w:rPr>
        <w:t>Insert customized, local information here</w:t>
      </w:r>
      <w:r w:rsidR="00F90654">
        <w:rPr>
          <w:sz w:val="24"/>
          <w:szCs w:val="24"/>
        </w:rPr>
        <w:t xml:space="preserve">. </w:t>
      </w:r>
    </w:p>
    <w:p w14:paraId="143B5F33" w14:textId="77777777" w:rsidR="00C947BD" w:rsidRDefault="00C947BD" w:rsidP="00C947BD">
      <w:pPr>
        <w:pStyle w:val="ListParagraph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44BFD53C" w14:textId="77777777" w:rsidR="003471B0" w:rsidRPr="008426AA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There are several ways to give to the annual fund:</w:t>
      </w:r>
    </w:p>
    <w:p w14:paraId="0E6430FF" w14:textId="39BF604D" w:rsidR="003471B0" w:rsidRPr="00055D1C" w:rsidRDefault="003471B0" w:rsidP="00055D1C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055D1C">
        <w:rPr>
          <w:rFonts w:ascii="Calibri" w:hAnsi="Calibri"/>
          <w:sz w:val="24"/>
          <w:szCs w:val="24"/>
        </w:rPr>
        <w:t xml:space="preserve">One-Time Gift: donate online: </w:t>
      </w:r>
      <w:hyperlink r:id="rId7" w:history="1">
        <w:r w:rsidR="00EB5AFF" w:rsidRPr="00251C87">
          <w:rPr>
            <w:rStyle w:val="Hyperlink"/>
          </w:rPr>
          <w:t>https://afpglobal.org/donate</w:t>
        </w:r>
      </w:hyperlink>
      <w:r w:rsidRPr="00055D1C">
        <w:rPr>
          <w:rFonts w:ascii="Calibri" w:hAnsi="Calibri"/>
          <w:sz w:val="24"/>
          <w:szCs w:val="24"/>
        </w:rPr>
        <w:t xml:space="preserve">, mail a check, call with a credit card or transfer </w:t>
      </w:r>
      <w:proofErr w:type="gramStart"/>
      <w:r w:rsidRPr="00055D1C">
        <w:rPr>
          <w:rFonts w:ascii="Calibri" w:hAnsi="Calibri"/>
          <w:sz w:val="24"/>
          <w:szCs w:val="24"/>
        </w:rPr>
        <w:t>stock</w:t>
      </w:r>
      <w:proofErr w:type="gramEnd"/>
    </w:p>
    <w:p w14:paraId="34B86414" w14:textId="77777777" w:rsidR="003471B0" w:rsidRPr="008426AA" w:rsidRDefault="003471B0" w:rsidP="008426AA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Monthly Giving: Make a recurring gift and become a member of the Alpha Society</w:t>
      </w:r>
    </w:p>
    <w:p w14:paraId="20E42B02" w14:textId="77777777" w:rsidR="003471B0" w:rsidRDefault="003471B0" w:rsidP="008426AA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lastRenderedPageBreak/>
        <w:t>Pledge: Make a pledge with a specified payment schedule</w:t>
      </w:r>
    </w:p>
    <w:p w14:paraId="6C52BA19" w14:textId="77777777" w:rsidR="005712DC" w:rsidRDefault="005712DC" w:rsidP="005712DC">
      <w:pPr>
        <w:pStyle w:val="ListParagraph"/>
        <w:spacing w:after="0" w:line="360" w:lineRule="auto"/>
        <w:ind w:left="1080"/>
        <w:rPr>
          <w:rFonts w:ascii="Calibri" w:hAnsi="Calibri"/>
          <w:sz w:val="24"/>
          <w:szCs w:val="24"/>
        </w:rPr>
      </w:pPr>
    </w:p>
    <w:p w14:paraId="3CBA5123" w14:textId="25288A9F" w:rsidR="00092EE2" w:rsidRPr="00F82A95" w:rsidRDefault="00526F27" w:rsidP="00EA4C9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4"/>
          <w:szCs w:val="24"/>
        </w:rPr>
        <w:t>Impact</w:t>
      </w:r>
      <w:r w:rsidR="00EA4C92">
        <w:rPr>
          <w:sz w:val="24"/>
          <w:szCs w:val="24"/>
        </w:rPr>
        <w:t xml:space="preserve"> in 20</w:t>
      </w:r>
      <w:r w:rsidR="00F82A95">
        <w:rPr>
          <w:sz w:val="24"/>
          <w:szCs w:val="24"/>
        </w:rPr>
        <w:t>2</w:t>
      </w:r>
      <w:r w:rsidR="00EB5AFF">
        <w:rPr>
          <w:sz w:val="24"/>
          <w:szCs w:val="24"/>
        </w:rPr>
        <w:t>3</w:t>
      </w:r>
      <w:r>
        <w:rPr>
          <w:sz w:val="24"/>
          <w:szCs w:val="24"/>
        </w:rPr>
        <w:t xml:space="preserve"> because of you: </w:t>
      </w:r>
    </w:p>
    <w:p w14:paraId="3000CD38" w14:textId="77777777" w:rsidR="00F82A95" w:rsidRDefault="00F82A95" w:rsidP="00F82A95">
      <w:pPr>
        <w:rPr>
          <w:sz w:val="24"/>
          <w:szCs w:val="24"/>
        </w:rPr>
      </w:pPr>
    </w:p>
    <w:p w14:paraId="52C76F86" w14:textId="3CDAC693" w:rsidR="00055D1C" w:rsidRPr="00F15278" w:rsidRDefault="00055D1C" w:rsidP="00F82A95">
      <w:pPr>
        <w:rPr>
          <w:rFonts w:cstheme="minorHAnsi"/>
          <w:sz w:val="24"/>
          <w:szCs w:val="24"/>
        </w:rPr>
      </w:pPr>
      <w:r w:rsidRPr="00F15278">
        <w:rPr>
          <w:rFonts w:cstheme="minorHAnsi"/>
          <w:sz w:val="24"/>
          <w:szCs w:val="24"/>
        </w:rPr>
        <w:t>Nationally, your gift supported…</w:t>
      </w:r>
    </w:p>
    <w:p w14:paraId="452E867D" w14:textId="59C16B88" w:rsidR="00F15278" w:rsidRPr="00F15278" w:rsidRDefault="00F15278" w:rsidP="00F15278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</w:rPr>
      </w:pPr>
      <w:r w:rsidRPr="00F15278">
        <w:rPr>
          <w:rFonts w:eastAsia="Times New Roman" w:cstheme="minorHAnsi"/>
          <w:color w:val="333333"/>
          <w:sz w:val="24"/>
          <w:szCs w:val="24"/>
        </w:rPr>
        <w:t>$</w:t>
      </w:r>
      <w:r w:rsidR="00EE3BD2">
        <w:rPr>
          <w:rFonts w:eastAsia="Times New Roman" w:cstheme="minorHAnsi"/>
          <w:color w:val="333333"/>
          <w:sz w:val="24"/>
          <w:szCs w:val="24"/>
        </w:rPr>
        <w:t>78,484</w:t>
      </w:r>
      <w:r w:rsidRPr="00F15278">
        <w:rPr>
          <w:rFonts w:eastAsia="Times New Roman" w:cstheme="minorHAnsi"/>
          <w:color w:val="333333"/>
          <w:sz w:val="24"/>
          <w:szCs w:val="24"/>
        </w:rPr>
        <w:t xml:space="preserve"> in support back to 10</w:t>
      </w:r>
      <w:r w:rsidR="00EE3BD2">
        <w:rPr>
          <w:rFonts w:eastAsia="Times New Roman" w:cstheme="minorHAnsi"/>
          <w:color w:val="333333"/>
          <w:sz w:val="24"/>
          <w:szCs w:val="24"/>
        </w:rPr>
        <w:t>9</w:t>
      </w:r>
      <w:r w:rsidRPr="00F15278">
        <w:rPr>
          <w:rFonts w:eastAsia="Times New Roman" w:cstheme="minorHAnsi"/>
          <w:color w:val="333333"/>
          <w:sz w:val="24"/>
          <w:szCs w:val="24"/>
        </w:rPr>
        <w:t xml:space="preserve"> local chapters </w:t>
      </w:r>
    </w:p>
    <w:p w14:paraId="72571E18" w14:textId="39F96DF1" w:rsidR="005A1DE3" w:rsidRDefault="005A1DE3" w:rsidP="00F15278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Fundraising Effectiveness Project (FEP) </w:t>
      </w:r>
    </w:p>
    <w:p w14:paraId="3C668EF1" w14:textId="5BA2C4D2" w:rsidR="005A1DE3" w:rsidRDefault="005A1DE3" w:rsidP="00F15278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Ethics Awareness Month programming</w:t>
      </w:r>
    </w:p>
    <w:p w14:paraId="24EA4E44" w14:textId="60E2A815" w:rsidR="00F15278" w:rsidRPr="00F15278" w:rsidRDefault="00F15278" w:rsidP="00F15278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</w:rPr>
      </w:pPr>
      <w:r w:rsidRPr="00F15278">
        <w:rPr>
          <w:rFonts w:eastAsia="Times New Roman" w:cstheme="minorHAnsi"/>
          <w:color w:val="333333"/>
          <w:sz w:val="24"/>
          <w:szCs w:val="24"/>
        </w:rPr>
        <w:t>Scholarships</w:t>
      </w:r>
    </w:p>
    <w:p w14:paraId="4BC94CE9" w14:textId="3DCF43DD" w:rsidR="00F15278" w:rsidRPr="00F15278" w:rsidRDefault="00F15278" w:rsidP="00F15278">
      <w:pPr>
        <w:numPr>
          <w:ilvl w:val="1"/>
          <w:numId w:val="2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color w:val="333333"/>
          <w:sz w:val="24"/>
          <w:szCs w:val="24"/>
        </w:rPr>
      </w:pPr>
      <w:r w:rsidRPr="00F15278">
        <w:rPr>
          <w:rFonts w:eastAsia="Times New Roman" w:cstheme="minorHAnsi"/>
          <w:color w:val="333333"/>
          <w:sz w:val="24"/>
          <w:szCs w:val="24"/>
        </w:rPr>
        <w:t xml:space="preserve">AFP International Fundraising Conference </w:t>
      </w:r>
    </w:p>
    <w:p w14:paraId="0498680E" w14:textId="65C90562" w:rsidR="00F15278" w:rsidRPr="00F15278" w:rsidRDefault="00EE3BD2" w:rsidP="00F15278">
      <w:pPr>
        <w:numPr>
          <w:ilvl w:val="2"/>
          <w:numId w:val="21"/>
        </w:numPr>
        <w:tabs>
          <w:tab w:val="num" w:pos="2160"/>
        </w:tabs>
        <w:spacing w:after="0" w:line="240" w:lineRule="auto"/>
        <w:ind w:left="216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102</w:t>
      </w:r>
      <w:r w:rsidR="00F15278" w:rsidRPr="00F15278">
        <w:rPr>
          <w:rFonts w:eastAsia="Times New Roman" w:cstheme="minorHAnsi"/>
          <w:color w:val="333333"/>
          <w:sz w:val="24"/>
          <w:szCs w:val="24"/>
        </w:rPr>
        <w:t xml:space="preserve"> Chamberlain Scholars (first-time conference attendees)</w:t>
      </w:r>
    </w:p>
    <w:p w14:paraId="65DC99A8" w14:textId="3CB5EB1C" w:rsidR="00F15278" w:rsidRPr="00F15278" w:rsidRDefault="00EE3BD2" w:rsidP="00F15278">
      <w:pPr>
        <w:numPr>
          <w:ilvl w:val="2"/>
          <w:numId w:val="21"/>
        </w:numPr>
        <w:tabs>
          <w:tab w:val="num" w:pos="2160"/>
        </w:tabs>
        <w:spacing w:after="0" w:line="240" w:lineRule="auto"/>
        <w:ind w:left="216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41</w:t>
      </w:r>
      <w:r w:rsidR="00F15278" w:rsidRPr="00F15278">
        <w:rPr>
          <w:rFonts w:eastAsia="Times New Roman" w:cstheme="minorHAnsi"/>
          <w:color w:val="333333"/>
          <w:sz w:val="24"/>
          <w:szCs w:val="24"/>
        </w:rPr>
        <w:t xml:space="preserve"> Blackbaud Diversity Scholars</w:t>
      </w:r>
    </w:p>
    <w:p w14:paraId="5AFFA130" w14:textId="31D007D7" w:rsidR="00F15278" w:rsidRDefault="00EE3BD2" w:rsidP="00F15278">
      <w:pPr>
        <w:numPr>
          <w:ilvl w:val="2"/>
          <w:numId w:val="21"/>
        </w:numPr>
        <w:tabs>
          <w:tab w:val="num" w:pos="2160"/>
        </w:tabs>
        <w:spacing w:after="0" w:line="240" w:lineRule="auto"/>
        <w:ind w:left="216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30</w:t>
      </w:r>
      <w:r w:rsidR="00F15278" w:rsidRPr="00F15278">
        <w:rPr>
          <w:rFonts w:eastAsia="Times New Roman" w:cstheme="minorHAnsi"/>
          <w:color w:val="333333"/>
          <w:sz w:val="24"/>
          <w:szCs w:val="24"/>
        </w:rPr>
        <w:t xml:space="preserve"> Diverse Communities Scholars</w:t>
      </w:r>
    </w:p>
    <w:p w14:paraId="0FC4DD7C" w14:textId="24B89620" w:rsidR="005A1DE3" w:rsidRPr="00F15278" w:rsidRDefault="005A1DE3" w:rsidP="00F15278">
      <w:pPr>
        <w:numPr>
          <w:ilvl w:val="2"/>
          <w:numId w:val="21"/>
        </w:numPr>
        <w:tabs>
          <w:tab w:val="num" w:pos="2160"/>
        </w:tabs>
        <w:spacing w:after="0" w:line="240" w:lineRule="auto"/>
        <w:ind w:left="216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19 Women’s Impact Initiative Scholars</w:t>
      </w:r>
    </w:p>
    <w:p w14:paraId="1BD7A281" w14:textId="13AB37B4" w:rsidR="00F15278" w:rsidRPr="00F15278" w:rsidRDefault="00EE3BD2" w:rsidP="00F15278">
      <w:pPr>
        <w:numPr>
          <w:ilvl w:val="2"/>
          <w:numId w:val="21"/>
        </w:numPr>
        <w:tabs>
          <w:tab w:val="num" w:pos="2160"/>
        </w:tabs>
        <w:spacing w:after="0" w:line="240" w:lineRule="auto"/>
        <w:ind w:left="216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5</w:t>
      </w:r>
      <w:r w:rsidR="00F15278" w:rsidRPr="00F15278">
        <w:rPr>
          <w:rFonts w:eastAsia="Times New Roman" w:cstheme="minorHAnsi"/>
          <w:color w:val="333333"/>
          <w:sz w:val="24"/>
          <w:szCs w:val="24"/>
        </w:rPr>
        <w:t xml:space="preserve"> Collegiate Scholarships</w:t>
      </w:r>
    </w:p>
    <w:p w14:paraId="3A81F034" w14:textId="77777777" w:rsidR="00F15278" w:rsidRPr="00F15278" w:rsidRDefault="00F15278" w:rsidP="00F15278">
      <w:pPr>
        <w:numPr>
          <w:ilvl w:val="1"/>
          <w:numId w:val="2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color w:val="333333"/>
          <w:sz w:val="24"/>
          <w:szCs w:val="24"/>
        </w:rPr>
      </w:pPr>
      <w:r w:rsidRPr="00F15278">
        <w:rPr>
          <w:rFonts w:eastAsia="Times New Roman" w:cstheme="minorHAnsi"/>
          <w:color w:val="333333"/>
          <w:sz w:val="24"/>
          <w:szCs w:val="24"/>
        </w:rPr>
        <w:t xml:space="preserve">AFP </w:t>
      </w:r>
      <w:proofErr w:type="gramStart"/>
      <w:r w:rsidRPr="00F15278">
        <w:rPr>
          <w:rFonts w:eastAsia="Times New Roman" w:cstheme="minorHAnsi"/>
          <w:color w:val="333333"/>
          <w:sz w:val="24"/>
          <w:szCs w:val="24"/>
        </w:rPr>
        <w:t>LEAD</w:t>
      </w:r>
      <w:proofErr w:type="gramEnd"/>
    </w:p>
    <w:p w14:paraId="25E8BD5B" w14:textId="6D71480A" w:rsidR="00F15278" w:rsidRPr="00F15278" w:rsidRDefault="00EE3BD2" w:rsidP="00F15278">
      <w:pPr>
        <w:numPr>
          <w:ilvl w:val="2"/>
          <w:numId w:val="21"/>
        </w:numPr>
        <w:tabs>
          <w:tab w:val="num" w:pos="2160"/>
        </w:tabs>
        <w:spacing w:after="0" w:line="240" w:lineRule="auto"/>
        <w:ind w:left="216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50</w:t>
      </w:r>
      <w:r w:rsidR="00F15278" w:rsidRPr="00F15278">
        <w:rPr>
          <w:rFonts w:eastAsia="Times New Roman" w:cstheme="minorHAnsi"/>
          <w:color w:val="333333"/>
          <w:sz w:val="24"/>
          <w:szCs w:val="24"/>
        </w:rPr>
        <w:t xml:space="preserve"> Blackbaud Diversity Scholars</w:t>
      </w:r>
    </w:p>
    <w:p w14:paraId="6CB503F4" w14:textId="77777777" w:rsidR="00F15278" w:rsidRPr="00F15278" w:rsidRDefault="00F15278" w:rsidP="00F15278">
      <w:pPr>
        <w:numPr>
          <w:ilvl w:val="2"/>
          <w:numId w:val="21"/>
        </w:numPr>
        <w:tabs>
          <w:tab w:val="num" w:pos="2160"/>
        </w:tabs>
        <w:spacing w:after="0" w:line="240" w:lineRule="auto"/>
        <w:ind w:left="2160"/>
        <w:rPr>
          <w:rFonts w:eastAsia="Times New Roman" w:cstheme="minorHAnsi"/>
          <w:color w:val="333333"/>
          <w:sz w:val="24"/>
          <w:szCs w:val="24"/>
        </w:rPr>
      </w:pPr>
      <w:r w:rsidRPr="00F15278">
        <w:rPr>
          <w:rFonts w:eastAsia="Times New Roman" w:cstheme="minorHAnsi"/>
          <w:color w:val="333333"/>
          <w:sz w:val="24"/>
          <w:szCs w:val="24"/>
        </w:rPr>
        <w:t>10 Levy Leadership Scholars</w:t>
      </w:r>
    </w:p>
    <w:p w14:paraId="1749AE3A" w14:textId="357F5833" w:rsidR="00092EE2" w:rsidRDefault="00F15278" w:rsidP="005A1DE3">
      <w:pPr>
        <w:numPr>
          <w:ilvl w:val="2"/>
          <w:numId w:val="21"/>
        </w:numPr>
        <w:tabs>
          <w:tab w:val="num" w:pos="2160"/>
        </w:tabs>
        <w:spacing w:after="0" w:line="240" w:lineRule="auto"/>
        <w:ind w:left="2160"/>
        <w:rPr>
          <w:rFonts w:eastAsia="Times New Roman" w:cstheme="minorHAnsi"/>
          <w:color w:val="333333"/>
          <w:sz w:val="24"/>
          <w:szCs w:val="24"/>
        </w:rPr>
      </w:pPr>
      <w:r w:rsidRPr="00F15278">
        <w:rPr>
          <w:rFonts w:eastAsia="Times New Roman" w:cstheme="minorHAnsi"/>
          <w:color w:val="333333"/>
          <w:sz w:val="24"/>
          <w:szCs w:val="24"/>
        </w:rPr>
        <w:t>Educational support</w:t>
      </w:r>
    </w:p>
    <w:p w14:paraId="00ADB227" w14:textId="77777777" w:rsidR="00EA4C92" w:rsidRPr="00EA4C92" w:rsidRDefault="00EA4C92" w:rsidP="00EA4C92">
      <w:pPr>
        <w:spacing w:after="0" w:line="360" w:lineRule="auto"/>
        <w:rPr>
          <w:sz w:val="24"/>
          <w:szCs w:val="24"/>
        </w:rPr>
      </w:pPr>
    </w:p>
    <w:sectPr w:rsidR="00EA4C92" w:rsidRPr="00EA4C92" w:rsidSect="002B486D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59D5" w14:textId="77777777" w:rsidR="002B486D" w:rsidRDefault="002B486D" w:rsidP="009A2CDB">
      <w:pPr>
        <w:spacing w:after="0" w:line="240" w:lineRule="auto"/>
      </w:pPr>
      <w:r>
        <w:separator/>
      </w:r>
    </w:p>
  </w:endnote>
  <w:endnote w:type="continuationSeparator" w:id="0">
    <w:p w14:paraId="41009768" w14:textId="77777777" w:rsidR="002B486D" w:rsidRDefault="002B486D" w:rsidP="009A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4688773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6D848CB0" w14:textId="77777777" w:rsidR="009A2CDB" w:rsidRPr="009A2CDB" w:rsidRDefault="009A2CDB">
            <w:pPr>
              <w:pStyle w:val="Footer"/>
              <w:jc w:val="center"/>
              <w:rPr>
                <w:sz w:val="20"/>
                <w:szCs w:val="20"/>
              </w:rPr>
            </w:pPr>
            <w:r w:rsidRPr="009A2CDB">
              <w:rPr>
                <w:sz w:val="20"/>
                <w:szCs w:val="20"/>
              </w:rPr>
              <w:t xml:space="preserve">Page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PAGE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90020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  <w:r w:rsidRPr="009A2CDB">
              <w:rPr>
                <w:sz w:val="20"/>
                <w:szCs w:val="20"/>
              </w:rPr>
              <w:t xml:space="preserve"> of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NUMPAGES 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90020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162CDC" w14:textId="77777777" w:rsidR="009A2CDB" w:rsidRDefault="009A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50F9" w14:textId="77777777" w:rsidR="002B486D" w:rsidRDefault="002B486D" w:rsidP="009A2CDB">
      <w:pPr>
        <w:spacing w:after="0" w:line="240" w:lineRule="auto"/>
      </w:pPr>
      <w:r>
        <w:separator/>
      </w:r>
    </w:p>
  </w:footnote>
  <w:footnote w:type="continuationSeparator" w:id="0">
    <w:p w14:paraId="253CA06E" w14:textId="77777777" w:rsidR="002B486D" w:rsidRDefault="002B486D" w:rsidP="009A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8B7"/>
    <w:multiLevelType w:val="hybridMultilevel"/>
    <w:tmpl w:val="00286EA0"/>
    <w:lvl w:ilvl="0" w:tplc="559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437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C6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A9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A0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8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C0FB2"/>
    <w:multiLevelType w:val="hybridMultilevel"/>
    <w:tmpl w:val="9698C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9001E"/>
    <w:multiLevelType w:val="hybridMultilevel"/>
    <w:tmpl w:val="346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321E"/>
    <w:multiLevelType w:val="hybridMultilevel"/>
    <w:tmpl w:val="D7EE5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4C66DB"/>
    <w:multiLevelType w:val="multilevel"/>
    <w:tmpl w:val="36E66D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A59BC"/>
    <w:multiLevelType w:val="hybridMultilevel"/>
    <w:tmpl w:val="259884D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222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9C71F8"/>
    <w:multiLevelType w:val="hybridMultilevel"/>
    <w:tmpl w:val="BB40181C"/>
    <w:lvl w:ilvl="0" w:tplc="524EE3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635E7"/>
    <w:multiLevelType w:val="hybridMultilevel"/>
    <w:tmpl w:val="1A28B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336953"/>
    <w:multiLevelType w:val="hybridMultilevel"/>
    <w:tmpl w:val="E7FE81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9BD6B6A"/>
    <w:multiLevelType w:val="hybridMultilevel"/>
    <w:tmpl w:val="079420FE"/>
    <w:lvl w:ilvl="0" w:tplc="2E7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C1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0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3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C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3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22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D80CE5"/>
    <w:multiLevelType w:val="hybridMultilevel"/>
    <w:tmpl w:val="9BCC7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4D0944"/>
    <w:multiLevelType w:val="hybridMultilevel"/>
    <w:tmpl w:val="73BEA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907568"/>
    <w:multiLevelType w:val="hybridMultilevel"/>
    <w:tmpl w:val="B590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D4559C"/>
    <w:multiLevelType w:val="hybridMultilevel"/>
    <w:tmpl w:val="12B4C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CB5B85"/>
    <w:multiLevelType w:val="hybridMultilevel"/>
    <w:tmpl w:val="A3F68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B27541"/>
    <w:multiLevelType w:val="hybridMultilevel"/>
    <w:tmpl w:val="38D6B52E"/>
    <w:lvl w:ilvl="0" w:tplc="13644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0B6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C6E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AA5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27B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DE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A5B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7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35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E51B0B"/>
    <w:multiLevelType w:val="hybridMultilevel"/>
    <w:tmpl w:val="60F041E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9966398"/>
    <w:multiLevelType w:val="hybridMultilevel"/>
    <w:tmpl w:val="19681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C61120"/>
    <w:multiLevelType w:val="hybridMultilevel"/>
    <w:tmpl w:val="02E465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5018F2"/>
    <w:multiLevelType w:val="hybridMultilevel"/>
    <w:tmpl w:val="68446B3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A2D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22A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3E0E0E"/>
    <w:multiLevelType w:val="hybridMultilevel"/>
    <w:tmpl w:val="22AEC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2683949">
    <w:abstractNumId w:val="6"/>
  </w:num>
  <w:num w:numId="2" w16cid:durableId="1187596768">
    <w:abstractNumId w:val="16"/>
  </w:num>
  <w:num w:numId="3" w16cid:durableId="1487548532">
    <w:abstractNumId w:val="14"/>
  </w:num>
  <w:num w:numId="4" w16cid:durableId="1292517957">
    <w:abstractNumId w:val="2"/>
  </w:num>
  <w:num w:numId="5" w16cid:durableId="213977531">
    <w:abstractNumId w:val="7"/>
  </w:num>
  <w:num w:numId="6" w16cid:durableId="1802571663">
    <w:abstractNumId w:val="3"/>
  </w:num>
  <w:num w:numId="7" w16cid:durableId="1486582807">
    <w:abstractNumId w:val="10"/>
  </w:num>
  <w:num w:numId="8" w16cid:durableId="715541435">
    <w:abstractNumId w:val="11"/>
  </w:num>
  <w:num w:numId="9" w16cid:durableId="1216773228">
    <w:abstractNumId w:val="8"/>
  </w:num>
  <w:num w:numId="10" w16cid:durableId="1156915850">
    <w:abstractNumId w:val="1"/>
  </w:num>
  <w:num w:numId="11" w16cid:durableId="892934411">
    <w:abstractNumId w:val="20"/>
  </w:num>
  <w:num w:numId="12" w16cid:durableId="1096050709">
    <w:abstractNumId w:val="12"/>
  </w:num>
  <w:num w:numId="13" w16cid:durableId="1018236953">
    <w:abstractNumId w:val="17"/>
  </w:num>
  <w:num w:numId="14" w16cid:durableId="1881745250">
    <w:abstractNumId w:val="4"/>
  </w:num>
  <w:num w:numId="15" w16cid:durableId="1752576599">
    <w:abstractNumId w:val="9"/>
  </w:num>
  <w:num w:numId="16" w16cid:durableId="1756709556">
    <w:abstractNumId w:val="5"/>
  </w:num>
  <w:num w:numId="17" w16cid:durableId="1197426505">
    <w:abstractNumId w:val="15"/>
  </w:num>
  <w:num w:numId="18" w16cid:durableId="824709419">
    <w:abstractNumId w:val="0"/>
  </w:num>
  <w:num w:numId="19" w16cid:durableId="35207188">
    <w:abstractNumId w:val="13"/>
  </w:num>
  <w:num w:numId="20" w16cid:durableId="252055838">
    <w:abstractNumId w:val="19"/>
  </w:num>
  <w:num w:numId="21" w16cid:durableId="224491918">
    <w:abstractNumId w:val="4"/>
  </w:num>
  <w:num w:numId="22" w16cid:durableId="19620299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80"/>
    <w:rsid w:val="00036DC2"/>
    <w:rsid w:val="00055D1C"/>
    <w:rsid w:val="000614C0"/>
    <w:rsid w:val="000631CE"/>
    <w:rsid w:val="00092EE2"/>
    <w:rsid w:val="00136EB0"/>
    <w:rsid w:val="0015554B"/>
    <w:rsid w:val="001A66F3"/>
    <w:rsid w:val="002B486D"/>
    <w:rsid w:val="002E59C7"/>
    <w:rsid w:val="00305BEB"/>
    <w:rsid w:val="003471B0"/>
    <w:rsid w:val="003976C5"/>
    <w:rsid w:val="003A5C44"/>
    <w:rsid w:val="003E7A7B"/>
    <w:rsid w:val="004013D9"/>
    <w:rsid w:val="00414181"/>
    <w:rsid w:val="00423873"/>
    <w:rsid w:val="004A5630"/>
    <w:rsid w:val="004D0057"/>
    <w:rsid w:val="005232E5"/>
    <w:rsid w:val="00526F27"/>
    <w:rsid w:val="005712DC"/>
    <w:rsid w:val="005A1DE3"/>
    <w:rsid w:val="00682665"/>
    <w:rsid w:val="006E40A3"/>
    <w:rsid w:val="0077279A"/>
    <w:rsid w:val="007B7841"/>
    <w:rsid w:val="008426AA"/>
    <w:rsid w:val="00900200"/>
    <w:rsid w:val="00934F0B"/>
    <w:rsid w:val="009A2CDB"/>
    <w:rsid w:val="009B7E94"/>
    <w:rsid w:val="00AA4236"/>
    <w:rsid w:val="00AD325D"/>
    <w:rsid w:val="00B30D2A"/>
    <w:rsid w:val="00B9384F"/>
    <w:rsid w:val="00C34480"/>
    <w:rsid w:val="00C60D02"/>
    <w:rsid w:val="00C947BD"/>
    <w:rsid w:val="00CD3E16"/>
    <w:rsid w:val="00D2727C"/>
    <w:rsid w:val="00D30E18"/>
    <w:rsid w:val="00DB5DD8"/>
    <w:rsid w:val="00EA1E04"/>
    <w:rsid w:val="00EA4C92"/>
    <w:rsid w:val="00EB5AFF"/>
    <w:rsid w:val="00EE3BD2"/>
    <w:rsid w:val="00F15278"/>
    <w:rsid w:val="00F66278"/>
    <w:rsid w:val="00F82A95"/>
    <w:rsid w:val="00F90654"/>
    <w:rsid w:val="00F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9504"/>
  <w15:docId w15:val="{6612CABE-5A04-43A7-A056-65D51062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80"/>
  </w:style>
  <w:style w:type="paragraph" w:styleId="Heading1">
    <w:name w:val="heading 1"/>
    <w:basedOn w:val="Normal"/>
    <w:next w:val="Normal"/>
    <w:link w:val="Heading1Char"/>
    <w:qFormat/>
    <w:rsid w:val="003471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color w:val="000B5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71B0"/>
    <w:rPr>
      <w:rFonts w:ascii="Times" w:eastAsia="Times New Roman" w:hAnsi="Times" w:cs="Times New Roman"/>
      <w:b/>
      <w:color w:val="000B5A"/>
      <w:sz w:val="24"/>
      <w:szCs w:val="20"/>
    </w:rPr>
  </w:style>
  <w:style w:type="character" w:styleId="Hyperlink">
    <w:name w:val="Hyperlink"/>
    <w:uiPriority w:val="99"/>
    <w:unhideWhenUsed/>
    <w:rsid w:val="003471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DB"/>
  </w:style>
  <w:style w:type="paragraph" w:styleId="Footer">
    <w:name w:val="footer"/>
    <w:basedOn w:val="Normal"/>
    <w:link w:val="Foot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DB"/>
  </w:style>
  <w:style w:type="character" w:styleId="UnresolvedMention">
    <w:name w:val="Unresolved Mention"/>
    <w:basedOn w:val="DefaultParagraphFont"/>
    <w:uiPriority w:val="99"/>
    <w:semiHidden/>
    <w:unhideWhenUsed/>
    <w:rsid w:val="00055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fpglobal.org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Joanna Heilig</cp:lastModifiedBy>
  <cp:revision>2</cp:revision>
  <cp:lastPrinted>2022-02-07T15:43:00Z</cp:lastPrinted>
  <dcterms:created xsi:type="dcterms:W3CDTF">2024-02-01T19:05:00Z</dcterms:created>
  <dcterms:modified xsi:type="dcterms:W3CDTF">2024-02-01T19:05:00Z</dcterms:modified>
</cp:coreProperties>
</file>