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AA6D" w14:textId="0E000AC3" w:rsidR="00FD25CC" w:rsidRDefault="00A25811" w:rsidP="00FD25CC">
      <w:pPr>
        <w:spacing w:before="100" w:beforeAutospacing="1" w:after="240"/>
        <w:jc w:val="center"/>
        <w:sectPr w:rsidR="00FD25C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115954060"/>
      <w:r w:rsidRPr="00FD25CC">
        <w:rPr>
          <w:b/>
          <w:bCs/>
        </w:rPr>
        <w:t>AFP LEAD</w:t>
      </w:r>
      <w:r w:rsidRPr="00FD25CC">
        <w:rPr>
          <w:b/>
          <w:bCs/>
        </w:rPr>
        <w:br/>
      </w:r>
      <w:r>
        <w:t xml:space="preserve">Chapter Presidents Council (CPC) Meeting </w:t>
      </w:r>
      <w:r>
        <w:br/>
        <w:t>October 20, 2022</w:t>
      </w:r>
      <w:r>
        <w:br/>
        <w:t>1:30 – 4:30 PM</w:t>
      </w:r>
    </w:p>
    <w:p w14:paraId="26D0E74C" w14:textId="77777777" w:rsidR="00FD25CC" w:rsidRDefault="00FD25CC" w:rsidP="00A25811">
      <w:pPr>
        <w:spacing w:before="100" w:beforeAutospacing="1" w:after="240"/>
      </w:pPr>
    </w:p>
    <w:p w14:paraId="17CFE95E" w14:textId="77777777" w:rsidR="00FD25CC" w:rsidRDefault="00FD25CC" w:rsidP="00A25811">
      <w:pPr>
        <w:spacing w:before="100" w:beforeAutospacing="1" w:after="240"/>
      </w:pPr>
    </w:p>
    <w:p w14:paraId="7777CBBE" w14:textId="37461CE9" w:rsidR="00B066ED" w:rsidRDefault="00B066ED" w:rsidP="00A25811">
      <w:pPr>
        <w:spacing w:before="100" w:beforeAutospacing="1" w:after="240"/>
      </w:pPr>
      <w:r>
        <w:t>1:30 – 1:40</w:t>
      </w:r>
      <w:r w:rsidR="00E8364C">
        <w:t xml:space="preserve"> </w:t>
      </w:r>
      <w:r w:rsidR="00A76D16">
        <w:t>PM</w:t>
      </w:r>
      <w:r>
        <w:br/>
        <w:t>Welcome/Table Icebreaker</w:t>
      </w:r>
      <w:r>
        <w:br/>
      </w:r>
      <w:r w:rsidR="00A25811" w:rsidRPr="00A25811">
        <w:t>Perihan Abou El Ela</w:t>
      </w:r>
      <w:r w:rsidR="00A25811">
        <w:t>, 2022 CPC Representative</w:t>
      </w:r>
    </w:p>
    <w:p w14:paraId="1996353B" w14:textId="433752D4" w:rsidR="00A25811" w:rsidRDefault="00B066ED" w:rsidP="00A25811">
      <w:pPr>
        <w:rPr>
          <w:color w:val="000000"/>
        </w:rPr>
      </w:pPr>
      <w:r>
        <w:t>1:40 – 1:45 PM</w:t>
      </w:r>
      <w:r>
        <w:br/>
        <w:t>Houston Chapter Welcome</w:t>
      </w:r>
      <w:r w:rsidR="00675783">
        <w:br/>
      </w:r>
      <w:r w:rsidR="00A25811">
        <w:t xml:space="preserve">Brena </w:t>
      </w:r>
      <w:r w:rsidR="00A25811" w:rsidRPr="00A25811">
        <w:t>Baumann-Gonzalez</w:t>
      </w:r>
      <w:r w:rsidR="00A25811">
        <w:t>, President, Houston Chapter</w:t>
      </w:r>
      <w:r w:rsidR="00A25811">
        <w:br/>
        <w:t>Jill Assir, CFRE, President-Elect, Houston Chapter</w:t>
      </w:r>
      <w:r>
        <w:br/>
      </w:r>
      <w:r>
        <w:br/>
        <w:t>1:45 – 2:00 PM</w:t>
      </w:r>
      <w:r>
        <w:br/>
        <w:t>AFP Global Updates</w:t>
      </w:r>
      <w:r>
        <w:br/>
        <w:t>Kevin Foyle</w:t>
      </w:r>
      <w:r w:rsidR="00A25811">
        <w:t>, CFRE, AFP Chair</w:t>
      </w:r>
      <w:r w:rsidR="00A25811">
        <w:br/>
      </w:r>
      <w:r w:rsidR="00A25811">
        <w:rPr>
          <w:color w:val="000000"/>
        </w:rPr>
        <w:t>Mike Geiger, MBA, CPA, AFP President and CEO</w:t>
      </w:r>
    </w:p>
    <w:p w14:paraId="53AAFF29" w14:textId="527CC1F9" w:rsidR="00B066ED" w:rsidRDefault="00B066ED" w:rsidP="00B066ED">
      <w:pPr>
        <w:spacing w:before="100" w:beforeAutospacing="1" w:after="240"/>
      </w:pPr>
      <w:r>
        <w:t>2:00– 2:15 PM</w:t>
      </w:r>
      <w:r>
        <w:br/>
        <w:t>Open Discussion</w:t>
      </w:r>
      <w:r w:rsidR="00A25811">
        <w:t xml:space="preserve"> </w:t>
      </w:r>
      <w:r>
        <w:br/>
      </w:r>
      <w:r>
        <w:br/>
        <w:t>2:15 – 3:15 PM</w:t>
      </w:r>
      <w:r>
        <w:br/>
        <w:t>Facilitator Training</w:t>
      </w:r>
      <w:r>
        <w:br/>
        <w:t>Holding efficient meetings</w:t>
      </w:r>
      <w:r w:rsidR="00A25811">
        <w:t xml:space="preserve"> &amp; </w:t>
      </w:r>
      <w:r>
        <w:t xml:space="preserve">Conducting Difficult Conversations </w:t>
      </w:r>
      <w:r>
        <w:br/>
        <w:t>Olu Burrel</w:t>
      </w:r>
      <w:r w:rsidR="00977A83">
        <w:t>l</w:t>
      </w:r>
      <w:r>
        <w:br/>
      </w:r>
      <w:r>
        <w:br/>
        <w:t xml:space="preserve">3:15– 3:25 PM </w:t>
      </w:r>
      <w:r>
        <w:br/>
        <w:t>BREAK</w:t>
      </w:r>
    </w:p>
    <w:p w14:paraId="4672EBBA" w14:textId="7ACF0535" w:rsidR="00B066ED" w:rsidRDefault="00B066ED" w:rsidP="00B066ED">
      <w:pPr>
        <w:spacing w:before="100" w:beforeAutospacing="1" w:after="240"/>
      </w:pPr>
      <w:r>
        <w:t>3:25 – 3:40 PM</w:t>
      </w:r>
      <w:r>
        <w:br/>
      </w:r>
      <w:r w:rsidR="00A25811">
        <w:t xml:space="preserve">AFP Foundation </w:t>
      </w:r>
      <w:r w:rsidR="00A25811">
        <w:br/>
      </w:r>
      <w:r>
        <w:t>Harry Lynch</w:t>
      </w:r>
      <w:r w:rsidR="00A25811">
        <w:t>, CFRE, Chair, AFP US Foundation</w:t>
      </w:r>
    </w:p>
    <w:p w14:paraId="620B9DC3" w14:textId="2534FC72" w:rsidR="00B066ED" w:rsidRDefault="00B066ED" w:rsidP="00B066ED">
      <w:pPr>
        <w:spacing w:before="100" w:beforeAutospacing="1" w:after="240"/>
      </w:pPr>
      <w:r>
        <w:t>3:40 – 3:50 PM</w:t>
      </w:r>
      <w:r>
        <w:br/>
        <w:t>New Board Slate</w:t>
      </w:r>
      <w:r w:rsidR="00A25811">
        <w:t xml:space="preserve"> &amp; New CPC Representative</w:t>
      </w:r>
      <w:r>
        <w:br/>
      </w:r>
      <w:r w:rsidR="00675783">
        <w:t>Birgit Smith Burton</w:t>
      </w:r>
      <w:r w:rsidR="00A25811">
        <w:t>, AFP Chair-Elect</w:t>
      </w:r>
    </w:p>
    <w:p w14:paraId="43FBD00B" w14:textId="77777777" w:rsidR="00FD25CC" w:rsidRDefault="00FD25CC" w:rsidP="00B066ED">
      <w:pPr>
        <w:spacing w:before="100" w:beforeAutospacing="1" w:after="240"/>
      </w:pPr>
    </w:p>
    <w:p w14:paraId="0D9A4D0D" w14:textId="77777777" w:rsidR="00FD25CC" w:rsidRDefault="00FD25CC" w:rsidP="00B066ED">
      <w:pPr>
        <w:spacing w:before="100" w:beforeAutospacing="1" w:after="240"/>
      </w:pPr>
    </w:p>
    <w:p w14:paraId="79069E9E" w14:textId="77777777" w:rsidR="00FD25CC" w:rsidRDefault="00FD25CC" w:rsidP="00B066ED">
      <w:pPr>
        <w:spacing w:before="100" w:beforeAutospacing="1" w:after="240"/>
      </w:pPr>
    </w:p>
    <w:p w14:paraId="0204EC29" w14:textId="1E388302" w:rsidR="00661032" w:rsidRDefault="00661032" w:rsidP="00B066ED">
      <w:pPr>
        <w:spacing w:before="100" w:beforeAutospacing="1" w:after="240"/>
      </w:pPr>
      <w:r>
        <w:t>3:50 – 4:0</w:t>
      </w:r>
      <w:r w:rsidR="00675783">
        <w:t>5</w:t>
      </w:r>
      <w:r>
        <w:t xml:space="preserve"> PM</w:t>
      </w:r>
      <w:r>
        <w:br/>
        <w:t>Table Discussion – How do you recognize volunteers and board members?</w:t>
      </w:r>
      <w:r w:rsidR="00675783">
        <w:br/>
        <w:t>Birgit Smith Burton</w:t>
      </w:r>
      <w:r w:rsidR="00A25811">
        <w:t>, AFP Chair-Elect</w:t>
      </w:r>
    </w:p>
    <w:p w14:paraId="72B021D2" w14:textId="52F2C5E3" w:rsidR="00B066ED" w:rsidRDefault="00661032" w:rsidP="00B066ED">
      <w:pPr>
        <w:spacing w:before="100" w:beforeAutospacing="1" w:after="240"/>
      </w:pPr>
      <w:r>
        <w:t>4:0</w:t>
      </w:r>
      <w:r w:rsidR="00675783">
        <w:t>5</w:t>
      </w:r>
      <w:r w:rsidR="00B066ED">
        <w:t xml:space="preserve"> – </w:t>
      </w:r>
      <w:r w:rsidR="00550F5E">
        <w:t>4:</w:t>
      </w:r>
      <w:r>
        <w:t>1</w:t>
      </w:r>
      <w:r w:rsidR="00675783">
        <w:t>5</w:t>
      </w:r>
      <w:r w:rsidR="00B066ED">
        <w:t xml:space="preserve"> PM</w:t>
      </w:r>
      <w:r w:rsidR="00B066ED">
        <w:br/>
        <w:t>Outgoing Board Member</w:t>
      </w:r>
      <w:r w:rsidR="00A25811">
        <w:t xml:space="preserve"> Recognition </w:t>
      </w:r>
      <w:r w:rsidR="00B066ED">
        <w:br/>
        <w:t>Birgit Smith Burton</w:t>
      </w:r>
      <w:r w:rsidR="00A25811">
        <w:t>, AFP Chair-Elect</w:t>
      </w:r>
    </w:p>
    <w:p w14:paraId="4B484964" w14:textId="77777777" w:rsidR="00A25811" w:rsidRDefault="00B066ED" w:rsidP="00A25811">
      <w:pPr>
        <w:spacing w:before="100" w:beforeAutospacing="1" w:after="240"/>
      </w:pPr>
      <w:r>
        <w:t>4:</w:t>
      </w:r>
      <w:r w:rsidR="00550F5E">
        <w:t>1</w:t>
      </w:r>
      <w:r>
        <w:t>5 – 4:</w:t>
      </w:r>
      <w:r w:rsidR="00550F5E">
        <w:t>30</w:t>
      </w:r>
      <w:r>
        <w:t xml:space="preserve"> PM</w:t>
      </w:r>
      <w:r>
        <w:br/>
        <w:t>Open Discussion/Wrap Up</w:t>
      </w:r>
      <w:r w:rsidR="00550F5E">
        <w:br/>
      </w:r>
      <w:r w:rsidR="00A25811" w:rsidRPr="00A25811">
        <w:t>Perihan Abou El Ela</w:t>
      </w:r>
      <w:r w:rsidR="00A25811">
        <w:t>, 2022 CPC Representative</w:t>
      </w:r>
    </w:p>
    <w:p w14:paraId="301966A0" w14:textId="2F345420" w:rsidR="00B066ED" w:rsidRDefault="00B066ED" w:rsidP="00550F5E">
      <w:pPr>
        <w:spacing w:before="100" w:beforeAutospacing="1" w:after="240"/>
      </w:pPr>
    </w:p>
    <w:p w14:paraId="5982E602" w14:textId="77777777" w:rsidR="00B066ED" w:rsidRDefault="00B066ED" w:rsidP="00B066ED"/>
    <w:p w14:paraId="0DBECB6C" w14:textId="77777777" w:rsidR="00B066ED" w:rsidRDefault="00B066ED" w:rsidP="00B066ED"/>
    <w:bookmarkEnd w:id="0"/>
    <w:p w14:paraId="52E73167" w14:textId="77777777" w:rsidR="00851B0B" w:rsidRDefault="00851B0B"/>
    <w:sectPr w:rsidR="00851B0B" w:rsidSect="00FD25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C5A0" w14:textId="77777777" w:rsidR="00724C58" w:rsidRDefault="00724C58" w:rsidP="00A25811">
      <w:r>
        <w:separator/>
      </w:r>
    </w:p>
  </w:endnote>
  <w:endnote w:type="continuationSeparator" w:id="0">
    <w:p w14:paraId="39042527" w14:textId="77777777" w:rsidR="00724C58" w:rsidRDefault="00724C58" w:rsidP="00A2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74F0" w14:textId="77777777" w:rsidR="00724C58" w:rsidRDefault="00724C58" w:rsidP="00A25811">
      <w:r>
        <w:separator/>
      </w:r>
    </w:p>
  </w:footnote>
  <w:footnote w:type="continuationSeparator" w:id="0">
    <w:p w14:paraId="2A592DF6" w14:textId="77777777" w:rsidR="00724C58" w:rsidRDefault="00724C58" w:rsidP="00A2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6B7" w14:textId="222E1690" w:rsidR="00A25811" w:rsidRDefault="00A25811">
    <w:pPr>
      <w:pStyle w:val="Header"/>
    </w:pPr>
    <w:r>
      <w:rPr>
        <w:noProof/>
      </w:rPr>
      <w:drawing>
        <wp:inline distT="0" distB="0" distL="0" distR="0" wp14:anchorId="7B2B11E7" wp14:editId="0873310B">
          <wp:extent cx="936171" cy="6951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87" cy="699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D"/>
    <w:rsid w:val="00022844"/>
    <w:rsid w:val="00550F5E"/>
    <w:rsid w:val="00661032"/>
    <w:rsid w:val="00675783"/>
    <w:rsid w:val="00724C58"/>
    <w:rsid w:val="00851B0B"/>
    <w:rsid w:val="00977A83"/>
    <w:rsid w:val="009E6422"/>
    <w:rsid w:val="00A25811"/>
    <w:rsid w:val="00A76D16"/>
    <w:rsid w:val="00B066ED"/>
    <w:rsid w:val="00B26152"/>
    <w:rsid w:val="00E8364C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5350"/>
  <w15:chartTrackingRefBased/>
  <w15:docId w15:val="{CF6B147F-077D-467E-A814-5BFCF005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1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Taryn R. Gold</cp:lastModifiedBy>
  <cp:revision>6</cp:revision>
  <dcterms:created xsi:type="dcterms:W3CDTF">2022-10-06T16:37:00Z</dcterms:created>
  <dcterms:modified xsi:type="dcterms:W3CDTF">2022-10-17T13:08:00Z</dcterms:modified>
</cp:coreProperties>
</file>