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28133" w14:textId="076636C9" w:rsidR="003544E0" w:rsidRDefault="00597E9B" w:rsidP="00375815">
      <w:pPr>
        <w:pStyle w:val="Title"/>
      </w:pPr>
      <w:r>
        <w:t>Accessible</w:t>
      </w:r>
      <w:r w:rsidR="000F1593">
        <w:t xml:space="preserve"> Fundraising Toolkit</w:t>
      </w:r>
    </w:p>
    <w:p w14:paraId="6DD356CB" w14:textId="77777777" w:rsidR="003544E0" w:rsidRDefault="003544E0" w:rsidP="00375815">
      <w:pPr>
        <w:pStyle w:val="Title"/>
      </w:pPr>
    </w:p>
    <w:p w14:paraId="5FB59EB5" w14:textId="77777777" w:rsidR="003544E0" w:rsidRDefault="000F1593" w:rsidP="00375815">
      <w:pPr>
        <w:pStyle w:val="Title"/>
      </w:pPr>
      <w:r>
        <w:t>A guide to becoming an inclusive fundraiser.</w:t>
      </w:r>
    </w:p>
    <w:p w14:paraId="5596746C" w14:textId="77777777" w:rsidR="003544E0" w:rsidRDefault="003544E0" w:rsidP="00375815">
      <w:pPr>
        <w:pStyle w:val="Title"/>
      </w:pPr>
    </w:p>
    <w:p w14:paraId="07FD37F1" w14:textId="7DCC3D5C" w:rsidR="003544E0" w:rsidRDefault="000F1593" w:rsidP="00375815">
      <w:pPr>
        <w:pStyle w:val="Title"/>
      </w:pPr>
      <w:r>
        <w:t>Compiled by Liz Chornenki and Alison Hughes</w:t>
      </w:r>
    </w:p>
    <w:p w14:paraId="1857D0D3" w14:textId="77777777" w:rsidR="003544E0" w:rsidRDefault="000F1593" w:rsidP="00375815">
      <w:pPr>
        <w:pStyle w:val="Title"/>
      </w:pPr>
      <w:r>
        <w:t>February 2023</w:t>
      </w:r>
    </w:p>
    <w:p w14:paraId="7BF2F1EF" w14:textId="77777777" w:rsidR="003544E0" w:rsidRDefault="003544E0">
      <w:pPr>
        <w:rPr>
          <w:sz w:val="26"/>
          <w:szCs w:val="26"/>
        </w:rPr>
      </w:pPr>
    </w:p>
    <w:p w14:paraId="32386260" w14:textId="77777777" w:rsidR="003544E0" w:rsidRDefault="003544E0">
      <w:pPr>
        <w:rPr>
          <w:b/>
          <w:sz w:val="26"/>
          <w:szCs w:val="26"/>
        </w:rPr>
      </w:pPr>
    </w:p>
    <w:p w14:paraId="3822BCCA" w14:textId="77777777" w:rsidR="003544E0" w:rsidRDefault="003544E0">
      <w:pPr>
        <w:rPr>
          <w:b/>
          <w:sz w:val="26"/>
          <w:szCs w:val="26"/>
        </w:rPr>
      </w:pPr>
    </w:p>
    <w:p w14:paraId="27B168E7" w14:textId="77777777" w:rsidR="003544E0" w:rsidRDefault="003544E0">
      <w:pPr>
        <w:rPr>
          <w:b/>
          <w:sz w:val="26"/>
          <w:szCs w:val="26"/>
        </w:rPr>
      </w:pPr>
    </w:p>
    <w:p w14:paraId="5C121F63" w14:textId="77777777" w:rsidR="003544E0" w:rsidRDefault="003544E0">
      <w:pPr>
        <w:rPr>
          <w:b/>
          <w:sz w:val="26"/>
          <w:szCs w:val="26"/>
        </w:rPr>
      </w:pPr>
    </w:p>
    <w:p w14:paraId="3E4AFF05" w14:textId="77777777" w:rsidR="003544E0" w:rsidRDefault="003544E0">
      <w:pPr>
        <w:rPr>
          <w:b/>
          <w:sz w:val="26"/>
          <w:szCs w:val="26"/>
        </w:rPr>
      </w:pPr>
    </w:p>
    <w:p w14:paraId="5E26256D" w14:textId="77777777" w:rsidR="003544E0" w:rsidRDefault="003544E0">
      <w:pPr>
        <w:rPr>
          <w:b/>
          <w:sz w:val="26"/>
          <w:szCs w:val="26"/>
        </w:rPr>
      </w:pPr>
    </w:p>
    <w:p w14:paraId="7876B2CA" w14:textId="77777777" w:rsidR="003544E0" w:rsidRDefault="003544E0">
      <w:pPr>
        <w:rPr>
          <w:b/>
          <w:sz w:val="26"/>
          <w:szCs w:val="26"/>
        </w:rPr>
      </w:pPr>
    </w:p>
    <w:p w14:paraId="7CB5FAAC" w14:textId="77777777" w:rsidR="003544E0" w:rsidRDefault="003544E0">
      <w:pPr>
        <w:rPr>
          <w:b/>
          <w:sz w:val="26"/>
          <w:szCs w:val="26"/>
        </w:rPr>
      </w:pPr>
    </w:p>
    <w:p w14:paraId="6C5E8C19" w14:textId="77777777" w:rsidR="003544E0" w:rsidRDefault="003544E0">
      <w:pPr>
        <w:rPr>
          <w:b/>
          <w:sz w:val="26"/>
          <w:szCs w:val="26"/>
        </w:rPr>
      </w:pPr>
    </w:p>
    <w:p w14:paraId="02317F6A" w14:textId="77777777" w:rsidR="003544E0" w:rsidRDefault="003544E0">
      <w:pPr>
        <w:rPr>
          <w:b/>
          <w:sz w:val="26"/>
          <w:szCs w:val="26"/>
        </w:rPr>
      </w:pPr>
    </w:p>
    <w:p w14:paraId="3FF1C160" w14:textId="77777777" w:rsidR="003544E0" w:rsidRDefault="003544E0">
      <w:pPr>
        <w:rPr>
          <w:b/>
          <w:sz w:val="26"/>
          <w:szCs w:val="26"/>
        </w:rPr>
      </w:pPr>
    </w:p>
    <w:p w14:paraId="38945EBD" w14:textId="77777777" w:rsidR="003544E0" w:rsidRDefault="003544E0">
      <w:pPr>
        <w:rPr>
          <w:b/>
          <w:sz w:val="26"/>
          <w:szCs w:val="26"/>
        </w:rPr>
      </w:pPr>
    </w:p>
    <w:p w14:paraId="2F03417E" w14:textId="77777777" w:rsidR="003544E0" w:rsidRDefault="003544E0">
      <w:pPr>
        <w:rPr>
          <w:b/>
          <w:sz w:val="26"/>
          <w:szCs w:val="26"/>
        </w:rPr>
      </w:pPr>
    </w:p>
    <w:p w14:paraId="2AF44788" w14:textId="77777777" w:rsidR="003544E0" w:rsidRDefault="003544E0">
      <w:pPr>
        <w:rPr>
          <w:b/>
          <w:sz w:val="26"/>
          <w:szCs w:val="26"/>
        </w:rPr>
      </w:pPr>
    </w:p>
    <w:p w14:paraId="7868EE31" w14:textId="77777777" w:rsidR="003544E0" w:rsidRDefault="003544E0">
      <w:pPr>
        <w:rPr>
          <w:b/>
          <w:sz w:val="26"/>
          <w:szCs w:val="26"/>
        </w:rPr>
      </w:pPr>
    </w:p>
    <w:p w14:paraId="6C86BA12" w14:textId="77777777" w:rsidR="003544E0" w:rsidRDefault="003544E0">
      <w:pPr>
        <w:rPr>
          <w:b/>
          <w:sz w:val="26"/>
          <w:szCs w:val="26"/>
        </w:rPr>
      </w:pPr>
    </w:p>
    <w:p w14:paraId="079D3084" w14:textId="77777777" w:rsidR="003544E0" w:rsidRDefault="003544E0">
      <w:pPr>
        <w:rPr>
          <w:b/>
          <w:sz w:val="26"/>
          <w:szCs w:val="26"/>
        </w:rPr>
      </w:pPr>
    </w:p>
    <w:p w14:paraId="17E74C85" w14:textId="77777777" w:rsidR="00597E9B" w:rsidRDefault="00597E9B" w:rsidP="00597E9B">
      <w:pPr>
        <w:pStyle w:val="Heading1"/>
      </w:pPr>
      <w:r>
        <w:lastRenderedPageBreak/>
        <w:t>Table of Contents</w:t>
      </w:r>
    </w:p>
    <w:p w14:paraId="1F6F4AC2" w14:textId="77777777" w:rsidR="00597E9B" w:rsidRDefault="00597E9B" w:rsidP="00597E9B">
      <w:pPr>
        <w:rPr>
          <w:b/>
          <w:sz w:val="26"/>
          <w:szCs w:val="26"/>
        </w:rPr>
      </w:pPr>
    </w:p>
    <w:p w14:paraId="0B93B00C" w14:textId="7B131DFB" w:rsidR="00597E9B" w:rsidRDefault="00597E9B" w:rsidP="00597E9B">
      <w:pPr>
        <w:rPr>
          <w:sz w:val="26"/>
          <w:szCs w:val="26"/>
        </w:rPr>
      </w:pPr>
      <w:r>
        <w:rPr>
          <w:sz w:val="26"/>
          <w:szCs w:val="26"/>
        </w:rPr>
        <w:t>About the Authors 3</w:t>
      </w:r>
    </w:p>
    <w:p w14:paraId="3BD57F59" w14:textId="1F6BA196" w:rsidR="00597E9B" w:rsidRDefault="00597E9B" w:rsidP="00597E9B">
      <w:pPr>
        <w:rPr>
          <w:sz w:val="26"/>
          <w:szCs w:val="26"/>
        </w:rPr>
      </w:pPr>
      <w:r>
        <w:rPr>
          <w:sz w:val="26"/>
          <w:szCs w:val="26"/>
        </w:rPr>
        <w:t>A Note from the Authors 4</w:t>
      </w:r>
    </w:p>
    <w:p w14:paraId="08833BA6" w14:textId="44AA2136" w:rsidR="00597E9B" w:rsidRDefault="00597E9B" w:rsidP="00597E9B">
      <w:pPr>
        <w:rPr>
          <w:sz w:val="26"/>
          <w:szCs w:val="26"/>
        </w:rPr>
      </w:pPr>
      <w:r>
        <w:rPr>
          <w:sz w:val="26"/>
          <w:szCs w:val="26"/>
        </w:rPr>
        <w:t>Definitions and Context 5</w:t>
      </w:r>
    </w:p>
    <w:p w14:paraId="2D93F944" w14:textId="74FCEC1E" w:rsidR="00597E9B" w:rsidRDefault="00597E9B" w:rsidP="00597E9B">
      <w:pPr>
        <w:rPr>
          <w:sz w:val="26"/>
          <w:szCs w:val="26"/>
        </w:rPr>
      </w:pPr>
      <w:r>
        <w:rPr>
          <w:sz w:val="26"/>
          <w:szCs w:val="26"/>
        </w:rPr>
        <w:t>Resources for Learning about Disability and Ableism 6</w:t>
      </w:r>
    </w:p>
    <w:p w14:paraId="20CE74C1" w14:textId="11F7AB59" w:rsidR="00597E9B" w:rsidRDefault="00597E9B" w:rsidP="00597E9B">
      <w:pPr>
        <w:rPr>
          <w:sz w:val="26"/>
          <w:szCs w:val="26"/>
        </w:rPr>
      </w:pPr>
      <w:r>
        <w:rPr>
          <w:sz w:val="26"/>
          <w:szCs w:val="26"/>
        </w:rPr>
        <w:t>Language 7</w:t>
      </w:r>
    </w:p>
    <w:p w14:paraId="6439BFC1" w14:textId="611CB30E" w:rsidR="00597E9B" w:rsidRDefault="00597E9B" w:rsidP="00597E9B">
      <w:pPr>
        <w:rPr>
          <w:sz w:val="26"/>
          <w:szCs w:val="26"/>
        </w:rPr>
      </w:pPr>
      <w:r>
        <w:rPr>
          <w:sz w:val="26"/>
          <w:szCs w:val="26"/>
        </w:rPr>
        <w:t>Creating a Culture of Anti-Ableism 8</w:t>
      </w:r>
    </w:p>
    <w:p w14:paraId="167E341F" w14:textId="5632B1BB" w:rsidR="00597E9B" w:rsidRDefault="00597E9B" w:rsidP="00597E9B">
      <w:pPr>
        <w:rPr>
          <w:sz w:val="26"/>
          <w:szCs w:val="26"/>
        </w:rPr>
      </w:pPr>
      <w:r>
        <w:rPr>
          <w:sz w:val="26"/>
          <w:szCs w:val="26"/>
        </w:rPr>
        <w:t>Accommodations &amp; Training 9</w:t>
      </w:r>
    </w:p>
    <w:p w14:paraId="02A2370C" w14:textId="4D4F2B58" w:rsidR="00597E9B" w:rsidRDefault="00597E9B" w:rsidP="00597E9B">
      <w:pPr>
        <w:rPr>
          <w:sz w:val="26"/>
          <w:szCs w:val="26"/>
        </w:rPr>
      </w:pPr>
      <w:r>
        <w:rPr>
          <w:sz w:val="26"/>
          <w:szCs w:val="26"/>
        </w:rPr>
        <w:t>Accessible In Person Fundraising Events 10</w:t>
      </w:r>
    </w:p>
    <w:p w14:paraId="24267A2A" w14:textId="3858B02B" w:rsidR="00597E9B" w:rsidRPr="00597E9B" w:rsidRDefault="00597E9B" w:rsidP="00597E9B">
      <w:pPr>
        <w:rPr>
          <w:sz w:val="26"/>
          <w:szCs w:val="26"/>
        </w:rPr>
      </w:pPr>
      <w:r>
        <w:rPr>
          <w:sz w:val="26"/>
          <w:szCs w:val="26"/>
        </w:rPr>
        <w:t>Virtual Events</w:t>
      </w:r>
      <w:r>
        <w:rPr>
          <w:b/>
          <w:sz w:val="26"/>
          <w:szCs w:val="26"/>
        </w:rPr>
        <w:t xml:space="preserve"> </w:t>
      </w:r>
      <w:r>
        <w:rPr>
          <w:sz w:val="26"/>
          <w:szCs w:val="26"/>
        </w:rPr>
        <w:t>11</w:t>
      </w:r>
    </w:p>
    <w:p w14:paraId="73295694" w14:textId="60CE7332" w:rsidR="00597E9B" w:rsidRDefault="00597E9B" w:rsidP="00597E9B">
      <w:pPr>
        <w:rPr>
          <w:sz w:val="26"/>
          <w:szCs w:val="26"/>
        </w:rPr>
      </w:pPr>
      <w:r>
        <w:rPr>
          <w:sz w:val="26"/>
          <w:szCs w:val="26"/>
        </w:rPr>
        <w:t>Digital Fundraising 12</w:t>
      </w:r>
    </w:p>
    <w:p w14:paraId="13EB5AE3" w14:textId="17787CCB" w:rsidR="00597E9B" w:rsidRDefault="00597E9B" w:rsidP="00597E9B">
      <w:pPr>
        <w:rPr>
          <w:sz w:val="26"/>
          <w:szCs w:val="26"/>
        </w:rPr>
      </w:pPr>
      <w:r>
        <w:rPr>
          <w:sz w:val="26"/>
          <w:szCs w:val="26"/>
        </w:rPr>
        <w:t>Social Media 13</w:t>
      </w:r>
    </w:p>
    <w:p w14:paraId="470A7854" w14:textId="04643840" w:rsidR="00597E9B" w:rsidRDefault="00597E9B" w:rsidP="00597E9B">
      <w:pPr>
        <w:rPr>
          <w:sz w:val="26"/>
          <w:szCs w:val="26"/>
        </w:rPr>
      </w:pPr>
      <w:r>
        <w:rPr>
          <w:sz w:val="26"/>
          <w:szCs w:val="26"/>
        </w:rPr>
        <w:t>Direct Mail 15</w:t>
      </w:r>
    </w:p>
    <w:p w14:paraId="13CE9B16" w14:textId="1C70421F" w:rsidR="00597E9B" w:rsidRDefault="00597E9B" w:rsidP="00597E9B">
      <w:pPr>
        <w:rPr>
          <w:sz w:val="26"/>
          <w:szCs w:val="26"/>
        </w:rPr>
      </w:pPr>
      <w:r>
        <w:rPr>
          <w:sz w:val="26"/>
          <w:szCs w:val="26"/>
        </w:rPr>
        <w:t>Thank You 16</w:t>
      </w:r>
    </w:p>
    <w:p w14:paraId="265BEAEA" w14:textId="77777777" w:rsidR="00597E9B" w:rsidRDefault="00597E9B">
      <w:pPr>
        <w:rPr>
          <w:sz w:val="40"/>
          <w:szCs w:val="40"/>
        </w:rPr>
      </w:pPr>
      <w:r>
        <w:br w:type="page"/>
      </w:r>
    </w:p>
    <w:p w14:paraId="25F54C6C" w14:textId="46863995" w:rsidR="003544E0" w:rsidRPr="00B86017" w:rsidRDefault="000F1593" w:rsidP="00B86017">
      <w:pPr>
        <w:pStyle w:val="Heading1"/>
      </w:pPr>
      <w:r w:rsidRPr="00921AEE">
        <w:lastRenderedPageBreak/>
        <w:t>About the Authors</w:t>
      </w:r>
    </w:p>
    <w:p w14:paraId="4E81A11A" w14:textId="262944EE" w:rsidR="003544E0" w:rsidRDefault="000F1593">
      <w:pPr>
        <w:rPr>
          <w:sz w:val="26"/>
          <w:szCs w:val="26"/>
        </w:rPr>
      </w:pPr>
      <w:r>
        <w:rPr>
          <w:noProof/>
          <w:lang w:val="en-CA"/>
        </w:rPr>
        <w:drawing>
          <wp:inline distT="0" distB="0" distL="0" distR="0" wp14:anchorId="1BB35963" wp14:editId="0A128D9B">
            <wp:extent cx="1852613" cy="1161946"/>
            <wp:effectExtent l="0" t="0" r="0" b="635"/>
            <wp:docPr id="1" name="image1.jpg" descr="A close up of a white woman which a shaved head. She is looking directly into the camera.">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1" name="image1.jpg" descr="A close up of a white woman which a shaved head. She is looking directly into the camera.">
                      <a:extLst>
                        <a:ext uri="{C183D7F6-B498-43B3-948B-1728B52AA6E4}">
                          <adec:decorative xmlns:adec="http://schemas.microsoft.com/office/drawing/2017/decorative" val="0"/>
                        </a:ext>
                      </a:extLst>
                    </pic:cNvPr>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1852613" cy="1161946"/>
                    </a:xfrm>
                    <a:prstGeom prst="rect">
                      <a:avLst/>
                    </a:prstGeom>
                    <a:ln/>
                  </pic:spPr>
                </pic:pic>
              </a:graphicData>
            </a:graphic>
          </wp:inline>
        </w:drawing>
      </w:r>
    </w:p>
    <w:p w14:paraId="5E0E426D" w14:textId="77777777" w:rsidR="003544E0" w:rsidRDefault="000F1593">
      <w:pPr>
        <w:rPr>
          <w:sz w:val="26"/>
          <w:szCs w:val="26"/>
        </w:rPr>
      </w:pPr>
      <w:r>
        <w:rPr>
          <w:sz w:val="26"/>
          <w:szCs w:val="26"/>
        </w:rPr>
        <w:t xml:space="preserve">Liz Chornenki is the Annual Giving Officer at YWCA Toronto. </w:t>
      </w:r>
      <w:r>
        <w:rPr>
          <w:sz w:val="26"/>
          <w:szCs w:val="26"/>
        </w:rPr>
        <w:br/>
      </w:r>
    </w:p>
    <w:p w14:paraId="64174396" w14:textId="4EF37E4F" w:rsidR="003544E0" w:rsidRPr="00921AEE" w:rsidRDefault="000F1593">
      <w:pPr>
        <w:rPr>
          <w:sz w:val="24"/>
          <w:szCs w:val="24"/>
        </w:rPr>
      </w:pPr>
      <w:r w:rsidRPr="00921AEE">
        <w:rPr>
          <w:sz w:val="24"/>
          <w:szCs w:val="24"/>
        </w:rPr>
        <w:t>Liz (she/her) is a Disabled fundraiser, who spends her non-work time educating the field on ableism, accessibility, and inclusion. She believes strongly in community centred fundraising, and takes her cues from other marginalized people. Outside of fundraising she is a passionate believer in the power of camp for Disabled children, youth, and young adults to discover their true selves while surrounded by the things we're told we cannot do, and volunteers her time at an outdoor leadership program. She is also a graduate of the Humber Fundraising Management program.</w:t>
      </w:r>
      <w:r w:rsidR="00C35012">
        <w:rPr>
          <w:sz w:val="24"/>
          <w:szCs w:val="24"/>
        </w:rPr>
        <w:br/>
      </w:r>
    </w:p>
    <w:p w14:paraId="6B88B239" w14:textId="77777777" w:rsidR="003544E0" w:rsidRPr="00921AEE" w:rsidRDefault="000F1593">
      <w:pPr>
        <w:rPr>
          <w:sz w:val="24"/>
          <w:szCs w:val="24"/>
        </w:rPr>
      </w:pPr>
      <w:r w:rsidRPr="00921AEE">
        <w:rPr>
          <w:sz w:val="24"/>
          <w:szCs w:val="24"/>
        </w:rPr>
        <w:t xml:space="preserve">Liz lives in Toronto, Ontario, which is the land of </w:t>
      </w:r>
      <w:r w:rsidRPr="00921AEE">
        <w:rPr>
          <w:color w:val="202124"/>
          <w:sz w:val="24"/>
          <w:szCs w:val="24"/>
          <w:highlight w:val="white"/>
        </w:rPr>
        <w:t>the Mississaugas of the Credit, the Anishnabeg, the Chippewa, the Haudenosaunee and the Wendat peoples</w:t>
      </w:r>
      <w:r w:rsidRPr="00921AEE">
        <w:rPr>
          <w:sz w:val="24"/>
          <w:szCs w:val="24"/>
        </w:rPr>
        <w:t xml:space="preserve"> </w:t>
      </w:r>
    </w:p>
    <w:p w14:paraId="762A21A6" w14:textId="082BF30C" w:rsidR="003544E0" w:rsidRDefault="000F1593">
      <w:pPr>
        <w:rPr>
          <w:sz w:val="26"/>
          <w:szCs w:val="26"/>
        </w:rPr>
      </w:pPr>
      <w:r>
        <w:rPr>
          <w:sz w:val="26"/>
          <w:szCs w:val="26"/>
        </w:rPr>
        <w:br/>
      </w:r>
      <w:r>
        <w:rPr>
          <w:noProof/>
          <w:lang w:val="en-CA"/>
        </w:rPr>
        <w:drawing>
          <wp:inline distT="0" distB="0" distL="0" distR="0" wp14:anchorId="1E2D765B" wp14:editId="0ADC0282">
            <wp:extent cx="1044000" cy="1044000"/>
            <wp:effectExtent l="0" t="0" r="3810" b="3810"/>
            <wp:docPr id="2" name="image2.jpg" descr="A white woman seated in a wheelchair. She has blonde hair and is sm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g" descr="A white woman seated in a wheelchair. She has blonde hair and is smilin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1044000" cy="1044000"/>
                    </a:xfrm>
                    <a:prstGeom prst="rect">
                      <a:avLst/>
                    </a:prstGeom>
                    <a:ln/>
                  </pic:spPr>
                </pic:pic>
              </a:graphicData>
            </a:graphic>
          </wp:inline>
        </w:drawing>
      </w:r>
    </w:p>
    <w:p w14:paraId="4959E1B4" w14:textId="77777777" w:rsidR="003544E0" w:rsidRDefault="000F1593">
      <w:pPr>
        <w:rPr>
          <w:sz w:val="26"/>
          <w:szCs w:val="26"/>
        </w:rPr>
      </w:pPr>
      <w:r>
        <w:rPr>
          <w:sz w:val="26"/>
          <w:szCs w:val="26"/>
        </w:rPr>
        <w:t>Alison Hughes is the Senior Officer, Partnerships at Holland Bloorview Kids Rehabilitation Hospital Foundation.</w:t>
      </w:r>
    </w:p>
    <w:p w14:paraId="18348EBC" w14:textId="77777777" w:rsidR="003544E0" w:rsidRDefault="003544E0">
      <w:pPr>
        <w:rPr>
          <w:sz w:val="26"/>
          <w:szCs w:val="26"/>
        </w:rPr>
      </w:pPr>
    </w:p>
    <w:p w14:paraId="33547BB1" w14:textId="576832AA" w:rsidR="003544E0" w:rsidRPr="00921AEE" w:rsidRDefault="000F1593">
      <w:pPr>
        <w:rPr>
          <w:sz w:val="24"/>
          <w:szCs w:val="24"/>
        </w:rPr>
      </w:pPr>
      <w:r w:rsidRPr="00921AEE">
        <w:rPr>
          <w:sz w:val="24"/>
          <w:szCs w:val="24"/>
        </w:rPr>
        <w:t xml:space="preserve">Alison Hughes (she/her) is a Disabled fundraising professional and sits on the hospital’s Accessibility </w:t>
      </w:r>
      <w:r w:rsidR="00B86017">
        <w:rPr>
          <w:sz w:val="24"/>
          <w:szCs w:val="24"/>
        </w:rPr>
        <w:t xml:space="preserve">Planning Advisory </w:t>
      </w:r>
      <w:r w:rsidRPr="00921AEE">
        <w:rPr>
          <w:sz w:val="24"/>
          <w:szCs w:val="24"/>
        </w:rPr>
        <w:t xml:space="preserve">Committee and was part of a group that developed Holland Bloorview’s Equity, Diversity and Inclusion committee many years ago. Alison graduated from the 2018–2019 AFP Fellowship in Inclusion and Philanthropy and her contributions and project focused on ableism and language, specifically in the fundraising sector. When she isn’t fundraising, Alison enjoys spending time with her husband and two small kids. </w:t>
      </w:r>
    </w:p>
    <w:p w14:paraId="4F3C2B8A" w14:textId="77777777" w:rsidR="00921AEE" w:rsidRDefault="000F1593" w:rsidP="00921AEE">
      <w:pPr>
        <w:rPr>
          <w:sz w:val="24"/>
          <w:szCs w:val="24"/>
        </w:rPr>
      </w:pPr>
      <w:r w:rsidRPr="00921AEE">
        <w:rPr>
          <w:sz w:val="24"/>
          <w:szCs w:val="24"/>
        </w:rPr>
        <w:br/>
        <w:t>Alison lives in Aurora, Ontario Aurora is part of the Anishnabee lands and are treaty lands of the Mississaugas of the Credit, recognized through Treaty #13 as well as the Williams Treaties of 1923.</w:t>
      </w:r>
    </w:p>
    <w:p w14:paraId="132D0AEC" w14:textId="5CEF1404" w:rsidR="003544E0" w:rsidRPr="00921AEE" w:rsidRDefault="00597E9B" w:rsidP="005B30FB">
      <w:pPr>
        <w:pStyle w:val="Heading1"/>
        <w:rPr>
          <w:sz w:val="24"/>
          <w:szCs w:val="24"/>
        </w:rPr>
      </w:pPr>
      <w:r>
        <w:lastRenderedPageBreak/>
        <w:t>A Note from the A</w:t>
      </w:r>
      <w:r w:rsidR="000F1593">
        <w:t>uthors</w:t>
      </w:r>
    </w:p>
    <w:p w14:paraId="4208B4C9" w14:textId="77777777" w:rsidR="003544E0" w:rsidRDefault="003544E0">
      <w:pPr>
        <w:rPr>
          <w:sz w:val="26"/>
          <w:szCs w:val="26"/>
        </w:rPr>
      </w:pPr>
    </w:p>
    <w:p w14:paraId="630C4D92" w14:textId="77777777" w:rsidR="003544E0" w:rsidRDefault="000F1593">
      <w:pPr>
        <w:rPr>
          <w:sz w:val="26"/>
          <w:szCs w:val="26"/>
        </w:rPr>
      </w:pPr>
      <w:r>
        <w:rPr>
          <w:sz w:val="26"/>
          <w:szCs w:val="26"/>
        </w:rPr>
        <w:t xml:space="preserve">As disabled fundraisers in Canada, we have developed this toolkit based on our experiences personally and professionally. </w:t>
      </w:r>
      <w:r>
        <w:rPr>
          <w:sz w:val="26"/>
          <w:szCs w:val="26"/>
        </w:rPr>
        <w:br/>
      </w:r>
      <w:r>
        <w:rPr>
          <w:sz w:val="26"/>
          <w:szCs w:val="26"/>
        </w:rPr>
        <w:br/>
        <w:t>The tips, tools and resources we will share in this document are not exhaustive and generally relate to our experiences in Canada and North America. We encourage you to look for resources local to you as well.</w:t>
      </w:r>
    </w:p>
    <w:p w14:paraId="6A08CFF9" w14:textId="77777777" w:rsidR="003544E0" w:rsidRDefault="003544E0">
      <w:pPr>
        <w:rPr>
          <w:sz w:val="26"/>
          <w:szCs w:val="26"/>
        </w:rPr>
      </w:pPr>
    </w:p>
    <w:p w14:paraId="6F1F7FE9" w14:textId="77777777" w:rsidR="003544E0" w:rsidRDefault="000F1593">
      <w:pPr>
        <w:rPr>
          <w:sz w:val="26"/>
          <w:szCs w:val="26"/>
        </w:rPr>
      </w:pPr>
      <w:r>
        <w:rPr>
          <w:sz w:val="26"/>
          <w:szCs w:val="26"/>
        </w:rPr>
        <w:t>Please use this guide as a place to start making your fundraising more inclusive to disabled people.</w:t>
      </w:r>
      <w:r>
        <w:rPr>
          <w:sz w:val="26"/>
          <w:szCs w:val="26"/>
        </w:rPr>
        <w:br/>
      </w:r>
      <w:r>
        <w:rPr>
          <w:sz w:val="26"/>
          <w:szCs w:val="26"/>
        </w:rPr>
        <w:br/>
        <w:t xml:space="preserve">In this document, we will talk about language. Liz and Alison both prefer Identity First language (eg. disabled person) so we will use that throughout. We do not believe there is one correct way to use language, however it is our personal preference based on our lived experience. </w:t>
      </w:r>
    </w:p>
    <w:p w14:paraId="267B0289" w14:textId="77777777" w:rsidR="003544E0" w:rsidRDefault="003544E0">
      <w:pPr>
        <w:rPr>
          <w:sz w:val="26"/>
          <w:szCs w:val="26"/>
        </w:rPr>
      </w:pPr>
    </w:p>
    <w:p w14:paraId="581D0308" w14:textId="77777777" w:rsidR="003544E0" w:rsidRDefault="003544E0">
      <w:pPr>
        <w:rPr>
          <w:sz w:val="26"/>
          <w:szCs w:val="26"/>
        </w:rPr>
      </w:pPr>
    </w:p>
    <w:p w14:paraId="6C0A2BC3" w14:textId="77777777" w:rsidR="003544E0" w:rsidRDefault="003544E0">
      <w:pPr>
        <w:rPr>
          <w:sz w:val="26"/>
          <w:szCs w:val="26"/>
        </w:rPr>
      </w:pPr>
    </w:p>
    <w:p w14:paraId="5D3DBA38" w14:textId="77777777" w:rsidR="003544E0" w:rsidRDefault="003544E0">
      <w:pPr>
        <w:rPr>
          <w:sz w:val="26"/>
          <w:szCs w:val="26"/>
        </w:rPr>
      </w:pPr>
    </w:p>
    <w:p w14:paraId="241DE337" w14:textId="77777777" w:rsidR="003544E0" w:rsidRDefault="003544E0">
      <w:pPr>
        <w:rPr>
          <w:sz w:val="26"/>
          <w:szCs w:val="26"/>
        </w:rPr>
      </w:pPr>
    </w:p>
    <w:p w14:paraId="29A28BE6" w14:textId="77777777" w:rsidR="003544E0" w:rsidRDefault="003544E0">
      <w:pPr>
        <w:rPr>
          <w:sz w:val="26"/>
          <w:szCs w:val="26"/>
        </w:rPr>
      </w:pPr>
    </w:p>
    <w:p w14:paraId="5BDDC501" w14:textId="77777777" w:rsidR="003544E0" w:rsidRDefault="003544E0">
      <w:pPr>
        <w:rPr>
          <w:sz w:val="26"/>
          <w:szCs w:val="26"/>
        </w:rPr>
      </w:pPr>
    </w:p>
    <w:p w14:paraId="65DB9805" w14:textId="77777777" w:rsidR="003544E0" w:rsidRDefault="003544E0">
      <w:pPr>
        <w:rPr>
          <w:sz w:val="26"/>
          <w:szCs w:val="26"/>
        </w:rPr>
      </w:pPr>
    </w:p>
    <w:p w14:paraId="3463DDCB" w14:textId="77777777" w:rsidR="003544E0" w:rsidRDefault="003544E0">
      <w:pPr>
        <w:rPr>
          <w:sz w:val="26"/>
          <w:szCs w:val="26"/>
        </w:rPr>
      </w:pPr>
    </w:p>
    <w:p w14:paraId="764096C0" w14:textId="77777777" w:rsidR="003544E0" w:rsidRDefault="003544E0">
      <w:pPr>
        <w:rPr>
          <w:sz w:val="26"/>
          <w:szCs w:val="26"/>
        </w:rPr>
      </w:pPr>
    </w:p>
    <w:p w14:paraId="26E43412" w14:textId="77777777" w:rsidR="003544E0" w:rsidRDefault="003544E0">
      <w:pPr>
        <w:rPr>
          <w:sz w:val="26"/>
          <w:szCs w:val="26"/>
        </w:rPr>
      </w:pPr>
    </w:p>
    <w:p w14:paraId="1BAE54CF" w14:textId="77777777" w:rsidR="003544E0" w:rsidRDefault="003544E0">
      <w:pPr>
        <w:rPr>
          <w:sz w:val="26"/>
          <w:szCs w:val="26"/>
        </w:rPr>
      </w:pPr>
    </w:p>
    <w:p w14:paraId="5A5991A2" w14:textId="77777777" w:rsidR="00921AEE" w:rsidRDefault="00921AEE">
      <w:pPr>
        <w:rPr>
          <w:sz w:val="40"/>
          <w:szCs w:val="40"/>
        </w:rPr>
      </w:pPr>
      <w:r>
        <w:br w:type="page"/>
      </w:r>
    </w:p>
    <w:p w14:paraId="79FBFBF3" w14:textId="77777777" w:rsidR="003544E0" w:rsidRPr="00375815" w:rsidRDefault="000F1593" w:rsidP="00375815">
      <w:pPr>
        <w:pStyle w:val="Heading1"/>
        <w:rPr>
          <w:rStyle w:val="Strong"/>
          <w:b w:val="0"/>
          <w:bCs w:val="0"/>
        </w:rPr>
      </w:pPr>
      <w:r w:rsidRPr="00375815">
        <w:rPr>
          <w:rStyle w:val="Strong"/>
          <w:b w:val="0"/>
          <w:bCs w:val="0"/>
        </w:rPr>
        <w:lastRenderedPageBreak/>
        <w:t>Definitions and Context</w:t>
      </w:r>
    </w:p>
    <w:p w14:paraId="52FD8267" w14:textId="77777777" w:rsidR="003544E0" w:rsidRDefault="003544E0">
      <w:pPr>
        <w:rPr>
          <w:b/>
          <w:sz w:val="26"/>
          <w:szCs w:val="26"/>
        </w:rPr>
      </w:pPr>
    </w:p>
    <w:p w14:paraId="62807D43" w14:textId="77777777" w:rsidR="003544E0" w:rsidRPr="00375815" w:rsidRDefault="000F1593">
      <w:pPr>
        <w:rPr>
          <w:rStyle w:val="Strong"/>
          <w:sz w:val="28"/>
          <w:szCs w:val="28"/>
        </w:rPr>
      </w:pPr>
      <w:r w:rsidRPr="00375815">
        <w:rPr>
          <w:rStyle w:val="Strong"/>
          <w:sz w:val="28"/>
          <w:szCs w:val="28"/>
        </w:rPr>
        <w:t>Defining Disability:</w:t>
      </w:r>
    </w:p>
    <w:p w14:paraId="765256FE" w14:textId="77777777" w:rsidR="003544E0" w:rsidRDefault="003544E0">
      <w:pPr>
        <w:rPr>
          <w:sz w:val="26"/>
          <w:szCs w:val="26"/>
        </w:rPr>
      </w:pPr>
    </w:p>
    <w:p w14:paraId="4FE03E71" w14:textId="5737B6C4" w:rsidR="003544E0" w:rsidRDefault="000F1593">
      <w:pPr>
        <w:rPr>
          <w:sz w:val="26"/>
          <w:szCs w:val="26"/>
        </w:rPr>
      </w:pPr>
      <w:r>
        <w:rPr>
          <w:sz w:val="26"/>
          <w:szCs w:val="26"/>
        </w:rPr>
        <w:t>Disability is anything that impacts a person’s ability to do certain activities. This can be anything from a mobility disability, a sensory disability, a learning disability</w:t>
      </w:r>
      <w:r w:rsidR="00B86017">
        <w:rPr>
          <w:sz w:val="26"/>
          <w:szCs w:val="26"/>
        </w:rPr>
        <w:t>.</w:t>
      </w:r>
      <w:r w:rsidR="00B86017">
        <w:rPr>
          <w:sz w:val="26"/>
          <w:szCs w:val="26"/>
        </w:rPr>
        <w:br/>
      </w:r>
    </w:p>
    <w:p w14:paraId="68C84BBE" w14:textId="6CB2A34E" w:rsidR="003544E0" w:rsidRDefault="000F1593">
      <w:pPr>
        <w:rPr>
          <w:sz w:val="26"/>
          <w:szCs w:val="26"/>
        </w:rPr>
      </w:pPr>
      <w:r>
        <w:rPr>
          <w:sz w:val="26"/>
          <w:szCs w:val="26"/>
        </w:rPr>
        <w:t xml:space="preserve">There are disabilities that are visible, and less visible (or invisible). Neither </w:t>
      </w:r>
      <w:r w:rsidR="00067AA9">
        <w:rPr>
          <w:sz w:val="26"/>
          <w:szCs w:val="26"/>
        </w:rPr>
        <w:t>of these are more or less valid;</w:t>
      </w:r>
      <w:r>
        <w:rPr>
          <w:sz w:val="26"/>
          <w:szCs w:val="26"/>
        </w:rPr>
        <w:t xml:space="preserve"> cognitive disability, or a chronic illness like diabetes.</w:t>
      </w:r>
    </w:p>
    <w:p w14:paraId="670E97EE" w14:textId="77777777" w:rsidR="003544E0" w:rsidRDefault="003544E0">
      <w:pPr>
        <w:rPr>
          <w:sz w:val="26"/>
          <w:szCs w:val="26"/>
        </w:rPr>
      </w:pPr>
    </w:p>
    <w:p w14:paraId="35E7727C" w14:textId="77777777" w:rsidR="003544E0" w:rsidRDefault="000F1593">
      <w:pPr>
        <w:rPr>
          <w:sz w:val="26"/>
          <w:szCs w:val="26"/>
        </w:rPr>
      </w:pPr>
      <w:r>
        <w:rPr>
          <w:sz w:val="26"/>
          <w:szCs w:val="26"/>
        </w:rPr>
        <w:t>Examples: Wheelchair user, Deaf person, Dyscalculia, Downs Syndrome, or Asthma.</w:t>
      </w:r>
    </w:p>
    <w:p w14:paraId="0B1FBD8A" w14:textId="77777777" w:rsidR="003544E0" w:rsidRDefault="003544E0">
      <w:pPr>
        <w:rPr>
          <w:sz w:val="26"/>
          <w:szCs w:val="26"/>
        </w:rPr>
      </w:pPr>
    </w:p>
    <w:p w14:paraId="5BB71D57" w14:textId="77777777" w:rsidR="003544E0" w:rsidRPr="00375815" w:rsidRDefault="000F1593">
      <w:pPr>
        <w:rPr>
          <w:rStyle w:val="Strong"/>
          <w:sz w:val="28"/>
          <w:szCs w:val="28"/>
        </w:rPr>
      </w:pPr>
      <w:r w:rsidRPr="00375815">
        <w:rPr>
          <w:rStyle w:val="Strong"/>
          <w:sz w:val="28"/>
          <w:szCs w:val="28"/>
        </w:rPr>
        <w:t xml:space="preserve">What is ableism? </w:t>
      </w:r>
    </w:p>
    <w:p w14:paraId="1AED7404" w14:textId="77777777" w:rsidR="003544E0" w:rsidRDefault="003544E0">
      <w:pPr>
        <w:rPr>
          <w:sz w:val="26"/>
          <w:szCs w:val="26"/>
        </w:rPr>
      </w:pPr>
    </w:p>
    <w:p w14:paraId="22887607" w14:textId="77777777" w:rsidR="003544E0" w:rsidRDefault="000F1593">
      <w:pPr>
        <w:rPr>
          <w:sz w:val="26"/>
          <w:szCs w:val="26"/>
        </w:rPr>
      </w:pPr>
      <w:r>
        <w:rPr>
          <w:sz w:val="26"/>
          <w:szCs w:val="26"/>
        </w:rPr>
        <w:t>Ableism is discrimination in favour of non-disabled folks! This can show up both at the societal level where there are systems that overtly or covertly discriminate. This can also show up at an individual level, where someone does something to a Disabled person to exclude or denigrate them.</w:t>
      </w:r>
    </w:p>
    <w:p w14:paraId="6824A356" w14:textId="77777777" w:rsidR="003544E0" w:rsidRDefault="003544E0">
      <w:pPr>
        <w:rPr>
          <w:b/>
          <w:sz w:val="26"/>
          <w:szCs w:val="26"/>
        </w:rPr>
      </w:pPr>
    </w:p>
    <w:p w14:paraId="609B0E4E" w14:textId="77777777" w:rsidR="003544E0" w:rsidRPr="00B86017" w:rsidRDefault="000F1593" w:rsidP="00B86017">
      <w:pPr>
        <w:spacing w:line="240" w:lineRule="auto"/>
        <w:rPr>
          <w:rStyle w:val="Strong"/>
          <w:sz w:val="24"/>
          <w:szCs w:val="24"/>
        </w:rPr>
      </w:pPr>
      <w:r w:rsidRPr="00B86017">
        <w:rPr>
          <w:rStyle w:val="Strong"/>
          <w:sz w:val="24"/>
          <w:szCs w:val="24"/>
        </w:rPr>
        <w:t>Suggested Reading:</w:t>
      </w:r>
    </w:p>
    <w:p w14:paraId="3780AE0A" w14:textId="77777777" w:rsidR="003544E0" w:rsidRPr="00B86017" w:rsidRDefault="003544E0" w:rsidP="00B86017">
      <w:pPr>
        <w:spacing w:line="240" w:lineRule="auto"/>
        <w:rPr>
          <w:b/>
          <w:sz w:val="24"/>
          <w:szCs w:val="24"/>
        </w:rPr>
      </w:pPr>
    </w:p>
    <w:p w14:paraId="5EA17818" w14:textId="2B4C2D83" w:rsidR="003544E0" w:rsidRPr="00B86017" w:rsidRDefault="00000000" w:rsidP="00B86017">
      <w:pPr>
        <w:spacing w:line="240" w:lineRule="auto"/>
        <w:rPr>
          <w:bCs/>
          <w:sz w:val="24"/>
          <w:szCs w:val="24"/>
        </w:rPr>
      </w:pPr>
      <w:hyperlink r:id="rId10" w:history="1">
        <w:r w:rsidR="00921AEE" w:rsidRPr="00B86017">
          <w:rPr>
            <w:rStyle w:val="Hyperlink"/>
            <w:bCs/>
            <w:sz w:val="24"/>
            <w:szCs w:val="24"/>
          </w:rPr>
          <w:t>Ableis</w:t>
        </w:r>
        <w:r w:rsidR="00067AA9" w:rsidRPr="00B86017">
          <w:rPr>
            <w:rStyle w:val="Hyperlink"/>
            <w:bCs/>
            <w:sz w:val="24"/>
            <w:szCs w:val="24"/>
          </w:rPr>
          <w:t>m 101</w:t>
        </w:r>
      </w:hyperlink>
    </w:p>
    <w:p w14:paraId="1A124781" w14:textId="4A4DE060" w:rsidR="00921AEE" w:rsidRPr="00B86017" w:rsidRDefault="00921AEE" w:rsidP="00B86017">
      <w:pPr>
        <w:spacing w:line="240" w:lineRule="auto"/>
        <w:rPr>
          <w:bCs/>
          <w:sz w:val="24"/>
          <w:szCs w:val="24"/>
        </w:rPr>
      </w:pPr>
    </w:p>
    <w:p w14:paraId="28A5ABC7" w14:textId="42A605B9" w:rsidR="00921AEE" w:rsidRPr="00B86017" w:rsidRDefault="00000000" w:rsidP="00B86017">
      <w:pPr>
        <w:spacing w:line="240" w:lineRule="auto"/>
        <w:rPr>
          <w:bCs/>
          <w:sz w:val="24"/>
          <w:szCs w:val="24"/>
        </w:rPr>
      </w:pPr>
      <w:hyperlink r:id="rId11" w:history="1">
        <w:r w:rsidR="00921AEE" w:rsidRPr="00B86017">
          <w:rPr>
            <w:rStyle w:val="Hyperlink"/>
            <w:bCs/>
            <w:sz w:val="24"/>
            <w:szCs w:val="24"/>
          </w:rPr>
          <w:t>Ableism primer from the Centre for Disability Rights</w:t>
        </w:r>
      </w:hyperlink>
    </w:p>
    <w:p w14:paraId="320EC383" w14:textId="77777777" w:rsidR="00921AEE" w:rsidRPr="00B86017" w:rsidRDefault="00921AEE" w:rsidP="00B86017">
      <w:pPr>
        <w:spacing w:line="240" w:lineRule="auto"/>
        <w:rPr>
          <w:bCs/>
          <w:sz w:val="24"/>
          <w:szCs w:val="24"/>
        </w:rPr>
      </w:pPr>
    </w:p>
    <w:p w14:paraId="15788215" w14:textId="2BA270B4" w:rsidR="00B86017" w:rsidRPr="00B86017" w:rsidRDefault="00B86017" w:rsidP="00B86017">
      <w:pPr>
        <w:spacing w:line="240" w:lineRule="auto"/>
        <w:rPr>
          <w:rStyle w:val="Strong"/>
          <w:sz w:val="24"/>
          <w:szCs w:val="24"/>
        </w:rPr>
      </w:pPr>
      <w:r w:rsidRPr="00B86017">
        <w:rPr>
          <w:rStyle w:val="Strong"/>
          <w:sz w:val="24"/>
          <w:szCs w:val="24"/>
        </w:rPr>
        <w:t>Why is Ableism a problem in fundraising?</w:t>
      </w:r>
    </w:p>
    <w:p w14:paraId="618F1137" w14:textId="77777777" w:rsidR="00921AEE" w:rsidRPr="00B86017" w:rsidRDefault="00921AEE" w:rsidP="00B86017">
      <w:pPr>
        <w:spacing w:line="240" w:lineRule="auto"/>
        <w:rPr>
          <w:b/>
          <w:sz w:val="24"/>
          <w:szCs w:val="24"/>
        </w:rPr>
      </w:pPr>
    </w:p>
    <w:p w14:paraId="365E0899" w14:textId="77777777" w:rsidR="00B86017" w:rsidRPr="00B86017" w:rsidRDefault="00000000" w:rsidP="00B86017">
      <w:pPr>
        <w:spacing w:line="240" w:lineRule="auto"/>
        <w:rPr>
          <w:sz w:val="24"/>
          <w:szCs w:val="24"/>
        </w:rPr>
      </w:pPr>
      <w:hyperlink r:id="rId12" w:history="1">
        <w:r w:rsidR="00B86017" w:rsidRPr="00B86017">
          <w:rPr>
            <w:rStyle w:val="Hyperlink"/>
            <w:sz w:val="24"/>
            <w:szCs w:val="24"/>
          </w:rPr>
          <w:t>Alison’s AFP Paper: Discussing Ableism in Fundraising</w:t>
        </w:r>
      </w:hyperlink>
      <w:r w:rsidR="00B86017" w:rsidRPr="00B86017">
        <w:rPr>
          <w:sz w:val="24"/>
          <w:szCs w:val="24"/>
        </w:rPr>
        <w:t xml:space="preserve"> </w:t>
      </w:r>
      <w:r w:rsidR="00B86017" w:rsidRPr="00B86017">
        <w:rPr>
          <w:sz w:val="24"/>
          <w:szCs w:val="24"/>
        </w:rPr>
        <w:br/>
      </w:r>
      <w:r w:rsidR="00B86017" w:rsidRPr="00B86017">
        <w:rPr>
          <w:sz w:val="24"/>
          <w:szCs w:val="24"/>
        </w:rPr>
        <w:br/>
      </w:r>
      <w:hyperlink r:id="rId13" w:history="1">
        <w:r w:rsidR="00B86017" w:rsidRPr="00B86017">
          <w:rPr>
            <w:rStyle w:val="Hyperlink"/>
            <w:sz w:val="24"/>
            <w:szCs w:val="24"/>
          </w:rPr>
          <w:t>Alison’s AFP Article: Breaking Down Barriers- Ableism in Fundraising</w:t>
        </w:r>
      </w:hyperlink>
      <w:r w:rsidR="00B86017" w:rsidRPr="00B86017">
        <w:rPr>
          <w:sz w:val="24"/>
          <w:szCs w:val="24"/>
        </w:rPr>
        <w:br/>
      </w:r>
      <w:r w:rsidR="00B86017" w:rsidRPr="00B86017">
        <w:rPr>
          <w:sz w:val="24"/>
          <w:szCs w:val="24"/>
        </w:rPr>
        <w:br/>
      </w:r>
      <w:hyperlink r:id="rId14" w:history="1">
        <w:r w:rsidR="00B86017" w:rsidRPr="00B86017">
          <w:rPr>
            <w:rStyle w:val="Hyperlink"/>
            <w:sz w:val="24"/>
            <w:szCs w:val="24"/>
          </w:rPr>
          <w:t>Liz’s Hilborn Op-Ed: Fundraising Has an Ableism Problem</w:t>
        </w:r>
      </w:hyperlink>
      <w:r w:rsidR="00B86017" w:rsidRPr="00B86017">
        <w:rPr>
          <w:sz w:val="24"/>
          <w:szCs w:val="24"/>
        </w:rPr>
        <w:t xml:space="preserve"> </w:t>
      </w:r>
    </w:p>
    <w:p w14:paraId="507CA677" w14:textId="77777777" w:rsidR="00B86017" w:rsidRPr="00B86017" w:rsidRDefault="00B86017" w:rsidP="00B86017">
      <w:pPr>
        <w:spacing w:line="240" w:lineRule="auto"/>
        <w:rPr>
          <w:sz w:val="24"/>
          <w:szCs w:val="24"/>
        </w:rPr>
      </w:pPr>
    </w:p>
    <w:p w14:paraId="590B1352" w14:textId="77777777" w:rsidR="00B86017" w:rsidRPr="00B86017" w:rsidRDefault="00000000" w:rsidP="00B86017">
      <w:pPr>
        <w:spacing w:line="240" w:lineRule="auto"/>
        <w:rPr>
          <w:sz w:val="24"/>
          <w:szCs w:val="24"/>
        </w:rPr>
      </w:pPr>
      <w:hyperlink r:id="rId15" w:history="1">
        <w:r w:rsidR="00B86017" w:rsidRPr="00B86017">
          <w:rPr>
            <w:rStyle w:val="Hyperlink"/>
            <w:sz w:val="24"/>
            <w:szCs w:val="24"/>
          </w:rPr>
          <w:t>Liz’s Good Partnership Podcast</w:t>
        </w:r>
      </w:hyperlink>
    </w:p>
    <w:p w14:paraId="18F126CE" w14:textId="77777777" w:rsidR="00B86017" w:rsidRPr="00B86017" w:rsidRDefault="00B86017" w:rsidP="00B86017">
      <w:pPr>
        <w:spacing w:line="240" w:lineRule="auto"/>
        <w:rPr>
          <w:sz w:val="24"/>
          <w:szCs w:val="24"/>
        </w:rPr>
      </w:pPr>
    </w:p>
    <w:p w14:paraId="766A6388" w14:textId="77777777" w:rsidR="00B86017" w:rsidRPr="00B86017" w:rsidRDefault="00000000" w:rsidP="00B86017">
      <w:pPr>
        <w:spacing w:line="240" w:lineRule="auto"/>
        <w:rPr>
          <w:sz w:val="24"/>
          <w:szCs w:val="24"/>
        </w:rPr>
      </w:pPr>
      <w:hyperlink r:id="rId16" w:history="1">
        <w:r w:rsidR="00B86017" w:rsidRPr="00B86017">
          <w:rPr>
            <w:rStyle w:val="Hyperlink"/>
            <w:sz w:val="24"/>
            <w:szCs w:val="24"/>
          </w:rPr>
          <w:t>Liz’s Fundraising Everywhere Podcast</w:t>
        </w:r>
      </w:hyperlink>
    </w:p>
    <w:p w14:paraId="6A79492C" w14:textId="77777777" w:rsidR="00B86017" w:rsidRPr="00B86017" w:rsidRDefault="00B86017" w:rsidP="00B86017">
      <w:pPr>
        <w:spacing w:line="240" w:lineRule="auto"/>
        <w:rPr>
          <w:sz w:val="24"/>
          <w:szCs w:val="24"/>
        </w:rPr>
      </w:pPr>
    </w:p>
    <w:p w14:paraId="49F9050F" w14:textId="77777777" w:rsidR="00B86017" w:rsidRPr="00B86017" w:rsidRDefault="00000000" w:rsidP="00B86017">
      <w:pPr>
        <w:spacing w:line="240" w:lineRule="auto"/>
        <w:rPr>
          <w:sz w:val="24"/>
          <w:szCs w:val="24"/>
        </w:rPr>
      </w:pPr>
      <w:hyperlink r:id="rId17" w:history="1">
        <w:r w:rsidR="00B86017" w:rsidRPr="00B86017">
          <w:rPr>
            <w:rStyle w:val="Hyperlink"/>
            <w:sz w:val="24"/>
            <w:szCs w:val="24"/>
          </w:rPr>
          <w:t>Sandy Ho &amp; Jen Bokoff’s Article: Time for Philanthropy to Confront Ableism</w:t>
        </w:r>
      </w:hyperlink>
      <w:r w:rsidR="00B86017" w:rsidRPr="00B86017">
        <w:rPr>
          <w:sz w:val="24"/>
          <w:szCs w:val="24"/>
        </w:rPr>
        <w:t xml:space="preserve"> </w:t>
      </w:r>
    </w:p>
    <w:p w14:paraId="3EFD1504" w14:textId="0E1C127F" w:rsidR="00067AA9" w:rsidRDefault="00067AA9" w:rsidP="00067AA9">
      <w:pPr>
        <w:pStyle w:val="Heading1"/>
      </w:pPr>
      <w:r>
        <w:lastRenderedPageBreak/>
        <w:t>Resources for Learning about Disability and Ableism</w:t>
      </w:r>
    </w:p>
    <w:p w14:paraId="65FE5605" w14:textId="1453FF7A" w:rsidR="00067AA9" w:rsidRDefault="004231F8" w:rsidP="00067AA9">
      <w:r>
        <w:t>In order to understand why Ableism is important in our sector, we all must learn and unlearn what we believe to be true about Disability and the Disabled community. These are some resources we like. Please also look up advocates and activists</w:t>
      </w:r>
      <w:r w:rsidR="004C55AA">
        <w:t xml:space="preserve"> in your community where you live and work. Please be sure to listen to disabled voices when learning about Disability. </w:t>
      </w:r>
      <w:r w:rsidR="004C55AA">
        <w:br/>
      </w:r>
    </w:p>
    <w:p w14:paraId="71D6779E" w14:textId="77777777" w:rsidR="004231F8" w:rsidRDefault="00B86017" w:rsidP="004231F8">
      <w:pPr>
        <w:spacing w:line="480" w:lineRule="auto"/>
        <w:rPr>
          <w:b/>
          <w:sz w:val="24"/>
          <w:szCs w:val="24"/>
        </w:rPr>
      </w:pPr>
      <w:r>
        <w:rPr>
          <w:b/>
          <w:sz w:val="24"/>
          <w:szCs w:val="24"/>
        </w:rPr>
        <w:t>Article</w:t>
      </w:r>
      <w:r w:rsidR="004231F8">
        <w:rPr>
          <w:b/>
          <w:sz w:val="24"/>
          <w:szCs w:val="24"/>
        </w:rPr>
        <w:t>s, Blogs and Websites</w:t>
      </w:r>
    </w:p>
    <w:p w14:paraId="24700858" w14:textId="77777777" w:rsidR="004231F8" w:rsidRDefault="00000000" w:rsidP="004231F8">
      <w:pPr>
        <w:spacing w:line="480" w:lineRule="auto"/>
        <w:rPr>
          <w:sz w:val="24"/>
          <w:szCs w:val="24"/>
        </w:rPr>
      </w:pPr>
      <w:hyperlink r:id="rId18" w:history="1">
        <w:r w:rsidR="00B86017" w:rsidRPr="004231F8">
          <w:rPr>
            <w:rStyle w:val="Hyperlink"/>
            <w:sz w:val="24"/>
            <w:szCs w:val="24"/>
          </w:rPr>
          <w:t>Ramp Your Voice</w:t>
        </w:r>
      </w:hyperlink>
    </w:p>
    <w:p w14:paraId="4899DD01" w14:textId="77777777" w:rsidR="004231F8" w:rsidRDefault="00000000" w:rsidP="004231F8">
      <w:pPr>
        <w:spacing w:line="480" w:lineRule="auto"/>
        <w:rPr>
          <w:sz w:val="24"/>
          <w:szCs w:val="24"/>
        </w:rPr>
      </w:pPr>
      <w:hyperlink r:id="rId19" w:history="1">
        <w:r w:rsidR="004231F8" w:rsidRPr="004231F8">
          <w:rPr>
            <w:rStyle w:val="Hyperlink"/>
            <w:sz w:val="24"/>
            <w:szCs w:val="24"/>
          </w:rPr>
          <w:t>Crutches and Spice</w:t>
        </w:r>
      </w:hyperlink>
    </w:p>
    <w:p w14:paraId="4AF117D9" w14:textId="77777777" w:rsidR="004231F8" w:rsidRDefault="004231F8" w:rsidP="004231F8">
      <w:pPr>
        <w:spacing w:line="480" w:lineRule="auto"/>
        <w:rPr>
          <w:sz w:val="24"/>
          <w:szCs w:val="24"/>
        </w:rPr>
      </w:pPr>
      <w:r>
        <w:rPr>
          <w:b/>
          <w:sz w:val="24"/>
          <w:szCs w:val="24"/>
        </w:rPr>
        <w:t>Books</w:t>
      </w:r>
    </w:p>
    <w:p w14:paraId="2D847036" w14:textId="2A81DE1B" w:rsidR="004231F8" w:rsidRDefault="00000000" w:rsidP="004231F8">
      <w:pPr>
        <w:spacing w:line="480" w:lineRule="auto"/>
        <w:rPr>
          <w:sz w:val="24"/>
          <w:szCs w:val="24"/>
        </w:rPr>
      </w:pPr>
      <w:hyperlink r:id="rId20" w:history="1">
        <w:r w:rsidR="004231F8" w:rsidRPr="004231F8">
          <w:rPr>
            <w:rStyle w:val="Hyperlink"/>
            <w:sz w:val="24"/>
            <w:szCs w:val="24"/>
          </w:rPr>
          <w:t>Demystifying Disability: What to know, What to say and How to be an Ally- Emily Ladau</w:t>
        </w:r>
      </w:hyperlink>
    </w:p>
    <w:p w14:paraId="0F2A6323" w14:textId="6829FAB9" w:rsidR="004231F8" w:rsidRDefault="00000000" w:rsidP="004231F8">
      <w:pPr>
        <w:spacing w:line="480" w:lineRule="auto"/>
        <w:rPr>
          <w:sz w:val="24"/>
          <w:szCs w:val="24"/>
        </w:rPr>
      </w:pPr>
      <w:hyperlink r:id="rId21" w:history="1">
        <w:r w:rsidR="004231F8" w:rsidRPr="004231F8">
          <w:rPr>
            <w:rStyle w:val="Hyperlink"/>
            <w:sz w:val="24"/>
            <w:szCs w:val="24"/>
          </w:rPr>
          <w:t>Disability Visibility- Alice Wong</w:t>
        </w:r>
      </w:hyperlink>
    </w:p>
    <w:p w14:paraId="6C19EAB2" w14:textId="77777777" w:rsidR="004231F8" w:rsidRDefault="00000000" w:rsidP="004231F8">
      <w:pPr>
        <w:spacing w:line="480" w:lineRule="auto"/>
        <w:rPr>
          <w:sz w:val="24"/>
          <w:szCs w:val="24"/>
        </w:rPr>
      </w:pPr>
      <w:hyperlink r:id="rId22" w:history="1">
        <w:r w:rsidR="004231F8" w:rsidRPr="004231F8">
          <w:rPr>
            <w:rStyle w:val="Hyperlink"/>
            <w:sz w:val="24"/>
            <w:szCs w:val="24"/>
          </w:rPr>
          <w:t>Sitting Pretty- Rebekah Taussig</w:t>
        </w:r>
      </w:hyperlink>
      <w:r w:rsidR="004231F8" w:rsidRPr="004231F8">
        <w:rPr>
          <w:sz w:val="24"/>
          <w:szCs w:val="24"/>
        </w:rPr>
        <w:br/>
      </w:r>
      <w:r w:rsidR="004231F8" w:rsidRPr="004231F8">
        <w:rPr>
          <w:b/>
          <w:sz w:val="24"/>
          <w:szCs w:val="24"/>
        </w:rPr>
        <w:t>Movies</w:t>
      </w:r>
      <w:r w:rsidR="004231F8">
        <w:rPr>
          <w:sz w:val="24"/>
          <w:szCs w:val="24"/>
        </w:rPr>
        <w:br/>
      </w:r>
      <w:hyperlink r:id="rId23" w:history="1">
        <w:r w:rsidR="004231F8" w:rsidRPr="004231F8">
          <w:rPr>
            <w:rStyle w:val="Hyperlink"/>
            <w:sz w:val="24"/>
            <w:szCs w:val="24"/>
          </w:rPr>
          <w:t>Crip Camp</w:t>
        </w:r>
      </w:hyperlink>
      <w:r w:rsidR="004231F8">
        <w:rPr>
          <w:sz w:val="24"/>
          <w:szCs w:val="24"/>
        </w:rPr>
        <w:br/>
      </w:r>
      <w:hyperlink r:id="rId24" w:history="1">
        <w:r w:rsidR="004231F8" w:rsidRPr="004231F8">
          <w:rPr>
            <w:rStyle w:val="Hyperlink"/>
            <w:sz w:val="24"/>
            <w:szCs w:val="24"/>
          </w:rPr>
          <w:t>ReelAbilities Film Festival</w:t>
        </w:r>
      </w:hyperlink>
    </w:p>
    <w:p w14:paraId="1BBDC5CE" w14:textId="77777777" w:rsidR="004231F8" w:rsidRPr="004231F8" w:rsidRDefault="004231F8" w:rsidP="004231F8">
      <w:pPr>
        <w:spacing w:line="480" w:lineRule="auto"/>
        <w:rPr>
          <w:b/>
          <w:sz w:val="24"/>
          <w:szCs w:val="24"/>
        </w:rPr>
      </w:pPr>
      <w:r w:rsidRPr="004231F8">
        <w:rPr>
          <w:b/>
          <w:sz w:val="24"/>
          <w:szCs w:val="24"/>
        </w:rPr>
        <w:t>Twitter</w:t>
      </w:r>
    </w:p>
    <w:p w14:paraId="7E912131" w14:textId="42E787A0" w:rsidR="004231F8" w:rsidRPr="004231F8" w:rsidRDefault="004231F8" w:rsidP="004231F8">
      <w:pPr>
        <w:shd w:val="clear" w:color="auto" w:fill="FFFFFF"/>
        <w:spacing w:line="240" w:lineRule="auto"/>
        <w:rPr>
          <w:rFonts w:eastAsia="Times New Roman"/>
          <w:color w:val="222222"/>
          <w:sz w:val="24"/>
          <w:szCs w:val="24"/>
          <w:lang w:val="en-CA"/>
        </w:rPr>
      </w:pPr>
      <w:r w:rsidRPr="004231F8">
        <w:rPr>
          <w:rFonts w:eastAsia="Times New Roman"/>
          <w:color w:val="222222"/>
          <w:sz w:val="24"/>
          <w:szCs w:val="24"/>
          <w:lang w:val="en-CA"/>
        </w:rPr>
        <w:t>Anita Cameron</w:t>
      </w:r>
      <w:r>
        <w:rPr>
          <w:rFonts w:eastAsia="Times New Roman"/>
          <w:color w:val="222222"/>
          <w:sz w:val="24"/>
          <w:szCs w:val="24"/>
          <w:lang w:val="en-CA"/>
        </w:rPr>
        <w:t xml:space="preserve"> </w:t>
      </w:r>
      <w:hyperlink r:id="rId25" w:history="1">
        <w:r w:rsidRPr="004231F8">
          <w:rPr>
            <w:rStyle w:val="Hyperlink"/>
            <w:rFonts w:eastAsia="Times New Roman"/>
            <w:sz w:val="24"/>
            <w:szCs w:val="24"/>
            <w:lang w:val="en-CA"/>
          </w:rPr>
          <w:t>@adaptanita</w:t>
        </w:r>
      </w:hyperlink>
    </w:p>
    <w:p w14:paraId="20B3595A" w14:textId="77777777" w:rsidR="004231F8" w:rsidRPr="004231F8" w:rsidRDefault="004231F8" w:rsidP="004231F8">
      <w:pPr>
        <w:shd w:val="clear" w:color="auto" w:fill="FFFFFF"/>
        <w:spacing w:line="240" w:lineRule="auto"/>
        <w:rPr>
          <w:rFonts w:eastAsia="Times New Roman"/>
          <w:color w:val="222222"/>
          <w:sz w:val="24"/>
          <w:szCs w:val="24"/>
          <w:lang w:val="en-CA"/>
        </w:rPr>
      </w:pPr>
    </w:p>
    <w:p w14:paraId="5519E530" w14:textId="1A231F0A" w:rsidR="004231F8" w:rsidRPr="004231F8" w:rsidRDefault="004231F8" w:rsidP="004231F8">
      <w:pPr>
        <w:shd w:val="clear" w:color="auto" w:fill="FFFFFF"/>
        <w:spacing w:line="240" w:lineRule="auto"/>
        <w:rPr>
          <w:rFonts w:eastAsia="Times New Roman"/>
          <w:color w:val="222222"/>
          <w:sz w:val="24"/>
          <w:szCs w:val="24"/>
          <w:lang w:val="en-CA"/>
        </w:rPr>
      </w:pPr>
      <w:r w:rsidRPr="004231F8">
        <w:rPr>
          <w:rFonts w:eastAsia="Times New Roman"/>
          <w:color w:val="222222"/>
          <w:sz w:val="24"/>
          <w:szCs w:val="24"/>
          <w:lang w:val="en-CA"/>
        </w:rPr>
        <w:t>San Alland</w:t>
      </w:r>
      <w:r>
        <w:rPr>
          <w:rFonts w:eastAsia="Times New Roman"/>
          <w:color w:val="222222"/>
          <w:sz w:val="24"/>
          <w:szCs w:val="24"/>
          <w:lang w:val="en-CA"/>
        </w:rPr>
        <w:t xml:space="preserve"> </w:t>
      </w:r>
      <w:hyperlink r:id="rId26" w:history="1">
        <w:r w:rsidRPr="004231F8">
          <w:rPr>
            <w:rStyle w:val="Hyperlink"/>
            <w:rFonts w:eastAsia="Times New Roman"/>
            <w:sz w:val="24"/>
            <w:szCs w:val="24"/>
            <w:lang w:val="en-CA"/>
          </w:rPr>
          <w:t>@san_alland</w:t>
        </w:r>
      </w:hyperlink>
    </w:p>
    <w:p w14:paraId="5D7A4245" w14:textId="77777777" w:rsidR="004231F8" w:rsidRPr="004231F8" w:rsidRDefault="004231F8" w:rsidP="004231F8">
      <w:pPr>
        <w:shd w:val="clear" w:color="auto" w:fill="FFFFFF"/>
        <w:spacing w:line="240" w:lineRule="auto"/>
        <w:rPr>
          <w:rFonts w:eastAsia="Times New Roman"/>
          <w:color w:val="222222"/>
          <w:sz w:val="24"/>
          <w:szCs w:val="24"/>
          <w:lang w:val="en-CA"/>
        </w:rPr>
      </w:pPr>
    </w:p>
    <w:p w14:paraId="4B4862DF" w14:textId="7C959336" w:rsidR="004231F8" w:rsidRPr="004231F8" w:rsidRDefault="004231F8" w:rsidP="004231F8">
      <w:pPr>
        <w:shd w:val="clear" w:color="auto" w:fill="FFFFFF"/>
        <w:spacing w:line="240" w:lineRule="auto"/>
        <w:rPr>
          <w:rFonts w:eastAsia="Times New Roman"/>
          <w:color w:val="222222"/>
          <w:sz w:val="24"/>
          <w:szCs w:val="24"/>
          <w:lang w:val="en-CA"/>
        </w:rPr>
      </w:pPr>
      <w:r w:rsidRPr="004231F8">
        <w:rPr>
          <w:rFonts w:eastAsia="Times New Roman"/>
          <w:color w:val="222222"/>
          <w:sz w:val="24"/>
          <w:szCs w:val="24"/>
          <w:lang w:val="en-CA"/>
        </w:rPr>
        <w:t>Dr. Amy Kavanagh</w:t>
      </w:r>
      <w:r>
        <w:rPr>
          <w:rFonts w:eastAsia="Times New Roman"/>
          <w:color w:val="222222"/>
          <w:sz w:val="24"/>
          <w:szCs w:val="24"/>
          <w:lang w:val="en-CA"/>
        </w:rPr>
        <w:t xml:space="preserve"> </w:t>
      </w:r>
      <w:hyperlink r:id="rId27" w:history="1">
        <w:r w:rsidRPr="004231F8">
          <w:rPr>
            <w:rStyle w:val="Hyperlink"/>
            <w:rFonts w:eastAsia="Times New Roman"/>
            <w:sz w:val="24"/>
            <w:szCs w:val="24"/>
            <w:lang w:val="en-CA"/>
          </w:rPr>
          <w:t>@BlondeHistorian</w:t>
        </w:r>
      </w:hyperlink>
    </w:p>
    <w:p w14:paraId="3305F136" w14:textId="77777777" w:rsidR="004231F8" w:rsidRPr="004231F8" w:rsidRDefault="004231F8" w:rsidP="004231F8">
      <w:pPr>
        <w:shd w:val="clear" w:color="auto" w:fill="FFFFFF"/>
        <w:spacing w:line="240" w:lineRule="auto"/>
        <w:rPr>
          <w:rFonts w:eastAsia="Times New Roman"/>
          <w:color w:val="222222"/>
          <w:sz w:val="24"/>
          <w:szCs w:val="24"/>
          <w:lang w:val="en-CA"/>
        </w:rPr>
      </w:pPr>
    </w:p>
    <w:p w14:paraId="4B00CF40" w14:textId="042222AC" w:rsidR="004231F8" w:rsidRPr="004231F8" w:rsidRDefault="004231F8" w:rsidP="004231F8">
      <w:pPr>
        <w:shd w:val="clear" w:color="auto" w:fill="FFFFFF"/>
        <w:spacing w:line="240" w:lineRule="auto"/>
        <w:rPr>
          <w:rFonts w:eastAsia="Times New Roman"/>
          <w:color w:val="222222"/>
          <w:sz w:val="24"/>
          <w:szCs w:val="24"/>
          <w:lang w:val="en-CA"/>
        </w:rPr>
      </w:pPr>
      <w:r w:rsidRPr="004231F8">
        <w:rPr>
          <w:rFonts w:eastAsia="Times New Roman"/>
          <w:color w:val="222222"/>
          <w:sz w:val="24"/>
          <w:szCs w:val="24"/>
          <w:lang w:val="en-CA"/>
        </w:rPr>
        <w:t>Keah Brown</w:t>
      </w:r>
      <w:r>
        <w:rPr>
          <w:rFonts w:eastAsia="Times New Roman"/>
          <w:color w:val="222222"/>
          <w:sz w:val="24"/>
          <w:szCs w:val="24"/>
          <w:lang w:val="en-CA"/>
        </w:rPr>
        <w:t xml:space="preserve"> </w:t>
      </w:r>
      <w:hyperlink r:id="rId28" w:history="1">
        <w:r w:rsidRPr="004231F8">
          <w:rPr>
            <w:rStyle w:val="Hyperlink"/>
            <w:rFonts w:eastAsia="Times New Roman"/>
            <w:sz w:val="24"/>
            <w:szCs w:val="24"/>
            <w:lang w:val="en-CA"/>
          </w:rPr>
          <w:t>@Keah_Maria</w:t>
        </w:r>
      </w:hyperlink>
    </w:p>
    <w:p w14:paraId="791BA788" w14:textId="77777777" w:rsidR="004231F8" w:rsidRPr="004231F8" w:rsidRDefault="004231F8" w:rsidP="004231F8">
      <w:pPr>
        <w:shd w:val="clear" w:color="auto" w:fill="FFFFFF"/>
        <w:spacing w:line="240" w:lineRule="auto"/>
        <w:rPr>
          <w:rFonts w:eastAsia="Times New Roman"/>
          <w:color w:val="222222"/>
          <w:sz w:val="24"/>
          <w:szCs w:val="24"/>
          <w:lang w:val="en-CA"/>
        </w:rPr>
      </w:pPr>
    </w:p>
    <w:p w14:paraId="057D64E8" w14:textId="409BB4CA" w:rsidR="004231F8" w:rsidRPr="004231F8" w:rsidRDefault="004231F8" w:rsidP="004231F8">
      <w:pPr>
        <w:shd w:val="clear" w:color="auto" w:fill="FFFFFF"/>
        <w:spacing w:line="240" w:lineRule="auto"/>
        <w:rPr>
          <w:rFonts w:eastAsia="Times New Roman"/>
          <w:color w:val="222222"/>
          <w:sz w:val="24"/>
          <w:szCs w:val="24"/>
          <w:lang w:val="en-CA"/>
        </w:rPr>
      </w:pPr>
      <w:r w:rsidRPr="004231F8">
        <w:rPr>
          <w:rFonts w:eastAsia="Times New Roman"/>
          <w:color w:val="222222"/>
          <w:sz w:val="24"/>
          <w:szCs w:val="24"/>
          <w:lang w:val="en-CA"/>
        </w:rPr>
        <w:t>Jen Bokoff</w:t>
      </w:r>
      <w:r>
        <w:rPr>
          <w:rFonts w:eastAsia="Times New Roman"/>
          <w:color w:val="222222"/>
          <w:sz w:val="24"/>
          <w:szCs w:val="24"/>
          <w:lang w:val="en-CA"/>
        </w:rPr>
        <w:t xml:space="preserve"> </w:t>
      </w:r>
      <w:hyperlink r:id="rId29" w:history="1">
        <w:r w:rsidRPr="004231F8">
          <w:rPr>
            <w:rStyle w:val="Hyperlink"/>
            <w:rFonts w:eastAsia="Times New Roman"/>
            <w:sz w:val="24"/>
            <w:szCs w:val="24"/>
            <w:lang w:val="en-CA"/>
          </w:rPr>
          <w:t>@jenbo1</w:t>
        </w:r>
      </w:hyperlink>
    </w:p>
    <w:p w14:paraId="3694D161" w14:textId="77777777" w:rsidR="004231F8" w:rsidRPr="004231F8" w:rsidRDefault="004231F8" w:rsidP="004231F8">
      <w:pPr>
        <w:shd w:val="clear" w:color="auto" w:fill="FFFFFF"/>
        <w:spacing w:line="240" w:lineRule="auto"/>
        <w:rPr>
          <w:rFonts w:eastAsia="Times New Roman"/>
          <w:color w:val="222222"/>
          <w:sz w:val="24"/>
          <w:szCs w:val="24"/>
          <w:lang w:val="en-CA"/>
        </w:rPr>
      </w:pPr>
    </w:p>
    <w:p w14:paraId="2975C7FF" w14:textId="15FB846E" w:rsidR="004231F8" w:rsidRPr="004231F8" w:rsidRDefault="004231F8" w:rsidP="004231F8">
      <w:pPr>
        <w:shd w:val="clear" w:color="auto" w:fill="FFFFFF"/>
        <w:spacing w:line="240" w:lineRule="auto"/>
        <w:rPr>
          <w:rFonts w:eastAsia="Times New Roman"/>
          <w:color w:val="222222"/>
          <w:sz w:val="24"/>
          <w:szCs w:val="24"/>
          <w:lang w:val="en-CA"/>
        </w:rPr>
      </w:pPr>
      <w:r w:rsidRPr="004231F8">
        <w:rPr>
          <w:rFonts w:eastAsia="Times New Roman"/>
          <w:color w:val="222222"/>
          <w:sz w:val="24"/>
          <w:szCs w:val="24"/>
          <w:lang w:val="en-CA"/>
        </w:rPr>
        <w:t>Dom Kelly</w:t>
      </w:r>
      <w:r>
        <w:rPr>
          <w:rFonts w:eastAsia="Times New Roman"/>
          <w:color w:val="222222"/>
          <w:sz w:val="24"/>
          <w:szCs w:val="24"/>
          <w:lang w:val="en-CA"/>
        </w:rPr>
        <w:t xml:space="preserve"> </w:t>
      </w:r>
      <w:hyperlink r:id="rId30" w:history="1">
        <w:r w:rsidRPr="004231F8">
          <w:rPr>
            <w:rStyle w:val="Hyperlink"/>
            <w:rFonts w:eastAsia="Times New Roman"/>
            <w:sz w:val="24"/>
            <w:szCs w:val="24"/>
            <w:lang w:val="en-CA"/>
          </w:rPr>
          <w:t>@the_tattooedjew</w:t>
        </w:r>
      </w:hyperlink>
    </w:p>
    <w:p w14:paraId="26864599" w14:textId="77777777" w:rsidR="004231F8" w:rsidRPr="004231F8" w:rsidRDefault="004231F8" w:rsidP="004231F8">
      <w:pPr>
        <w:shd w:val="clear" w:color="auto" w:fill="FFFFFF"/>
        <w:spacing w:line="240" w:lineRule="auto"/>
        <w:rPr>
          <w:rFonts w:eastAsia="Times New Roman"/>
          <w:color w:val="222222"/>
          <w:sz w:val="24"/>
          <w:szCs w:val="24"/>
          <w:lang w:val="en-CA"/>
        </w:rPr>
      </w:pPr>
    </w:p>
    <w:p w14:paraId="2090A997" w14:textId="57695BAA" w:rsidR="004231F8" w:rsidRPr="004231F8" w:rsidRDefault="004231F8" w:rsidP="004231F8">
      <w:pPr>
        <w:shd w:val="clear" w:color="auto" w:fill="FFFFFF"/>
        <w:spacing w:line="240" w:lineRule="auto"/>
        <w:rPr>
          <w:rFonts w:eastAsia="Times New Roman"/>
          <w:color w:val="222222"/>
          <w:sz w:val="24"/>
          <w:szCs w:val="24"/>
          <w:lang w:val="en-CA"/>
        </w:rPr>
      </w:pPr>
      <w:r w:rsidRPr="004231F8">
        <w:rPr>
          <w:rFonts w:eastAsia="Times New Roman"/>
          <w:color w:val="222222"/>
          <w:sz w:val="24"/>
          <w:szCs w:val="24"/>
          <w:lang w:val="en-CA"/>
        </w:rPr>
        <w:t>Haben Girma</w:t>
      </w:r>
      <w:r>
        <w:rPr>
          <w:rFonts w:eastAsia="Times New Roman"/>
          <w:color w:val="222222"/>
          <w:sz w:val="24"/>
          <w:szCs w:val="24"/>
          <w:lang w:val="en-CA"/>
        </w:rPr>
        <w:t xml:space="preserve"> </w:t>
      </w:r>
      <w:hyperlink r:id="rId31" w:history="1">
        <w:r w:rsidRPr="004231F8">
          <w:rPr>
            <w:rStyle w:val="Hyperlink"/>
            <w:rFonts w:eastAsia="Times New Roman"/>
            <w:sz w:val="24"/>
            <w:szCs w:val="24"/>
            <w:lang w:val="en-CA"/>
          </w:rPr>
          <w:t>@habengirma</w:t>
        </w:r>
      </w:hyperlink>
    </w:p>
    <w:p w14:paraId="0E02946E" w14:textId="4B2F2F66" w:rsidR="00B86017" w:rsidRPr="004231F8" w:rsidRDefault="00B86017" w:rsidP="004231F8">
      <w:pPr>
        <w:spacing w:line="480" w:lineRule="auto"/>
        <w:rPr>
          <w:sz w:val="24"/>
          <w:szCs w:val="24"/>
        </w:rPr>
      </w:pPr>
    </w:p>
    <w:p w14:paraId="7B3DB432" w14:textId="0CF268C1" w:rsidR="00067AA9" w:rsidRPr="00B86017" w:rsidRDefault="00067AA9" w:rsidP="00067AA9">
      <w:pPr>
        <w:rPr>
          <w:sz w:val="24"/>
          <w:szCs w:val="24"/>
        </w:rPr>
      </w:pPr>
    </w:p>
    <w:p w14:paraId="3CF21D7B" w14:textId="6B4E897B" w:rsidR="00067AA9" w:rsidRPr="00B86017" w:rsidRDefault="00067AA9" w:rsidP="00067AA9">
      <w:pPr>
        <w:pStyle w:val="Heading1"/>
        <w:rPr>
          <w:rStyle w:val="Strong"/>
          <w:b w:val="0"/>
          <w:bCs w:val="0"/>
          <w:sz w:val="24"/>
          <w:szCs w:val="24"/>
        </w:rPr>
      </w:pPr>
      <w:r w:rsidRPr="00B86017">
        <w:rPr>
          <w:rStyle w:val="Strong"/>
          <w:b w:val="0"/>
          <w:bCs w:val="0"/>
          <w:sz w:val="24"/>
          <w:szCs w:val="24"/>
        </w:rPr>
        <w:br w:type="page"/>
      </w:r>
    </w:p>
    <w:p w14:paraId="741488AF" w14:textId="77F63F95" w:rsidR="003544E0" w:rsidRPr="00375815" w:rsidRDefault="000F1593" w:rsidP="00375815">
      <w:pPr>
        <w:pStyle w:val="Heading1"/>
        <w:rPr>
          <w:rStyle w:val="Strong"/>
          <w:b w:val="0"/>
          <w:bCs w:val="0"/>
        </w:rPr>
      </w:pPr>
      <w:r w:rsidRPr="00375815">
        <w:rPr>
          <w:rStyle w:val="Strong"/>
          <w:b w:val="0"/>
          <w:bCs w:val="0"/>
        </w:rPr>
        <w:lastRenderedPageBreak/>
        <w:t>Language</w:t>
      </w:r>
    </w:p>
    <w:p w14:paraId="52CC94AA" w14:textId="77777777" w:rsidR="003544E0" w:rsidRDefault="000F1593">
      <w:pPr>
        <w:rPr>
          <w:sz w:val="26"/>
          <w:szCs w:val="26"/>
        </w:rPr>
      </w:pPr>
      <w:r>
        <w:rPr>
          <w:sz w:val="26"/>
          <w:szCs w:val="26"/>
        </w:rPr>
        <w:br/>
        <w:t xml:space="preserve">Language is so important when it comes to fundraising and it has a big impact on how we perpetuate ableism and cause harm to disabled folks. </w:t>
      </w:r>
      <w:r>
        <w:rPr>
          <w:sz w:val="26"/>
          <w:szCs w:val="26"/>
        </w:rPr>
        <w:br/>
        <w:t>We know eliciting certain emotions and triggering hormones is part of the formula in encouraging someone to give to your organization. With disability we often see this portrayed as sadness and pity or the other side is inspiration which can be patronizing. Both sides are othering and harmful.</w:t>
      </w:r>
    </w:p>
    <w:p w14:paraId="0D70179A" w14:textId="77777777" w:rsidR="003544E0" w:rsidRDefault="003544E0">
      <w:pPr>
        <w:rPr>
          <w:sz w:val="26"/>
          <w:szCs w:val="26"/>
        </w:rPr>
      </w:pPr>
    </w:p>
    <w:p w14:paraId="20461A42" w14:textId="77777777" w:rsidR="003544E0" w:rsidRDefault="000F1593">
      <w:pPr>
        <w:rPr>
          <w:sz w:val="26"/>
          <w:szCs w:val="26"/>
        </w:rPr>
      </w:pPr>
      <w:r>
        <w:rPr>
          <w:sz w:val="26"/>
          <w:szCs w:val="26"/>
        </w:rPr>
        <w:t>In the office we think of casual conversations and words that perpetuate ableism like “crazy, stupid, dumb, lame”. They roll off the tongue for many of us but they are harmful and we all need to work on omitting them from our vocabulary.</w:t>
      </w:r>
    </w:p>
    <w:p w14:paraId="3C6A0901" w14:textId="77777777" w:rsidR="003544E0" w:rsidRPr="00375815" w:rsidRDefault="003544E0">
      <w:pPr>
        <w:rPr>
          <w:rStyle w:val="Strong"/>
          <w:sz w:val="24"/>
          <w:szCs w:val="24"/>
        </w:rPr>
      </w:pPr>
    </w:p>
    <w:p w14:paraId="49F6219C" w14:textId="72C1C0DB" w:rsidR="003544E0" w:rsidRDefault="000F1593" w:rsidP="00B02CF7">
      <w:pPr>
        <w:pStyle w:val="Subtitle"/>
        <w:rPr>
          <w:rStyle w:val="Strong"/>
          <w:color w:val="auto"/>
          <w:sz w:val="28"/>
          <w:szCs w:val="28"/>
        </w:rPr>
      </w:pPr>
      <w:r w:rsidRPr="00375815">
        <w:rPr>
          <w:rStyle w:val="Strong"/>
          <w:color w:val="auto"/>
          <w:sz w:val="28"/>
          <w:szCs w:val="28"/>
        </w:rPr>
        <w:t>Person First Language (PFL) vs Identity First Language (IFL)</w:t>
      </w:r>
    </w:p>
    <w:p w14:paraId="0E108B65" w14:textId="6680E27B" w:rsidR="00C35012" w:rsidRDefault="00C35012" w:rsidP="00C35012">
      <w:r>
        <w:t>e.g. person with a disability vs disabled person</w:t>
      </w:r>
    </w:p>
    <w:p w14:paraId="797D74E0" w14:textId="77777777" w:rsidR="00C35012" w:rsidRPr="00C35012" w:rsidRDefault="00C35012" w:rsidP="00C35012"/>
    <w:p w14:paraId="027429A7" w14:textId="77777777" w:rsidR="003544E0" w:rsidRDefault="000F1593">
      <w:pPr>
        <w:rPr>
          <w:sz w:val="26"/>
          <w:szCs w:val="26"/>
        </w:rPr>
      </w:pPr>
      <w:r>
        <w:rPr>
          <w:sz w:val="26"/>
          <w:szCs w:val="26"/>
        </w:rPr>
        <w:t>Speak how the person or group you are speaking about prefers. There is nuance and preference and there is not one right way. You will not be perfect with your language- don’t let perfect be the enemy of good. Speak with Disabled folks about what language to use. Consult websites and articles written by Disabled people, not parents or caregivers.</w:t>
      </w:r>
    </w:p>
    <w:p w14:paraId="3D6EA630" w14:textId="77777777" w:rsidR="003544E0" w:rsidRDefault="003544E0">
      <w:pPr>
        <w:rPr>
          <w:sz w:val="26"/>
          <w:szCs w:val="26"/>
        </w:rPr>
      </w:pPr>
    </w:p>
    <w:p w14:paraId="58EA53F5" w14:textId="77777777" w:rsidR="003544E0" w:rsidRPr="00375815" w:rsidRDefault="000F1593">
      <w:pPr>
        <w:rPr>
          <w:rStyle w:val="Strong"/>
          <w:sz w:val="28"/>
          <w:szCs w:val="28"/>
        </w:rPr>
      </w:pPr>
      <w:r w:rsidRPr="00375815">
        <w:rPr>
          <w:rStyle w:val="Strong"/>
          <w:sz w:val="28"/>
          <w:szCs w:val="28"/>
        </w:rPr>
        <w:t>Suggested Reading:</w:t>
      </w:r>
    </w:p>
    <w:p w14:paraId="30A3CAA7" w14:textId="77777777" w:rsidR="003544E0" w:rsidRDefault="003544E0">
      <w:pPr>
        <w:rPr>
          <w:sz w:val="26"/>
          <w:szCs w:val="26"/>
        </w:rPr>
      </w:pPr>
    </w:p>
    <w:p w14:paraId="16A22AAF" w14:textId="7F5B7DB2" w:rsidR="003544E0" w:rsidRDefault="00000000">
      <w:pPr>
        <w:rPr>
          <w:sz w:val="26"/>
          <w:szCs w:val="26"/>
        </w:rPr>
      </w:pPr>
      <w:hyperlink r:id="rId32" w:history="1">
        <w:r w:rsidR="00067AA9" w:rsidRPr="00067AA9">
          <w:rPr>
            <w:rStyle w:val="Hyperlink"/>
            <w:sz w:val="26"/>
            <w:szCs w:val="26"/>
          </w:rPr>
          <w:t>Ableist Words and Terms to Avoid</w:t>
        </w:r>
      </w:hyperlink>
    </w:p>
    <w:p w14:paraId="32729809" w14:textId="713F517B" w:rsidR="00921AEE" w:rsidRDefault="00921AEE">
      <w:pPr>
        <w:rPr>
          <w:sz w:val="26"/>
          <w:szCs w:val="26"/>
        </w:rPr>
      </w:pPr>
    </w:p>
    <w:p w14:paraId="2525CF13" w14:textId="5151FD27" w:rsidR="00921AEE" w:rsidRDefault="00000000">
      <w:pPr>
        <w:rPr>
          <w:sz w:val="26"/>
          <w:szCs w:val="26"/>
        </w:rPr>
      </w:pPr>
      <w:hyperlink r:id="rId33" w:history="1">
        <w:r w:rsidR="00890A98" w:rsidRPr="00067AA9">
          <w:rPr>
            <w:rStyle w:val="Hyperlink"/>
            <w:sz w:val="26"/>
            <w:szCs w:val="26"/>
          </w:rPr>
          <w:t>Ableism i</w:t>
        </w:r>
        <w:r w:rsidR="00067AA9" w:rsidRPr="00067AA9">
          <w:rPr>
            <w:rStyle w:val="Hyperlink"/>
            <w:sz w:val="26"/>
            <w:szCs w:val="26"/>
          </w:rPr>
          <w:t>n Writing and Everyday Language</w:t>
        </w:r>
      </w:hyperlink>
    </w:p>
    <w:p w14:paraId="099E83F6" w14:textId="6BB19AFB" w:rsidR="003544E0" w:rsidRDefault="00B02CF7">
      <w:pPr>
        <w:rPr>
          <w:sz w:val="26"/>
          <w:szCs w:val="26"/>
        </w:rPr>
      </w:pPr>
      <w:r>
        <w:rPr>
          <w:sz w:val="26"/>
          <w:szCs w:val="26"/>
        </w:rPr>
        <w:br w:type="page"/>
      </w:r>
    </w:p>
    <w:p w14:paraId="73C67CFF" w14:textId="77777777" w:rsidR="003544E0" w:rsidRDefault="000F1593" w:rsidP="00B02CF7">
      <w:pPr>
        <w:pStyle w:val="Heading1"/>
        <w:rPr>
          <w:u w:val="single"/>
        </w:rPr>
      </w:pPr>
      <w:r>
        <w:lastRenderedPageBreak/>
        <w:t>Creating a Culture of Anti-Ableism</w:t>
      </w:r>
    </w:p>
    <w:p w14:paraId="20B63534" w14:textId="77777777" w:rsidR="003544E0" w:rsidRDefault="003544E0">
      <w:pPr>
        <w:rPr>
          <w:sz w:val="26"/>
          <w:szCs w:val="26"/>
        </w:rPr>
      </w:pPr>
    </w:p>
    <w:p w14:paraId="0923DB65" w14:textId="77777777" w:rsidR="003544E0" w:rsidRDefault="000F1593">
      <w:pPr>
        <w:rPr>
          <w:b/>
          <w:sz w:val="26"/>
          <w:szCs w:val="26"/>
        </w:rPr>
      </w:pPr>
      <w:r>
        <w:rPr>
          <w:sz w:val="26"/>
          <w:szCs w:val="26"/>
        </w:rPr>
        <w:t>If you truly want your organization to be welcoming and supportive for Disabled people, you need to build a culture of anti-ableism within your internal structures. Encouragement to use paid time off for rest and vacation that comes from the highest levels is key. Additionally, you should make sure that disability and accommodations are talked about openly, and that disability is represented at all levels of the organization.</w:t>
      </w:r>
    </w:p>
    <w:p w14:paraId="1F2EE6CA" w14:textId="77777777" w:rsidR="003544E0" w:rsidRDefault="003544E0">
      <w:pPr>
        <w:rPr>
          <w:b/>
          <w:sz w:val="26"/>
          <w:szCs w:val="26"/>
        </w:rPr>
      </w:pPr>
    </w:p>
    <w:p w14:paraId="65589445" w14:textId="77777777" w:rsidR="003544E0" w:rsidRPr="00375815" w:rsidRDefault="000F1593">
      <w:pPr>
        <w:rPr>
          <w:rStyle w:val="Strong"/>
          <w:sz w:val="28"/>
          <w:szCs w:val="28"/>
        </w:rPr>
      </w:pPr>
      <w:r w:rsidRPr="00375815">
        <w:rPr>
          <w:rStyle w:val="Strong"/>
          <w:sz w:val="28"/>
          <w:szCs w:val="28"/>
        </w:rPr>
        <w:t>Hiring</w:t>
      </w:r>
    </w:p>
    <w:p w14:paraId="123D0073" w14:textId="77777777" w:rsidR="003544E0" w:rsidRDefault="000F1593">
      <w:pPr>
        <w:rPr>
          <w:sz w:val="26"/>
          <w:szCs w:val="26"/>
        </w:rPr>
      </w:pPr>
      <w:r>
        <w:rPr>
          <w:sz w:val="26"/>
          <w:szCs w:val="26"/>
        </w:rPr>
        <w:t xml:space="preserve"> When hiring for a position, you need to start by looking at the job posting itself. Are there unnecessary physical requirements such as lifting, standing, walking, hearing, seeing? Are there unnecessary formal education requirements? You also need to make it clear that accommodations are available both for the interview, and the work itself.</w:t>
      </w:r>
    </w:p>
    <w:p w14:paraId="4946E609" w14:textId="77777777" w:rsidR="003544E0" w:rsidRDefault="003544E0">
      <w:pPr>
        <w:rPr>
          <w:sz w:val="26"/>
          <w:szCs w:val="26"/>
        </w:rPr>
      </w:pPr>
    </w:p>
    <w:p w14:paraId="3FF3D231" w14:textId="77777777" w:rsidR="003544E0" w:rsidRDefault="000F1593">
      <w:pPr>
        <w:rPr>
          <w:sz w:val="26"/>
          <w:szCs w:val="26"/>
        </w:rPr>
      </w:pPr>
      <w:r>
        <w:rPr>
          <w:sz w:val="26"/>
          <w:szCs w:val="26"/>
        </w:rPr>
        <w:t>When it comes to interviewing, there are many things you can do to make the process and experience as accessible and welcoming as possible. Tell all applicants what basic accommodations you’re able to provide without request, such as accessible washrooms, virtual interviews, and breaks in longer interviews. Make sure you ask every candidate what other needs they may have for things you may need to arrange. Providing the questions to all interviewees in advance evens the playing field for folks who have disabilities that make coming up with answers on the spot difficult.</w:t>
      </w:r>
    </w:p>
    <w:p w14:paraId="586326EE" w14:textId="77777777" w:rsidR="003544E0" w:rsidRDefault="003544E0">
      <w:pPr>
        <w:rPr>
          <w:b/>
          <w:sz w:val="26"/>
          <w:szCs w:val="26"/>
        </w:rPr>
      </w:pPr>
    </w:p>
    <w:p w14:paraId="6ED94F60" w14:textId="77777777" w:rsidR="003544E0" w:rsidRPr="00375815" w:rsidRDefault="000F1593">
      <w:pPr>
        <w:rPr>
          <w:rStyle w:val="Strong"/>
          <w:sz w:val="28"/>
          <w:szCs w:val="28"/>
        </w:rPr>
      </w:pPr>
      <w:r w:rsidRPr="00375815">
        <w:rPr>
          <w:rStyle w:val="Strong"/>
          <w:sz w:val="28"/>
          <w:szCs w:val="28"/>
        </w:rPr>
        <w:t>Suggested Reading:</w:t>
      </w:r>
    </w:p>
    <w:p w14:paraId="21C70AB1" w14:textId="77777777" w:rsidR="003544E0" w:rsidRDefault="003544E0">
      <w:pPr>
        <w:rPr>
          <w:b/>
          <w:sz w:val="26"/>
          <w:szCs w:val="26"/>
        </w:rPr>
      </w:pPr>
    </w:p>
    <w:p w14:paraId="2C11D815" w14:textId="65649CBB" w:rsidR="001466FF" w:rsidRDefault="00000000">
      <w:pPr>
        <w:rPr>
          <w:bCs/>
          <w:sz w:val="26"/>
          <w:szCs w:val="26"/>
        </w:rPr>
      </w:pPr>
      <w:hyperlink r:id="rId34" w:history="1">
        <w:r w:rsidR="001466FF" w:rsidRPr="00067AA9">
          <w:rPr>
            <w:rStyle w:val="Hyperlink"/>
            <w:bCs/>
            <w:sz w:val="26"/>
            <w:szCs w:val="26"/>
          </w:rPr>
          <w:t>10 Ways to be Anti-Ableist and Promote Disability Inclusion at Work</w:t>
        </w:r>
      </w:hyperlink>
    </w:p>
    <w:p w14:paraId="3DA4EF61" w14:textId="77777777" w:rsidR="001466FF" w:rsidRDefault="001466FF">
      <w:pPr>
        <w:rPr>
          <w:bCs/>
          <w:sz w:val="26"/>
          <w:szCs w:val="26"/>
        </w:rPr>
      </w:pPr>
    </w:p>
    <w:p w14:paraId="6BD2654A" w14:textId="2EA68A2E" w:rsidR="00AD2764" w:rsidRDefault="00000000">
      <w:pPr>
        <w:rPr>
          <w:bCs/>
          <w:sz w:val="26"/>
          <w:szCs w:val="26"/>
        </w:rPr>
      </w:pPr>
      <w:hyperlink r:id="rId35" w:history="1">
        <w:r w:rsidR="00AD2764" w:rsidRPr="00067AA9">
          <w:rPr>
            <w:rStyle w:val="Hyperlink"/>
            <w:bCs/>
            <w:sz w:val="26"/>
            <w:szCs w:val="26"/>
          </w:rPr>
          <w:t>5 Anti-Ableist Practices that Any Organization can Embrace Now!</w:t>
        </w:r>
      </w:hyperlink>
    </w:p>
    <w:p w14:paraId="75881637" w14:textId="144E9538" w:rsidR="00830D1B" w:rsidRPr="00AD2764" w:rsidRDefault="00830D1B">
      <w:pPr>
        <w:rPr>
          <w:bCs/>
          <w:sz w:val="26"/>
          <w:szCs w:val="26"/>
        </w:rPr>
      </w:pPr>
      <w:r w:rsidRPr="00AD2764">
        <w:rPr>
          <w:bCs/>
          <w:sz w:val="26"/>
          <w:szCs w:val="26"/>
        </w:rPr>
        <w:br w:type="page"/>
      </w:r>
    </w:p>
    <w:p w14:paraId="1B50FA4A" w14:textId="77777777" w:rsidR="003544E0" w:rsidRDefault="000F1593" w:rsidP="00375815">
      <w:pPr>
        <w:pStyle w:val="Heading1"/>
      </w:pPr>
      <w:r>
        <w:lastRenderedPageBreak/>
        <w:t>Accommodations &amp; Training</w:t>
      </w:r>
    </w:p>
    <w:p w14:paraId="0C9EA26E" w14:textId="77777777" w:rsidR="003544E0" w:rsidRDefault="003544E0">
      <w:pPr>
        <w:rPr>
          <w:b/>
          <w:sz w:val="26"/>
          <w:szCs w:val="26"/>
        </w:rPr>
      </w:pPr>
    </w:p>
    <w:p w14:paraId="4A28534A" w14:textId="6995E80C" w:rsidR="00830D1B" w:rsidRPr="00375815" w:rsidRDefault="000F1593">
      <w:pPr>
        <w:rPr>
          <w:b/>
          <w:bCs/>
          <w:sz w:val="28"/>
          <w:szCs w:val="28"/>
        </w:rPr>
      </w:pPr>
      <w:r w:rsidRPr="00375815">
        <w:rPr>
          <w:rStyle w:val="Strong"/>
          <w:sz w:val="28"/>
          <w:szCs w:val="28"/>
        </w:rPr>
        <w:t>Staff Accommodations Checklist</w:t>
      </w:r>
    </w:p>
    <w:p w14:paraId="6BA76EAC" w14:textId="3165B62F" w:rsidR="00830D1B" w:rsidRPr="00830D1B" w:rsidRDefault="00830D1B" w:rsidP="00830D1B">
      <w:pPr>
        <w:pStyle w:val="ListParagraph"/>
        <w:numPr>
          <w:ilvl w:val="0"/>
          <w:numId w:val="2"/>
        </w:numPr>
        <w:rPr>
          <w:bCs/>
          <w:sz w:val="26"/>
          <w:szCs w:val="26"/>
        </w:rPr>
      </w:pPr>
      <w:r w:rsidRPr="00830D1B">
        <w:rPr>
          <w:bCs/>
          <w:sz w:val="26"/>
          <w:szCs w:val="26"/>
        </w:rPr>
        <w:t>Commitment to making work inclusive</w:t>
      </w:r>
    </w:p>
    <w:p w14:paraId="260AF368" w14:textId="5A473703" w:rsidR="00830D1B" w:rsidRPr="00830D1B" w:rsidRDefault="00830D1B" w:rsidP="00830D1B">
      <w:pPr>
        <w:pStyle w:val="ListParagraph"/>
        <w:numPr>
          <w:ilvl w:val="0"/>
          <w:numId w:val="3"/>
        </w:numPr>
        <w:rPr>
          <w:bCs/>
          <w:sz w:val="26"/>
          <w:szCs w:val="26"/>
        </w:rPr>
      </w:pPr>
      <w:r w:rsidRPr="00830D1B">
        <w:rPr>
          <w:bCs/>
          <w:sz w:val="26"/>
          <w:szCs w:val="26"/>
        </w:rPr>
        <w:t>Insurance begins when the job starts</w:t>
      </w:r>
    </w:p>
    <w:p w14:paraId="791659FC" w14:textId="5477D112" w:rsidR="00830D1B" w:rsidRPr="00830D1B" w:rsidRDefault="00830D1B" w:rsidP="00830D1B">
      <w:pPr>
        <w:pStyle w:val="ListParagraph"/>
        <w:numPr>
          <w:ilvl w:val="0"/>
          <w:numId w:val="3"/>
        </w:numPr>
        <w:rPr>
          <w:bCs/>
          <w:sz w:val="26"/>
          <w:szCs w:val="26"/>
        </w:rPr>
      </w:pPr>
      <w:r w:rsidRPr="00830D1B">
        <w:rPr>
          <w:bCs/>
          <w:sz w:val="26"/>
          <w:szCs w:val="26"/>
        </w:rPr>
        <w:t>Checking in with all new hires</w:t>
      </w:r>
    </w:p>
    <w:p w14:paraId="139C7722" w14:textId="4770821C" w:rsidR="00830D1B" w:rsidRPr="00830D1B" w:rsidRDefault="00830D1B" w:rsidP="00830D1B">
      <w:pPr>
        <w:pStyle w:val="ListParagraph"/>
        <w:numPr>
          <w:ilvl w:val="0"/>
          <w:numId w:val="3"/>
        </w:numPr>
        <w:rPr>
          <w:bCs/>
          <w:sz w:val="26"/>
          <w:szCs w:val="26"/>
        </w:rPr>
      </w:pPr>
      <w:r w:rsidRPr="00830D1B">
        <w:rPr>
          <w:bCs/>
          <w:sz w:val="26"/>
          <w:szCs w:val="26"/>
        </w:rPr>
        <w:t>Provide meeting minutes to all staff</w:t>
      </w:r>
    </w:p>
    <w:p w14:paraId="423C578B" w14:textId="7BCB5F6D" w:rsidR="00830D1B" w:rsidRPr="00830D1B" w:rsidRDefault="00830D1B" w:rsidP="00830D1B">
      <w:pPr>
        <w:pStyle w:val="ListParagraph"/>
        <w:numPr>
          <w:ilvl w:val="0"/>
          <w:numId w:val="3"/>
        </w:numPr>
        <w:rPr>
          <w:bCs/>
          <w:sz w:val="26"/>
          <w:szCs w:val="26"/>
        </w:rPr>
      </w:pPr>
      <w:r w:rsidRPr="00830D1B">
        <w:rPr>
          <w:bCs/>
          <w:sz w:val="26"/>
          <w:szCs w:val="26"/>
        </w:rPr>
        <w:t xml:space="preserve">Provide basic </w:t>
      </w:r>
      <w:r w:rsidR="00B86017" w:rsidRPr="00830D1B">
        <w:rPr>
          <w:bCs/>
          <w:sz w:val="26"/>
          <w:szCs w:val="26"/>
        </w:rPr>
        <w:t>accommodations</w:t>
      </w:r>
      <w:r w:rsidRPr="00830D1B">
        <w:rPr>
          <w:bCs/>
          <w:sz w:val="26"/>
          <w:szCs w:val="26"/>
        </w:rPr>
        <w:t xml:space="preserve"> (eg. ASL, Captioning, Equipment)</w:t>
      </w:r>
    </w:p>
    <w:p w14:paraId="1F46FEC0" w14:textId="2009FECD" w:rsidR="00830D1B" w:rsidRPr="00830D1B" w:rsidRDefault="00830D1B" w:rsidP="00830D1B">
      <w:pPr>
        <w:pStyle w:val="ListParagraph"/>
        <w:numPr>
          <w:ilvl w:val="0"/>
          <w:numId w:val="3"/>
        </w:numPr>
        <w:rPr>
          <w:bCs/>
          <w:sz w:val="26"/>
          <w:szCs w:val="26"/>
        </w:rPr>
      </w:pPr>
      <w:r w:rsidRPr="00830D1B">
        <w:rPr>
          <w:bCs/>
          <w:sz w:val="26"/>
          <w:szCs w:val="26"/>
        </w:rPr>
        <w:t>Flexible working hours and location (eg. Work from home)</w:t>
      </w:r>
    </w:p>
    <w:p w14:paraId="3A80B53F" w14:textId="7EBBDCA2" w:rsidR="00830D1B" w:rsidRPr="00830D1B" w:rsidRDefault="00830D1B" w:rsidP="00830D1B">
      <w:pPr>
        <w:pStyle w:val="ListParagraph"/>
        <w:numPr>
          <w:ilvl w:val="0"/>
          <w:numId w:val="3"/>
        </w:numPr>
        <w:rPr>
          <w:bCs/>
          <w:sz w:val="26"/>
          <w:szCs w:val="26"/>
        </w:rPr>
      </w:pPr>
      <w:r w:rsidRPr="00830D1B">
        <w:rPr>
          <w:bCs/>
          <w:sz w:val="26"/>
          <w:szCs w:val="26"/>
        </w:rPr>
        <w:t>Pay a living wage</w:t>
      </w:r>
    </w:p>
    <w:p w14:paraId="080C38D4" w14:textId="2D86F3BA" w:rsidR="00830D1B" w:rsidRPr="00830D1B" w:rsidRDefault="00830D1B" w:rsidP="00830D1B">
      <w:pPr>
        <w:pStyle w:val="ListParagraph"/>
        <w:numPr>
          <w:ilvl w:val="0"/>
          <w:numId w:val="3"/>
        </w:numPr>
        <w:rPr>
          <w:bCs/>
          <w:sz w:val="26"/>
          <w:szCs w:val="26"/>
        </w:rPr>
      </w:pPr>
      <w:r w:rsidRPr="00830D1B">
        <w:rPr>
          <w:bCs/>
          <w:sz w:val="26"/>
          <w:szCs w:val="26"/>
        </w:rPr>
        <w:t>Include anti-ableism as part of IDEA training</w:t>
      </w:r>
    </w:p>
    <w:p w14:paraId="12D9EA09" w14:textId="77777777" w:rsidR="003544E0" w:rsidRDefault="003544E0">
      <w:pPr>
        <w:rPr>
          <w:sz w:val="26"/>
          <w:szCs w:val="26"/>
        </w:rPr>
      </w:pPr>
    </w:p>
    <w:p w14:paraId="6D32ABC2" w14:textId="77777777" w:rsidR="003544E0" w:rsidRDefault="003544E0">
      <w:pPr>
        <w:rPr>
          <w:sz w:val="26"/>
          <w:szCs w:val="26"/>
        </w:rPr>
      </w:pPr>
    </w:p>
    <w:p w14:paraId="4BF41F19" w14:textId="77777777" w:rsidR="003544E0" w:rsidRDefault="000F1593">
      <w:pPr>
        <w:rPr>
          <w:sz w:val="26"/>
          <w:szCs w:val="26"/>
        </w:rPr>
      </w:pPr>
      <w:r>
        <w:rPr>
          <w:sz w:val="26"/>
          <w:szCs w:val="26"/>
        </w:rPr>
        <w:t>When hiring consultants you can search locally for disabled folks doing this work. Liz is also open to training and consulting so you can reach out to her directly.</w:t>
      </w:r>
    </w:p>
    <w:p w14:paraId="3054A684" w14:textId="77777777" w:rsidR="00830D1B" w:rsidRDefault="00830D1B">
      <w:pPr>
        <w:rPr>
          <w:sz w:val="26"/>
          <w:szCs w:val="26"/>
        </w:rPr>
      </w:pPr>
      <w:r>
        <w:rPr>
          <w:sz w:val="26"/>
          <w:szCs w:val="26"/>
        </w:rPr>
        <w:br w:type="page"/>
      </w:r>
    </w:p>
    <w:p w14:paraId="730BE5D6" w14:textId="40D7C2B0" w:rsidR="003544E0" w:rsidRDefault="000F1593" w:rsidP="00375815">
      <w:pPr>
        <w:pStyle w:val="Heading1"/>
      </w:pPr>
      <w:r>
        <w:lastRenderedPageBreak/>
        <w:t>Accessible In Person Fundraising Events</w:t>
      </w:r>
    </w:p>
    <w:p w14:paraId="2A7D421F" w14:textId="77777777" w:rsidR="003544E0" w:rsidRDefault="003544E0">
      <w:pPr>
        <w:rPr>
          <w:b/>
          <w:sz w:val="26"/>
          <w:szCs w:val="26"/>
        </w:rPr>
      </w:pPr>
    </w:p>
    <w:p w14:paraId="225E7103" w14:textId="3A84ED52" w:rsidR="003544E0" w:rsidRPr="00375815" w:rsidRDefault="000F1593">
      <w:pPr>
        <w:rPr>
          <w:rStyle w:val="Strong"/>
          <w:sz w:val="28"/>
          <w:szCs w:val="28"/>
        </w:rPr>
      </w:pPr>
      <w:r w:rsidRPr="00375815">
        <w:rPr>
          <w:rStyle w:val="Strong"/>
          <w:sz w:val="28"/>
          <w:szCs w:val="28"/>
        </w:rPr>
        <w:t>Inclusive Events Checklist</w:t>
      </w:r>
    </w:p>
    <w:p w14:paraId="189134B0" w14:textId="09E107F9" w:rsidR="00830D1B" w:rsidRPr="00B40440" w:rsidRDefault="00830D1B" w:rsidP="00830D1B">
      <w:pPr>
        <w:pStyle w:val="ListParagraph"/>
        <w:numPr>
          <w:ilvl w:val="0"/>
          <w:numId w:val="4"/>
        </w:numPr>
        <w:rPr>
          <w:bCs/>
          <w:sz w:val="26"/>
          <w:szCs w:val="26"/>
        </w:rPr>
      </w:pPr>
      <w:r w:rsidRPr="00B40440">
        <w:rPr>
          <w:bCs/>
          <w:sz w:val="26"/>
          <w:szCs w:val="26"/>
        </w:rPr>
        <w:t>Commitment to making events accessible</w:t>
      </w:r>
    </w:p>
    <w:p w14:paraId="18FBA1E4" w14:textId="5E3AD780" w:rsidR="00830D1B" w:rsidRPr="00B40440" w:rsidRDefault="00830D1B" w:rsidP="00830D1B">
      <w:pPr>
        <w:pStyle w:val="ListParagraph"/>
        <w:numPr>
          <w:ilvl w:val="0"/>
          <w:numId w:val="5"/>
        </w:numPr>
        <w:rPr>
          <w:bCs/>
          <w:sz w:val="26"/>
          <w:szCs w:val="26"/>
        </w:rPr>
      </w:pPr>
      <w:r w:rsidRPr="00B40440">
        <w:rPr>
          <w:bCs/>
          <w:sz w:val="26"/>
          <w:szCs w:val="26"/>
        </w:rPr>
        <w:t>The venue meets my local accessibility standards</w:t>
      </w:r>
    </w:p>
    <w:p w14:paraId="126A1F39" w14:textId="411657F6" w:rsidR="00830D1B" w:rsidRPr="00B40440" w:rsidRDefault="00830D1B" w:rsidP="00830D1B">
      <w:pPr>
        <w:pStyle w:val="ListParagraph"/>
        <w:numPr>
          <w:ilvl w:val="0"/>
          <w:numId w:val="5"/>
        </w:numPr>
        <w:rPr>
          <w:bCs/>
          <w:sz w:val="26"/>
          <w:szCs w:val="26"/>
        </w:rPr>
      </w:pPr>
      <w:r w:rsidRPr="00B40440">
        <w:rPr>
          <w:bCs/>
          <w:sz w:val="26"/>
          <w:szCs w:val="26"/>
        </w:rPr>
        <w:t>There is an option to participate virtually</w:t>
      </w:r>
    </w:p>
    <w:p w14:paraId="113960D2" w14:textId="3E5F5002" w:rsidR="00830D1B" w:rsidRPr="00B40440" w:rsidRDefault="00830D1B" w:rsidP="00830D1B">
      <w:pPr>
        <w:pStyle w:val="ListParagraph"/>
        <w:numPr>
          <w:ilvl w:val="0"/>
          <w:numId w:val="5"/>
        </w:numPr>
        <w:rPr>
          <w:bCs/>
          <w:sz w:val="26"/>
          <w:szCs w:val="26"/>
        </w:rPr>
      </w:pPr>
      <w:r w:rsidRPr="00B40440">
        <w:rPr>
          <w:bCs/>
          <w:sz w:val="26"/>
          <w:szCs w:val="26"/>
        </w:rPr>
        <w:t xml:space="preserve">There is accessible </w:t>
      </w:r>
      <w:r w:rsidR="00B40440" w:rsidRPr="00B40440">
        <w:rPr>
          <w:bCs/>
          <w:sz w:val="26"/>
          <w:szCs w:val="26"/>
        </w:rPr>
        <w:t>transportation to this venue</w:t>
      </w:r>
    </w:p>
    <w:p w14:paraId="698D3BA9" w14:textId="650522DC" w:rsidR="00B40440" w:rsidRPr="00B40440" w:rsidRDefault="00B40440" w:rsidP="00830D1B">
      <w:pPr>
        <w:pStyle w:val="ListParagraph"/>
        <w:numPr>
          <w:ilvl w:val="0"/>
          <w:numId w:val="5"/>
        </w:numPr>
        <w:rPr>
          <w:bCs/>
          <w:sz w:val="26"/>
          <w:szCs w:val="26"/>
        </w:rPr>
      </w:pPr>
      <w:r w:rsidRPr="00B40440">
        <w:rPr>
          <w:bCs/>
          <w:sz w:val="26"/>
          <w:szCs w:val="26"/>
        </w:rPr>
        <w:t>There is accessible parking at this venue</w:t>
      </w:r>
    </w:p>
    <w:p w14:paraId="11174AC9" w14:textId="47964323" w:rsidR="00B40440" w:rsidRPr="00B40440" w:rsidRDefault="00B40440" w:rsidP="00830D1B">
      <w:pPr>
        <w:pStyle w:val="ListParagraph"/>
        <w:numPr>
          <w:ilvl w:val="0"/>
          <w:numId w:val="5"/>
        </w:numPr>
        <w:rPr>
          <w:bCs/>
          <w:sz w:val="26"/>
          <w:szCs w:val="26"/>
        </w:rPr>
      </w:pPr>
      <w:r w:rsidRPr="00B40440">
        <w:rPr>
          <w:bCs/>
          <w:sz w:val="26"/>
          <w:szCs w:val="26"/>
        </w:rPr>
        <w:t>There is a space for those with sensory needs (Eg. A quiet room)</w:t>
      </w:r>
    </w:p>
    <w:p w14:paraId="6A9A5F4B" w14:textId="006F6724" w:rsidR="00B40440" w:rsidRPr="00B40440" w:rsidRDefault="00B40440" w:rsidP="00830D1B">
      <w:pPr>
        <w:pStyle w:val="ListParagraph"/>
        <w:numPr>
          <w:ilvl w:val="0"/>
          <w:numId w:val="5"/>
        </w:numPr>
        <w:rPr>
          <w:bCs/>
          <w:sz w:val="26"/>
          <w:szCs w:val="26"/>
        </w:rPr>
      </w:pPr>
      <w:r w:rsidRPr="00B40440">
        <w:rPr>
          <w:bCs/>
          <w:sz w:val="26"/>
          <w:szCs w:val="26"/>
        </w:rPr>
        <w:t>We’ve hired an ASL interpreter</w:t>
      </w:r>
    </w:p>
    <w:p w14:paraId="4CD46FC6" w14:textId="4F7424E7" w:rsidR="00B40440" w:rsidRPr="00B40440" w:rsidRDefault="00B40440" w:rsidP="00830D1B">
      <w:pPr>
        <w:pStyle w:val="ListParagraph"/>
        <w:numPr>
          <w:ilvl w:val="0"/>
          <w:numId w:val="5"/>
        </w:numPr>
        <w:rPr>
          <w:bCs/>
          <w:sz w:val="26"/>
          <w:szCs w:val="26"/>
        </w:rPr>
      </w:pPr>
      <w:r w:rsidRPr="00B40440">
        <w:rPr>
          <w:bCs/>
          <w:sz w:val="26"/>
          <w:szCs w:val="26"/>
        </w:rPr>
        <w:t>There will be a screen to display all speakers that will include captions</w:t>
      </w:r>
    </w:p>
    <w:p w14:paraId="35B8895C" w14:textId="2CC03887" w:rsidR="00B40440" w:rsidRPr="00B40440" w:rsidRDefault="00B40440" w:rsidP="00830D1B">
      <w:pPr>
        <w:pStyle w:val="ListParagraph"/>
        <w:numPr>
          <w:ilvl w:val="0"/>
          <w:numId w:val="5"/>
        </w:numPr>
        <w:rPr>
          <w:bCs/>
          <w:sz w:val="26"/>
          <w:szCs w:val="26"/>
        </w:rPr>
      </w:pPr>
      <w:r w:rsidRPr="00B40440">
        <w:rPr>
          <w:bCs/>
          <w:sz w:val="26"/>
          <w:szCs w:val="26"/>
        </w:rPr>
        <w:t>The invitation or website include all accessibility information</w:t>
      </w:r>
    </w:p>
    <w:p w14:paraId="65456084" w14:textId="79694B6C" w:rsidR="00B40440" w:rsidRPr="00B40440" w:rsidRDefault="00B40440" w:rsidP="00830D1B">
      <w:pPr>
        <w:pStyle w:val="ListParagraph"/>
        <w:numPr>
          <w:ilvl w:val="0"/>
          <w:numId w:val="5"/>
        </w:numPr>
        <w:rPr>
          <w:bCs/>
          <w:sz w:val="26"/>
          <w:szCs w:val="26"/>
        </w:rPr>
      </w:pPr>
      <w:r w:rsidRPr="00B40440">
        <w:rPr>
          <w:bCs/>
          <w:sz w:val="26"/>
          <w:szCs w:val="26"/>
        </w:rPr>
        <w:t>The registration form as for access needs (physical, dietary, sensory)</w:t>
      </w:r>
    </w:p>
    <w:p w14:paraId="1FA36AB9" w14:textId="77777777" w:rsidR="003544E0" w:rsidRDefault="003544E0">
      <w:pPr>
        <w:rPr>
          <w:b/>
          <w:sz w:val="26"/>
          <w:szCs w:val="26"/>
        </w:rPr>
      </w:pPr>
    </w:p>
    <w:p w14:paraId="374E2BFC" w14:textId="69DAA63F" w:rsidR="00B40440" w:rsidRPr="00375815" w:rsidRDefault="00B40440" w:rsidP="00B40440">
      <w:pPr>
        <w:widowControl w:val="0"/>
        <w:spacing w:line="240" w:lineRule="auto"/>
        <w:rPr>
          <w:sz w:val="26"/>
          <w:szCs w:val="26"/>
        </w:rPr>
      </w:pPr>
      <w:r w:rsidRPr="00375815">
        <w:rPr>
          <w:sz w:val="26"/>
          <w:szCs w:val="26"/>
        </w:rPr>
        <w:t>It can be difficult to make an event universally accessible. The most important thing is to provide the most information possible</w:t>
      </w:r>
      <w:r w:rsidR="00B86017">
        <w:rPr>
          <w:sz w:val="26"/>
          <w:szCs w:val="26"/>
        </w:rPr>
        <w:t xml:space="preserve"> in your invitation or on your event website</w:t>
      </w:r>
      <w:r w:rsidRPr="00375815">
        <w:rPr>
          <w:sz w:val="26"/>
          <w:szCs w:val="26"/>
        </w:rPr>
        <w:t xml:space="preserve"> so that guests can make their own decisions and know what to expect. </w:t>
      </w:r>
    </w:p>
    <w:p w14:paraId="5B41F4FA" w14:textId="77777777" w:rsidR="003544E0" w:rsidRPr="00375815" w:rsidRDefault="003544E0">
      <w:pPr>
        <w:widowControl w:val="0"/>
        <w:spacing w:line="240" w:lineRule="auto"/>
        <w:rPr>
          <w:sz w:val="26"/>
          <w:szCs w:val="26"/>
        </w:rPr>
      </w:pPr>
    </w:p>
    <w:p w14:paraId="0C5FF663" w14:textId="77777777" w:rsidR="003544E0" w:rsidRPr="00375815" w:rsidRDefault="000F1593" w:rsidP="00B40440">
      <w:pPr>
        <w:widowControl w:val="0"/>
        <w:spacing w:line="240" w:lineRule="auto"/>
        <w:rPr>
          <w:sz w:val="26"/>
          <w:szCs w:val="26"/>
        </w:rPr>
      </w:pPr>
      <w:r w:rsidRPr="00375815">
        <w:rPr>
          <w:sz w:val="26"/>
          <w:szCs w:val="26"/>
        </w:rPr>
        <w:t xml:space="preserve">Offer virtual access when you can </w:t>
      </w:r>
    </w:p>
    <w:p w14:paraId="587BE617" w14:textId="77777777" w:rsidR="003544E0" w:rsidRPr="00375815" w:rsidRDefault="000F1593">
      <w:pPr>
        <w:widowControl w:val="0"/>
        <w:numPr>
          <w:ilvl w:val="1"/>
          <w:numId w:val="1"/>
        </w:numPr>
        <w:spacing w:line="240" w:lineRule="auto"/>
        <w:rPr>
          <w:sz w:val="26"/>
          <w:szCs w:val="26"/>
        </w:rPr>
      </w:pPr>
      <w:r w:rsidRPr="00375815">
        <w:rPr>
          <w:sz w:val="26"/>
          <w:szCs w:val="26"/>
        </w:rPr>
        <w:t xml:space="preserve">Can you offer a virtual option? Concerts can be streamed, speakers can be streamed. </w:t>
      </w:r>
    </w:p>
    <w:p w14:paraId="2436EE0D" w14:textId="77777777" w:rsidR="003544E0" w:rsidRPr="00375815" w:rsidRDefault="000F1593" w:rsidP="00B40440">
      <w:pPr>
        <w:widowControl w:val="0"/>
        <w:spacing w:line="240" w:lineRule="auto"/>
        <w:rPr>
          <w:sz w:val="26"/>
          <w:szCs w:val="26"/>
        </w:rPr>
      </w:pPr>
      <w:r w:rsidRPr="00375815">
        <w:rPr>
          <w:sz w:val="26"/>
          <w:szCs w:val="26"/>
        </w:rPr>
        <w:t>Affordability</w:t>
      </w:r>
    </w:p>
    <w:p w14:paraId="6A573F90" w14:textId="77777777" w:rsidR="003544E0" w:rsidRPr="00375815" w:rsidRDefault="000F1593">
      <w:pPr>
        <w:widowControl w:val="0"/>
        <w:numPr>
          <w:ilvl w:val="1"/>
          <w:numId w:val="1"/>
        </w:numPr>
        <w:spacing w:line="240" w:lineRule="auto"/>
        <w:rPr>
          <w:sz w:val="26"/>
          <w:szCs w:val="26"/>
        </w:rPr>
      </w:pPr>
      <w:r w:rsidRPr="00375815">
        <w:rPr>
          <w:sz w:val="26"/>
          <w:szCs w:val="26"/>
        </w:rPr>
        <w:t xml:space="preserve">Is your event affordable? This is not just for Disabled folks. Also consider that in some places, you might be required to include an attendant for free. </w:t>
      </w:r>
    </w:p>
    <w:p w14:paraId="302E6529" w14:textId="77777777" w:rsidR="003544E0" w:rsidRDefault="003544E0">
      <w:pPr>
        <w:widowControl w:val="0"/>
        <w:spacing w:line="240" w:lineRule="auto"/>
        <w:ind w:left="1440"/>
        <w:rPr>
          <w:color w:val="262626"/>
          <w:sz w:val="26"/>
          <w:szCs w:val="26"/>
        </w:rPr>
      </w:pPr>
    </w:p>
    <w:p w14:paraId="2EA5804E" w14:textId="77777777" w:rsidR="003544E0" w:rsidRDefault="003544E0">
      <w:pPr>
        <w:widowControl w:val="0"/>
        <w:spacing w:line="240" w:lineRule="auto"/>
        <w:rPr>
          <w:color w:val="262626"/>
          <w:sz w:val="26"/>
          <w:szCs w:val="26"/>
        </w:rPr>
      </w:pPr>
    </w:p>
    <w:p w14:paraId="1E37EF81" w14:textId="77777777" w:rsidR="003544E0" w:rsidRPr="00375815" w:rsidRDefault="000F1593">
      <w:pPr>
        <w:rPr>
          <w:rStyle w:val="Strong"/>
          <w:sz w:val="28"/>
          <w:szCs w:val="28"/>
          <w:highlight w:val="yellow"/>
        </w:rPr>
      </w:pPr>
      <w:r w:rsidRPr="00375815">
        <w:rPr>
          <w:rStyle w:val="Strong"/>
          <w:sz w:val="28"/>
          <w:szCs w:val="28"/>
        </w:rPr>
        <w:t>Suggested Reading:</w:t>
      </w:r>
    </w:p>
    <w:p w14:paraId="62EBE00F" w14:textId="77777777" w:rsidR="003544E0" w:rsidRDefault="003544E0">
      <w:pPr>
        <w:widowControl w:val="0"/>
        <w:spacing w:line="240" w:lineRule="auto"/>
        <w:rPr>
          <w:color w:val="262626"/>
          <w:sz w:val="26"/>
          <w:szCs w:val="26"/>
        </w:rPr>
      </w:pPr>
    </w:p>
    <w:p w14:paraId="04294D60" w14:textId="3097E0D9" w:rsidR="000F1593" w:rsidRDefault="00000000">
      <w:pPr>
        <w:rPr>
          <w:color w:val="262626"/>
          <w:sz w:val="26"/>
          <w:szCs w:val="26"/>
        </w:rPr>
      </w:pPr>
      <w:hyperlink r:id="rId36" w:history="1">
        <w:r w:rsidR="000F1593" w:rsidRPr="00067AA9">
          <w:rPr>
            <w:rStyle w:val="Hyperlink"/>
            <w:sz w:val="26"/>
            <w:szCs w:val="26"/>
          </w:rPr>
          <w:t>8 Ways to Make Fundraising More Accessib</w:t>
        </w:r>
        <w:r w:rsidR="00067AA9" w:rsidRPr="00067AA9">
          <w:rPr>
            <w:rStyle w:val="Hyperlink"/>
            <w:sz w:val="26"/>
            <w:szCs w:val="26"/>
          </w:rPr>
          <w:t>le for People with Disabilities</w:t>
        </w:r>
      </w:hyperlink>
    </w:p>
    <w:p w14:paraId="09606D7A" w14:textId="7CBB4992" w:rsidR="00B40440" w:rsidRDefault="00B40440">
      <w:pPr>
        <w:rPr>
          <w:color w:val="262626"/>
          <w:sz w:val="26"/>
          <w:szCs w:val="26"/>
        </w:rPr>
      </w:pPr>
      <w:r>
        <w:rPr>
          <w:color w:val="262626"/>
          <w:sz w:val="26"/>
          <w:szCs w:val="26"/>
        </w:rPr>
        <w:br w:type="page"/>
      </w:r>
    </w:p>
    <w:p w14:paraId="535492B2" w14:textId="77777777" w:rsidR="003544E0" w:rsidRDefault="000F1593" w:rsidP="00375815">
      <w:pPr>
        <w:pStyle w:val="Heading1"/>
      </w:pPr>
      <w:r>
        <w:lastRenderedPageBreak/>
        <w:t xml:space="preserve">Virtual Events </w:t>
      </w:r>
    </w:p>
    <w:p w14:paraId="6E8CAB66" w14:textId="77777777" w:rsidR="003544E0" w:rsidRDefault="003544E0">
      <w:pPr>
        <w:rPr>
          <w:b/>
          <w:sz w:val="26"/>
          <w:szCs w:val="26"/>
        </w:rPr>
      </w:pPr>
    </w:p>
    <w:p w14:paraId="2598681C" w14:textId="6783A8E1" w:rsidR="003544E0" w:rsidRPr="00375815" w:rsidRDefault="000F1593">
      <w:pPr>
        <w:rPr>
          <w:rStyle w:val="Strong"/>
          <w:sz w:val="28"/>
          <w:szCs w:val="28"/>
        </w:rPr>
      </w:pPr>
      <w:r w:rsidRPr="00375815">
        <w:rPr>
          <w:rStyle w:val="Strong"/>
          <w:sz w:val="28"/>
          <w:szCs w:val="28"/>
        </w:rPr>
        <w:t>Inclusive Virtual Events Checklist</w:t>
      </w:r>
    </w:p>
    <w:p w14:paraId="40F2A411" w14:textId="67CBF3BC" w:rsidR="00B40440" w:rsidRPr="00B02CF7" w:rsidRDefault="00B40440" w:rsidP="00B40440">
      <w:pPr>
        <w:pStyle w:val="ListParagraph"/>
        <w:numPr>
          <w:ilvl w:val="0"/>
          <w:numId w:val="4"/>
        </w:numPr>
        <w:rPr>
          <w:bCs/>
          <w:sz w:val="26"/>
          <w:szCs w:val="26"/>
        </w:rPr>
      </w:pPr>
      <w:r w:rsidRPr="00B02CF7">
        <w:rPr>
          <w:bCs/>
          <w:sz w:val="26"/>
          <w:szCs w:val="26"/>
        </w:rPr>
        <w:t>Commitment to making virtual events accessible</w:t>
      </w:r>
    </w:p>
    <w:p w14:paraId="16525D53" w14:textId="1A505FF6" w:rsidR="00B40440" w:rsidRPr="00B02CF7" w:rsidRDefault="00B40440" w:rsidP="00B40440">
      <w:pPr>
        <w:pStyle w:val="ListParagraph"/>
        <w:numPr>
          <w:ilvl w:val="0"/>
          <w:numId w:val="6"/>
        </w:numPr>
        <w:rPr>
          <w:bCs/>
          <w:sz w:val="26"/>
          <w:szCs w:val="26"/>
        </w:rPr>
      </w:pPr>
      <w:r w:rsidRPr="00B02CF7">
        <w:rPr>
          <w:bCs/>
          <w:sz w:val="26"/>
          <w:szCs w:val="26"/>
        </w:rPr>
        <w:t>Chose the right platform based on the event scope</w:t>
      </w:r>
    </w:p>
    <w:p w14:paraId="187E27C7" w14:textId="362745F1" w:rsidR="00B40440" w:rsidRPr="00B02CF7" w:rsidRDefault="00B40440" w:rsidP="00B40440">
      <w:pPr>
        <w:pStyle w:val="ListParagraph"/>
        <w:numPr>
          <w:ilvl w:val="0"/>
          <w:numId w:val="6"/>
        </w:numPr>
        <w:rPr>
          <w:bCs/>
          <w:sz w:val="26"/>
          <w:szCs w:val="26"/>
        </w:rPr>
      </w:pPr>
      <w:r w:rsidRPr="00B02CF7">
        <w:rPr>
          <w:bCs/>
          <w:sz w:val="26"/>
          <w:szCs w:val="26"/>
        </w:rPr>
        <w:t>ASL and captioning will be provided</w:t>
      </w:r>
    </w:p>
    <w:p w14:paraId="1BB2ECAB" w14:textId="2C3BA7E5" w:rsidR="00B40440" w:rsidRPr="00B02CF7" w:rsidRDefault="00B40440" w:rsidP="00B40440">
      <w:pPr>
        <w:pStyle w:val="ListParagraph"/>
        <w:numPr>
          <w:ilvl w:val="0"/>
          <w:numId w:val="6"/>
        </w:numPr>
        <w:rPr>
          <w:bCs/>
          <w:sz w:val="26"/>
          <w:szCs w:val="26"/>
        </w:rPr>
      </w:pPr>
      <w:r w:rsidRPr="00B02CF7">
        <w:rPr>
          <w:bCs/>
          <w:sz w:val="26"/>
          <w:szCs w:val="26"/>
        </w:rPr>
        <w:t>A recording will be available post event including the transcript</w:t>
      </w:r>
    </w:p>
    <w:p w14:paraId="07A4CAB8" w14:textId="48DA5A06" w:rsidR="00B40440" w:rsidRPr="00B02CF7" w:rsidRDefault="00B40440" w:rsidP="00B40440">
      <w:pPr>
        <w:pStyle w:val="ListParagraph"/>
        <w:numPr>
          <w:ilvl w:val="0"/>
          <w:numId w:val="6"/>
        </w:numPr>
        <w:rPr>
          <w:bCs/>
          <w:sz w:val="26"/>
          <w:szCs w:val="26"/>
        </w:rPr>
      </w:pPr>
      <w:r w:rsidRPr="00B02CF7">
        <w:rPr>
          <w:bCs/>
          <w:sz w:val="26"/>
          <w:szCs w:val="26"/>
        </w:rPr>
        <w:t>Speaker camera on for lip read reading, participant cameras optional</w:t>
      </w:r>
    </w:p>
    <w:p w14:paraId="7BBC6281" w14:textId="15EA5BBA" w:rsidR="00B40440" w:rsidRPr="00B02CF7" w:rsidRDefault="00B40440" w:rsidP="00B40440">
      <w:pPr>
        <w:pStyle w:val="ListParagraph"/>
        <w:numPr>
          <w:ilvl w:val="0"/>
          <w:numId w:val="6"/>
        </w:numPr>
        <w:rPr>
          <w:bCs/>
          <w:sz w:val="26"/>
          <w:szCs w:val="26"/>
        </w:rPr>
      </w:pPr>
      <w:r w:rsidRPr="00B02CF7">
        <w:rPr>
          <w:bCs/>
          <w:sz w:val="26"/>
          <w:szCs w:val="26"/>
        </w:rPr>
        <w:t>Create guidelines for using the chat function</w:t>
      </w:r>
    </w:p>
    <w:p w14:paraId="67FAA720" w14:textId="77777777" w:rsidR="003544E0" w:rsidRDefault="003544E0">
      <w:pPr>
        <w:rPr>
          <w:sz w:val="26"/>
          <w:szCs w:val="26"/>
        </w:rPr>
      </w:pPr>
    </w:p>
    <w:p w14:paraId="15EA69DE" w14:textId="77777777" w:rsidR="003544E0" w:rsidRDefault="000F1593">
      <w:pPr>
        <w:widowControl w:val="0"/>
        <w:spacing w:line="240" w:lineRule="auto"/>
        <w:rPr>
          <w:sz w:val="26"/>
          <w:szCs w:val="26"/>
        </w:rPr>
      </w:pPr>
      <w:r>
        <w:rPr>
          <w:sz w:val="26"/>
          <w:szCs w:val="26"/>
        </w:rPr>
        <w:t xml:space="preserve">Disabled folks are at highest risk for COVID 19 complications. Many in the community continue to mask, get boosters and avoid crowds and indoor spaces. Any notion of “returning to prepandemic” ways of working and hosting events is likely excluding disabled and chronically ill people. </w:t>
      </w:r>
    </w:p>
    <w:p w14:paraId="5CEC2B0F" w14:textId="77777777" w:rsidR="003544E0" w:rsidRDefault="003544E0">
      <w:pPr>
        <w:widowControl w:val="0"/>
        <w:spacing w:line="240" w:lineRule="auto"/>
        <w:rPr>
          <w:sz w:val="26"/>
          <w:szCs w:val="26"/>
        </w:rPr>
      </w:pPr>
    </w:p>
    <w:p w14:paraId="6B3CCE3D" w14:textId="77777777" w:rsidR="003544E0" w:rsidRDefault="000F1593">
      <w:pPr>
        <w:widowControl w:val="0"/>
        <w:spacing w:line="240" w:lineRule="auto"/>
        <w:rPr>
          <w:sz w:val="26"/>
          <w:szCs w:val="26"/>
        </w:rPr>
      </w:pPr>
      <w:r>
        <w:rPr>
          <w:sz w:val="26"/>
          <w:szCs w:val="26"/>
        </w:rPr>
        <w:t xml:space="preserve">We know virtual is possible so always provide that option to folks who can’t or don’t want to be there in person. Let’s not lose this- it is accessible. </w:t>
      </w:r>
    </w:p>
    <w:p w14:paraId="16C0FAAA" w14:textId="77777777" w:rsidR="003544E0" w:rsidRDefault="003544E0">
      <w:pPr>
        <w:widowControl w:val="0"/>
        <w:spacing w:line="240" w:lineRule="auto"/>
        <w:rPr>
          <w:sz w:val="26"/>
          <w:szCs w:val="26"/>
        </w:rPr>
      </w:pPr>
    </w:p>
    <w:p w14:paraId="045D1305" w14:textId="77777777" w:rsidR="003544E0" w:rsidRPr="00375815" w:rsidRDefault="000F1593">
      <w:pPr>
        <w:widowControl w:val="0"/>
        <w:spacing w:line="240" w:lineRule="auto"/>
        <w:rPr>
          <w:rStyle w:val="Strong"/>
          <w:sz w:val="28"/>
          <w:szCs w:val="28"/>
        </w:rPr>
      </w:pPr>
      <w:r w:rsidRPr="00375815">
        <w:rPr>
          <w:rStyle w:val="Strong"/>
          <w:sz w:val="28"/>
          <w:szCs w:val="28"/>
        </w:rPr>
        <w:t>Suggested Resources:</w:t>
      </w:r>
    </w:p>
    <w:p w14:paraId="01AF5055" w14:textId="77777777" w:rsidR="003544E0" w:rsidRDefault="003544E0">
      <w:pPr>
        <w:widowControl w:val="0"/>
        <w:spacing w:line="240" w:lineRule="auto"/>
        <w:rPr>
          <w:sz w:val="26"/>
          <w:szCs w:val="26"/>
        </w:rPr>
      </w:pPr>
    </w:p>
    <w:p w14:paraId="43001FD4" w14:textId="1A242B3E" w:rsidR="000A32EC" w:rsidRDefault="00000000">
      <w:pPr>
        <w:widowControl w:val="0"/>
        <w:spacing w:line="216" w:lineRule="auto"/>
        <w:rPr>
          <w:sz w:val="26"/>
          <w:szCs w:val="26"/>
        </w:rPr>
      </w:pPr>
      <w:hyperlink r:id="rId37" w:history="1">
        <w:r w:rsidR="00067AA9" w:rsidRPr="00067AA9">
          <w:rPr>
            <w:rStyle w:val="Hyperlink"/>
            <w:sz w:val="26"/>
            <w:szCs w:val="26"/>
          </w:rPr>
          <w:t>How Video Conferencing Apps Compare for Accessibility</w:t>
        </w:r>
      </w:hyperlink>
    </w:p>
    <w:p w14:paraId="789BAF6E" w14:textId="77AF5AC0" w:rsidR="004C55AA" w:rsidRDefault="004C55AA">
      <w:pPr>
        <w:widowControl w:val="0"/>
        <w:spacing w:line="216" w:lineRule="auto"/>
        <w:rPr>
          <w:sz w:val="26"/>
          <w:szCs w:val="26"/>
        </w:rPr>
      </w:pPr>
      <w:r>
        <w:rPr>
          <w:sz w:val="26"/>
          <w:szCs w:val="26"/>
        </w:rPr>
        <w:br/>
      </w:r>
      <w:hyperlink r:id="rId38" w:history="1">
        <w:r w:rsidRPr="004C55AA">
          <w:rPr>
            <w:rStyle w:val="Hyperlink"/>
            <w:sz w:val="26"/>
            <w:szCs w:val="26"/>
          </w:rPr>
          <w:t>Making Presentations Accessible</w:t>
        </w:r>
      </w:hyperlink>
    </w:p>
    <w:p w14:paraId="14F3AEE9" w14:textId="776E1A3A" w:rsidR="00B40440" w:rsidRDefault="00B40440" w:rsidP="00B02CF7">
      <w:pPr>
        <w:pStyle w:val="Heading1"/>
      </w:pPr>
      <w:r>
        <w:br w:type="page"/>
      </w:r>
    </w:p>
    <w:p w14:paraId="6389E73A" w14:textId="77777777" w:rsidR="003544E0" w:rsidRDefault="000F1593" w:rsidP="00375815">
      <w:pPr>
        <w:pStyle w:val="Heading1"/>
      </w:pPr>
      <w:r>
        <w:lastRenderedPageBreak/>
        <w:t xml:space="preserve">Digital Fundraising </w:t>
      </w:r>
    </w:p>
    <w:p w14:paraId="3C7879F5" w14:textId="1EEE85A9" w:rsidR="003544E0" w:rsidRPr="00375815" w:rsidRDefault="000F1593">
      <w:pPr>
        <w:rPr>
          <w:rStyle w:val="Strong"/>
          <w:sz w:val="28"/>
          <w:szCs w:val="28"/>
        </w:rPr>
      </w:pPr>
      <w:r>
        <w:rPr>
          <w:b/>
          <w:sz w:val="26"/>
          <w:szCs w:val="26"/>
        </w:rPr>
        <w:br/>
      </w:r>
      <w:r w:rsidRPr="00375815">
        <w:rPr>
          <w:rStyle w:val="Strong"/>
          <w:sz w:val="28"/>
          <w:szCs w:val="28"/>
        </w:rPr>
        <w:t>Website Accessibility Checklist</w:t>
      </w:r>
    </w:p>
    <w:p w14:paraId="3F8A7445" w14:textId="770A98E5" w:rsidR="00B40440" w:rsidRPr="00375815" w:rsidRDefault="00B40440" w:rsidP="00B40440">
      <w:pPr>
        <w:pStyle w:val="ListParagraph"/>
        <w:numPr>
          <w:ilvl w:val="0"/>
          <w:numId w:val="4"/>
        </w:numPr>
        <w:rPr>
          <w:bCs/>
          <w:sz w:val="26"/>
          <w:szCs w:val="26"/>
        </w:rPr>
      </w:pPr>
      <w:r w:rsidRPr="00375815">
        <w:rPr>
          <w:bCs/>
          <w:sz w:val="26"/>
          <w:szCs w:val="26"/>
        </w:rPr>
        <w:t>Commitment to making your website accessible</w:t>
      </w:r>
    </w:p>
    <w:p w14:paraId="6C9892E8" w14:textId="40CEEA0D" w:rsidR="00B40440" w:rsidRPr="00375815" w:rsidRDefault="00B40440" w:rsidP="00B40440">
      <w:pPr>
        <w:pStyle w:val="ListParagraph"/>
        <w:numPr>
          <w:ilvl w:val="0"/>
          <w:numId w:val="7"/>
        </w:numPr>
        <w:rPr>
          <w:bCs/>
          <w:sz w:val="26"/>
          <w:szCs w:val="26"/>
        </w:rPr>
      </w:pPr>
      <w:r w:rsidRPr="00375815">
        <w:rPr>
          <w:bCs/>
          <w:sz w:val="26"/>
          <w:szCs w:val="26"/>
        </w:rPr>
        <w:t>The website meets our local accessibility standards</w:t>
      </w:r>
    </w:p>
    <w:p w14:paraId="5CF5D8D3" w14:textId="0B64CC08" w:rsidR="00B40440" w:rsidRPr="00375815" w:rsidRDefault="00B40440" w:rsidP="00B40440">
      <w:pPr>
        <w:pStyle w:val="ListParagraph"/>
        <w:numPr>
          <w:ilvl w:val="0"/>
          <w:numId w:val="7"/>
        </w:numPr>
        <w:rPr>
          <w:bCs/>
          <w:sz w:val="26"/>
          <w:szCs w:val="26"/>
        </w:rPr>
      </w:pPr>
      <w:r w:rsidRPr="00375815">
        <w:rPr>
          <w:bCs/>
          <w:sz w:val="26"/>
          <w:szCs w:val="26"/>
        </w:rPr>
        <w:t>All images include alt-text</w:t>
      </w:r>
    </w:p>
    <w:p w14:paraId="34F3F2F3" w14:textId="286673B2" w:rsidR="00B40440" w:rsidRPr="00375815" w:rsidRDefault="00B40440" w:rsidP="00B40440">
      <w:pPr>
        <w:pStyle w:val="ListParagraph"/>
        <w:numPr>
          <w:ilvl w:val="0"/>
          <w:numId w:val="7"/>
        </w:numPr>
        <w:rPr>
          <w:bCs/>
          <w:sz w:val="26"/>
          <w:szCs w:val="26"/>
        </w:rPr>
      </w:pPr>
      <w:r w:rsidRPr="00375815">
        <w:rPr>
          <w:bCs/>
          <w:sz w:val="26"/>
          <w:szCs w:val="26"/>
        </w:rPr>
        <w:t>No flashing images or seizure triggers</w:t>
      </w:r>
    </w:p>
    <w:p w14:paraId="7D714B67" w14:textId="0A568A27" w:rsidR="00B40440" w:rsidRPr="00375815" w:rsidRDefault="00B40440" w:rsidP="00B40440">
      <w:pPr>
        <w:pStyle w:val="ListParagraph"/>
        <w:numPr>
          <w:ilvl w:val="0"/>
          <w:numId w:val="7"/>
        </w:numPr>
        <w:rPr>
          <w:bCs/>
          <w:sz w:val="26"/>
          <w:szCs w:val="26"/>
        </w:rPr>
      </w:pPr>
      <w:r w:rsidRPr="00375815">
        <w:rPr>
          <w:bCs/>
          <w:sz w:val="26"/>
          <w:szCs w:val="26"/>
        </w:rPr>
        <w:t>Provide a high contrast mode</w:t>
      </w:r>
    </w:p>
    <w:p w14:paraId="34FEBE47" w14:textId="64F0224C" w:rsidR="00B40440" w:rsidRPr="00375815" w:rsidRDefault="00B40440" w:rsidP="00B40440">
      <w:pPr>
        <w:pStyle w:val="ListParagraph"/>
        <w:numPr>
          <w:ilvl w:val="0"/>
          <w:numId w:val="7"/>
        </w:numPr>
        <w:rPr>
          <w:bCs/>
          <w:sz w:val="26"/>
          <w:szCs w:val="26"/>
        </w:rPr>
      </w:pPr>
      <w:r w:rsidRPr="00375815">
        <w:rPr>
          <w:bCs/>
          <w:sz w:val="26"/>
          <w:szCs w:val="26"/>
        </w:rPr>
        <w:t>All videos are captioned</w:t>
      </w:r>
    </w:p>
    <w:p w14:paraId="6B60AC5A" w14:textId="42E45156" w:rsidR="00B40440" w:rsidRPr="00375815" w:rsidRDefault="00B40440" w:rsidP="00B40440">
      <w:pPr>
        <w:pStyle w:val="ListParagraph"/>
        <w:numPr>
          <w:ilvl w:val="0"/>
          <w:numId w:val="7"/>
        </w:numPr>
        <w:rPr>
          <w:bCs/>
          <w:sz w:val="26"/>
          <w:szCs w:val="26"/>
        </w:rPr>
      </w:pPr>
      <w:r w:rsidRPr="00375815">
        <w:rPr>
          <w:bCs/>
          <w:sz w:val="26"/>
          <w:szCs w:val="26"/>
        </w:rPr>
        <w:t>Everything is written in plain language</w:t>
      </w:r>
    </w:p>
    <w:p w14:paraId="4C113086" w14:textId="617ED075" w:rsidR="00B40440" w:rsidRPr="00375815" w:rsidRDefault="00B40440" w:rsidP="00B40440">
      <w:pPr>
        <w:pStyle w:val="ListParagraph"/>
        <w:numPr>
          <w:ilvl w:val="0"/>
          <w:numId w:val="7"/>
        </w:numPr>
        <w:rPr>
          <w:bCs/>
          <w:sz w:val="26"/>
          <w:szCs w:val="26"/>
        </w:rPr>
      </w:pPr>
      <w:r w:rsidRPr="00375815">
        <w:rPr>
          <w:bCs/>
          <w:sz w:val="26"/>
          <w:szCs w:val="26"/>
        </w:rPr>
        <w:t xml:space="preserve">All text has been tested </w:t>
      </w:r>
      <w:r w:rsidR="00DB7B9C" w:rsidRPr="00375815">
        <w:rPr>
          <w:bCs/>
          <w:sz w:val="26"/>
          <w:szCs w:val="26"/>
        </w:rPr>
        <w:t>for screen reader compatibility</w:t>
      </w:r>
    </w:p>
    <w:p w14:paraId="590FF976" w14:textId="5FCC1D93" w:rsidR="00DB7B9C" w:rsidRPr="00375815" w:rsidRDefault="00DB7B9C" w:rsidP="00B40440">
      <w:pPr>
        <w:pStyle w:val="ListParagraph"/>
        <w:numPr>
          <w:ilvl w:val="0"/>
          <w:numId w:val="7"/>
        </w:numPr>
        <w:rPr>
          <w:bCs/>
          <w:sz w:val="26"/>
          <w:szCs w:val="26"/>
        </w:rPr>
      </w:pPr>
      <w:r w:rsidRPr="00375815">
        <w:rPr>
          <w:bCs/>
          <w:sz w:val="26"/>
          <w:szCs w:val="26"/>
        </w:rPr>
        <w:t>The invitations and website include all accessibility information</w:t>
      </w:r>
    </w:p>
    <w:p w14:paraId="34978A29" w14:textId="6B745C20" w:rsidR="00DB7B9C" w:rsidRPr="00375815" w:rsidRDefault="00DB7B9C" w:rsidP="00B40440">
      <w:pPr>
        <w:pStyle w:val="ListParagraph"/>
        <w:numPr>
          <w:ilvl w:val="0"/>
          <w:numId w:val="7"/>
        </w:numPr>
        <w:rPr>
          <w:bCs/>
          <w:sz w:val="26"/>
          <w:szCs w:val="26"/>
        </w:rPr>
      </w:pPr>
      <w:r w:rsidRPr="00375815">
        <w:rPr>
          <w:bCs/>
          <w:sz w:val="26"/>
          <w:szCs w:val="26"/>
        </w:rPr>
        <w:t>The registration form asks for access needs</w:t>
      </w:r>
    </w:p>
    <w:p w14:paraId="01DA374D" w14:textId="77777777" w:rsidR="003544E0" w:rsidRDefault="003544E0">
      <w:pPr>
        <w:rPr>
          <w:b/>
          <w:sz w:val="26"/>
          <w:szCs w:val="26"/>
        </w:rPr>
      </w:pPr>
    </w:p>
    <w:p w14:paraId="2B883CF2" w14:textId="77777777" w:rsidR="003544E0" w:rsidRPr="00375815" w:rsidRDefault="000F1593">
      <w:pPr>
        <w:rPr>
          <w:rStyle w:val="Strong"/>
          <w:sz w:val="28"/>
          <w:szCs w:val="28"/>
        </w:rPr>
      </w:pPr>
      <w:r w:rsidRPr="00375815">
        <w:rPr>
          <w:rStyle w:val="Strong"/>
          <w:sz w:val="28"/>
          <w:szCs w:val="28"/>
        </w:rPr>
        <w:t>Suggested Reading:</w:t>
      </w:r>
    </w:p>
    <w:p w14:paraId="2496DDB2" w14:textId="77777777" w:rsidR="003544E0" w:rsidRDefault="003544E0">
      <w:pPr>
        <w:rPr>
          <w:b/>
          <w:sz w:val="26"/>
          <w:szCs w:val="26"/>
        </w:rPr>
      </w:pPr>
    </w:p>
    <w:p w14:paraId="4AC3AE9C" w14:textId="586D2989" w:rsidR="003544E0" w:rsidRDefault="00000000">
      <w:pPr>
        <w:rPr>
          <w:sz w:val="26"/>
          <w:szCs w:val="26"/>
        </w:rPr>
      </w:pPr>
      <w:hyperlink r:id="rId39" w:history="1">
        <w:r w:rsidR="000F1593" w:rsidRPr="004C55AA">
          <w:rPr>
            <w:rStyle w:val="Hyperlink"/>
            <w:sz w:val="26"/>
            <w:szCs w:val="26"/>
          </w:rPr>
          <w:t>Testing Document Accessibility</w:t>
        </w:r>
      </w:hyperlink>
    </w:p>
    <w:p w14:paraId="55442028" w14:textId="77777777" w:rsidR="003544E0" w:rsidRDefault="003544E0">
      <w:pPr>
        <w:rPr>
          <w:sz w:val="26"/>
          <w:szCs w:val="26"/>
        </w:rPr>
      </w:pPr>
    </w:p>
    <w:p w14:paraId="3192881B" w14:textId="7F5C0258" w:rsidR="003544E0" w:rsidRDefault="00000000">
      <w:pPr>
        <w:rPr>
          <w:sz w:val="26"/>
          <w:szCs w:val="26"/>
        </w:rPr>
      </w:pPr>
      <w:hyperlink r:id="rId40" w:history="1">
        <w:r w:rsidR="000F1593" w:rsidRPr="004C55AA">
          <w:rPr>
            <w:rStyle w:val="Hyperlink"/>
            <w:sz w:val="26"/>
            <w:szCs w:val="26"/>
          </w:rPr>
          <w:t>Princeton Document Accessibility</w:t>
        </w:r>
      </w:hyperlink>
    </w:p>
    <w:p w14:paraId="07D2F005" w14:textId="424EA1A5" w:rsidR="004C55AA" w:rsidRDefault="004C55AA">
      <w:pPr>
        <w:rPr>
          <w:sz w:val="26"/>
          <w:szCs w:val="26"/>
        </w:rPr>
      </w:pPr>
    </w:p>
    <w:p w14:paraId="5D9C08C3" w14:textId="7F3B1F13" w:rsidR="004C55AA" w:rsidRDefault="00000000">
      <w:pPr>
        <w:rPr>
          <w:sz w:val="26"/>
          <w:szCs w:val="26"/>
        </w:rPr>
      </w:pPr>
      <w:hyperlink r:id="rId41" w:history="1">
        <w:r w:rsidR="004C55AA" w:rsidRPr="004C55AA">
          <w:rPr>
            <w:rStyle w:val="Hyperlink"/>
            <w:sz w:val="26"/>
            <w:szCs w:val="26"/>
          </w:rPr>
          <w:t>Making the Web Accessible</w:t>
        </w:r>
      </w:hyperlink>
    </w:p>
    <w:p w14:paraId="311B1471" w14:textId="2431F03B" w:rsidR="00DB7B9C" w:rsidRDefault="00DB7B9C">
      <w:pPr>
        <w:rPr>
          <w:sz w:val="26"/>
          <w:szCs w:val="26"/>
        </w:rPr>
      </w:pPr>
      <w:r>
        <w:rPr>
          <w:sz w:val="26"/>
          <w:szCs w:val="26"/>
        </w:rPr>
        <w:br w:type="page"/>
      </w:r>
    </w:p>
    <w:p w14:paraId="76EBF223" w14:textId="77777777" w:rsidR="003544E0" w:rsidRDefault="000F1593" w:rsidP="00375815">
      <w:pPr>
        <w:pStyle w:val="Heading1"/>
      </w:pPr>
      <w:r>
        <w:lastRenderedPageBreak/>
        <w:t>Social Media</w:t>
      </w:r>
    </w:p>
    <w:p w14:paraId="54B526AB" w14:textId="77777777" w:rsidR="003544E0" w:rsidRDefault="003544E0">
      <w:pPr>
        <w:rPr>
          <w:b/>
          <w:sz w:val="26"/>
          <w:szCs w:val="26"/>
        </w:rPr>
      </w:pPr>
    </w:p>
    <w:p w14:paraId="449954FF" w14:textId="0070D0F7" w:rsidR="003544E0" w:rsidRPr="00375815" w:rsidRDefault="000F1593">
      <w:pPr>
        <w:rPr>
          <w:rStyle w:val="Strong"/>
          <w:sz w:val="28"/>
          <w:szCs w:val="28"/>
        </w:rPr>
      </w:pPr>
      <w:r w:rsidRPr="00375815">
        <w:rPr>
          <w:rStyle w:val="Strong"/>
          <w:sz w:val="28"/>
          <w:szCs w:val="28"/>
        </w:rPr>
        <w:t>Inclusive Social Media Checklist</w:t>
      </w:r>
    </w:p>
    <w:p w14:paraId="030D3800" w14:textId="72AC83E4" w:rsidR="00DB7B9C" w:rsidRPr="00375815" w:rsidRDefault="00DB7B9C" w:rsidP="00DB7B9C">
      <w:pPr>
        <w:pStyle w:val="ListParagraph"/>
        <w:numPr>
          <w:ilvl w:val="0"/>
          <w:numId w:val="4"/>
        </w:numPr>
        <w:rPr>
          <w:bCs/>
          <w:sz w:val="26"/>
          <w:szCs w:val="26"/>
        </w:rPr>
      </w:pPr>
      <w:r w:rsidRPr="00375815">
        <w:rPr>
          <w:bCs/>
          <w:sz w:val="26"/>
          <w:szCs w:val="26"/>
        </w:rPr>
        <w:t>Commitment to making events accessilble</w:t>
      </w:r>
    </w:p>
    <w:p w14:paraId="5F4CAA94" w14:textId="1B70DCC8" w:rsidR="00DB7B9C" w:rsidRPr="00375815" w:rsidRDefault="00DB7B9C" w:rsidP="00DB7B9C">
      <w:pPr>
        <w:pStyle w:val="ListParagraph"/>
        <w:numPr>
          <w:ilvl w:val="0"/>
          <w:numId w:val="8"/>
        </w:numPr>
        <w:rPr>
          <w:bCs/>
          <w:sz w:val="26"/>
          <w:szCs w:val="26"/>
        </w:rPr>
      </w:pPr>
      <w:r w:rsidRPr="00375815">
        <w:rPr>
          <w:bCs/>
          <w:sz w:val="26"/>
          <w:szCs w:val="26"/>
        </w:rPr>
        <w:t>All images and gifs include alt-text</w:t>
      </w:r>
    </w:p>
    <w:p w14:paraId="53D29728" w14:textId="2980BFC7" w:rsidR="00DB7B9C" w:rsidRPr="00375815" w:rsidRDefault="00DB7B9C" w:rsidP="00DB7B9C">
      <w:pPr>
        <w:pStyle w:val="ListParagraph"/>
        <w:numPr>
          <w:ilvl w:val="0"/>
          <w:numId w:val="8"/>
        </w:numPr>
        <w:rPr>
          <w:bCs/>
          <w:sz w:val="26"/>
          <w:szCs w:val="26"/>
        </w:rPr>
      </w:pPr>
      <w:r w:rsidRPr="00375815">
        <w:rPr>
          <w:bCs/>
          <w:sz w:val="26"/>
          <w:szCs w:val="26"/>
        </w:rPr>
        <w:t>Caption all videos, even if it only includes music</w:t>
      </w:r>
    </w:p>
    <w:p w14:paraId="4B4A0265" w14:textId="6D71240D" w:rsidR="00DB7B9C" w:rsidRPr="00375815" w:rsidRDefault="00DB7B9C" w:rsidP="00DB7B9C">
      <w:pPr>
        <w:pStyle w:val="ListParagraph"/>
        <w:numPr>
          <w:ilvl w:val="0"/>
          <w:numId w:val="8"/>
        </w:numPr>
        <w:rPr>
          <w:bCs/>
          <w:sz w:val="26"/>
          <w:szCs w:val="26"/>
        </w:rPr>
      </w:pPr>
      <w:r w:rsidRPr="00375815">
        <w:rPr>
          <w:bCs/>
          <w:sz w:val="26"/>
          <w:szCs w:val="26"/>
        </w:rPr>
        <w:t>Avoid flashing images or if you use them, provide warnings in advance</w:t>
      </w:r>
    </w:p>
    <w:p w14:paraId="2ACD657E" w14:textId="0D9C5019" w:rsidR="00DB7B9C" w:rsidRPr="00375815" w:rsidRDefault="00DB7B9C" w:rsidP="00DB7B9C">
      <w:pPr>
        <w:pStyle w:val="ListParagraph"/>
        <w:numPr>
          <w:ilvl w:val="0"/>
          <w:numId w:val="8"/>
        </w:numPr>
        <w:rPr>
          <w:bCs/>
          <w:sz w:val="26"/>
          <w:szCs w:val="26"/>
        </w:rPr>
      </w:pPr>
      <w:r w:rsidRPr="00375815">
        <w:rPr>
          <w:bCs/>
          <w:sz w:val="26"/>
          <w:szCs w:val="26"/>
        </w:rPr>
        <w:t>Use #CamelCase for all hashtags</w:t>
      </w:r>
    </w:p>
    <w:p w14:paraId="40B97991" w14:textId="7236C50E" w:rsidR="00DB7B9C" w:rsidRPr="00375815" w:rsidRDefault="00DB7B9C" w:rsidP="00DB7B9C">
      <w:pPr>
        <w:pStyle w:val="ListParagraph"/>
        <w:numPr>
          <w:ilvl w:val="0"/>
          <w:numId w:val="8"/>
        </w:numPr>
        <w:rPr>
          <w:bCs/>
          <w:sz w:val="26"/>
          <w:szCs w:val="26"/>
        </w:rPr>
      </w:pPr>
      <w:r w:rsidRPr="00375815">
        <w:rPr>
          <w:bCs/>
          <w:sz w:val="26"/>
          <w:szCs w:val="26"/>
        </w:rPr>
        <w:t>Use plain language</w:t>
      </w:r>
    </w:p>
    <w:p w14:paraId="3A32A665" w14:textId="706F814A" w:rsidR="00DB7B9C" w:rsidRPr="00375815" w:rsidRDefault="00DB7B9C" w:rsidP="00DB7B9C">
      <w:pPr>
        <w:pStyle w:val="ListParagraph"/>
        <w:numPr>
          <w:ilvl w:val="0"/>
          <w:numId w:val="8"/>
        </w:numPr>
        <w:rPr>
          <w:bCs/>
          <w:sz w:val="26"/>
          <w:szCs w:val="26"/>
        </w:rPr>
      </w:pPr>
      <w:r w:rsidRPr="00375815">
        <w:rPr>
          <w:bCs/>
          <w:sz w:val="26"/>
          <w:szCs w:val="26"/>
        </w:rPr>
        <w:t>Limit emojis, hashtags, and images for screen readers</w:t>
      </w:r>
    </w:p>
    <w:p w14:paraId="00BFF5F6" w14:textId="20944073" w:rsidR="00DB7B9C" w:rsidRPr="00375815" w:rsidRDefault="00DB7B9C" w:rsidP="00DB7B9C">
      <w:pPr>
        <w:pStyle w:val="ListParagraph"/>
        <w:numPr>
          <w:ilvl w:val="0"/>
          <w:numId w:val="8"/>
        </w:numPr>
        <w:rPr>
          <w:bCs/>
          <w:sz w:val="26"/>
          <w:szCs w:val="26"/>
        </w:rPr>
      </w:pPr>
      <w:r w:rsidRPr="00375815">
        <w:rPr>
          <w:bCs/>
          <w:sz w:val="26"/>
          <w:szCs w:val="26"/>
        </w:rPr>
        <w:t>Make sure your language is anti-ableist.</w:t>
      </w:r>
    </w:p>
    <w:p w14:paraId="093BB258" w14:textId="77777777" w:rsidR="003544E0" w:rsidRDefault="003544E0">
      <w:pPr>
        <w:rPr>
          <w:sz w:val="26"/>
          <w:szCs w:val="26"/>
        </w:rPr>
      </w:pPr>
    </w:p>
    <w:p w14:paraId="52358CEB" w14:textId="77777777" w:rsidR="003544E0" w:rsidRDefault="000F1593">
      <w:pPr>
        <w:rPr>
          <w:sz w:val="26"/>
          <w:szCs w:val="26"/>
        </w:rPr>
      </w:pPr>
      <w:r>
        <w:rPr>
          <w:sz w:val="26"/>
          <w:szCs w:val="26"/>
        </w:rPr>
        <w:t xml:space="preserve">Social Media is a minefield for accessibility. Infographics and large chunks of text made into images should be avoided, as they are difficult to make accessible. </w:t>
      </w:r>
    </w:p>
    <w:p w14:paraId="6B6C00FD" w14:textId="77777777" w:rsidR="003544E0" w:rsidRDefault="003544E0">
      <w:pPr>
        <w:rPr>
          <w:sz w:val="26"/>
          <w:szCs w:val="26"/>
        </w:rPr>
      </w:pPr>
    </w:p>
    <w:p w14:paraId="296EE026" w14:textId="77777777" w:rsidR="003544E0" w:rsidRDefault="000F1593">
      <w:pPr>
        <w:rPr>
          <w:sz w:val="26"/>
          <w:szCs w:val="26"/>
        </w:rPr>
      </w:pPr>
      <w:r>
        <w:rPr>
          <w:sz w:val="26"/>
          <w:szCs w:val="26"/>
        </w:rPr>
        <w:t xml:space="preserve">Video captioning is equally important- you can either use a professional captioner or do it in house. </w:t>
      </w:r>
    </w:p>
    <w:p w14:paraId="1D99DD8F" w14:textId="77777777" w:rsidR="003544E0" w:rsidRDefault="003544E0">
      <w:pPr>
        <w:rPr>
          <w:sz w:val="26"/>
          <w:szCs w:val="26"/>
        </w:rPr>
      </w:pPr>
    </w:p>
    <w:p w14:paraId="32D582ED" w14:textId="77777777" w:rsidR="003544E0" w:rsidRDefault="000F1593">
      <w:pPr>
        <w:rPr>
          <w:sz w:val="26"/>
          <w:szCs w:val="26"/>
        </w:rPr>
      </w:pPr>
      <w:r>
        <w:rPr>
          <w:sz w:val="26"/>
          <w:szCs w:val="26"/>
        </w:rPr>
        <w:t>Keep in mind that screen readers read everything, including hashtags, and emojis. Do not over use either as it gets really annoying to the user.</w:t>
      </w:r>
    </w:p>
    <w:p w14:paraId="440C9EFB" w14:textId="77777777" w:rsidR="003544E0" w:rsidRDefault="003544E0">
      <w:pPr>
        <w:rPr>
          <w:sz w:val="26"/>
          <w:szCs w:val="26"/>
        </w:rPr>
      </w:pPr>
    </w:p>
    <w:p w14:paraId="333BD7B4" w14:textId="77777777" w:rsidR="003544E0" w:rsidRPr="00375815" w:rsidRDefault="000F1593">
      <w:pPr>
        <w:rPr>
          <w:rStyle w:val="Strong"/>
          <w:sz w:val="28"/>
          <w:szCs w:val="28"/>
        </w:rPr>
      </w:pPr>
      <w:r w:rsidRPr="00375815">
        <w:rPr>
          <w:rStyle w:val="Strong"/>
          <w:sz w:val="28"/>
          <w:szCs w:val="28"/>
        </w:rPr>
        <w:t>Inserting Image Description</w:t>
      </w:r>
    </w:p>
    <w:p w14:paraId="19CEEA09" w14:textId="77777777" w:rsidR="003544E0" w:rsidRDefault="003544E0">
      <w:pPr>
        <w:rPr>
          <w:sz w:val="26"/>
          <w:szCs w:val="26"/>
        </w:rPr>
      </w:pPr>
    </w:p>
    <w:p w14:paraId="31F52659" w14:textId="016F3802" w:rsidR="003544E0" w:rsidRDefault="000F1593">
      <w:pPr>
        <w:rPr>
          <w:sz w:val="26"/>
          <w:szCs w:val="26"/>
        </w:rPr>
      </w:pPr>
      <w:r>
        <w:rPr>
          <w:sz w:val="26"/>
          <w:szCs w:val="26"/>
        </w:rPr>
        <w:t>It is important to describe images on the web. Below are instruction for th</w:t>
      </w:r>
      <w:r w:rsidR="00375815">
        <w:rPr>
          <w:sz w:val="26"/>
          <w:szCs w:val="26"/>
        </w:rPr>
        <w:t>e</w:t>
      </w:r>
      <w:r>
        <w:rPr>
          <w:sz w:val="26"/>
          <w:szCs w:val="26"/>
        </w:rPr>
        <w:t xml:space="preserve"> 3 main platforms. </w:t>
      </w:r>
    </w:p>
    <w:p w14:paraId="24CCFE53" w14:textId="77777777" w:rsidR="003544E0" w:rsidRDefault="003544E0">
      <w:pPr>
        <w:ind w:left="720"/>
        <w:rPr>
          <w:sz w:val="26"/>
          <w:szCs w:val="26"/>
        </w:rPr>
      </w:pPr>
    </w:p>
    <w:p w14:paraId="67456F65" w14:textId="77777777" w:rsidR="003544E0" w:rsidRDefault="000F1593">
      <w:pPr>
        <w:rPr>
          <w:sz w:val="26"/>
          <w:szCs w:val="26"/>
        </w:rPr>
      </w:pPr>
      <w:r w:rsidRPr="00375815">
        <w:rPr>
          <w:rStyle w:val="Strong"/>
          <w:sz w:val="26"/>
          <w:szCs w:val="26"/>
        </w:rPr>
        <w:t>Twitter</w:t>
      </w:r>
      <w:r>
        <w:rPr>
          <w:sz w:val="26"/>
          <w:szCs w:val="26"/>
        </w:rPr>
        <w:t xml:space="preserve">: </w:t>
      </w:r>
    </w:p>
    <w:p w14:paraId="6DCF6D33" w14:textId="77777777" w:rsidR="003544E0" w:rsidRDefault="000F1593">
      <w:pPr>
        <w:rPr>
          <w:sz w:val="26"/>
          <w:szCs w:val="26"/>
        </w:rPr>
      </w:pPr>
      <w:r>
        <w:rPr>
          <w:sz w:val="26"/>
          <w:szCs w:val="26"/>
        </w:rPr>
        <w:t>Using image description/alt-text to describe images and gifs. You want a person who cannot see the image to have an understanding of what is in the image. To do this, when you add an image to a post, there will be a small +alt button on the image. Tap that, and then write a brief description of the image.</w:t>
      </w:r>
    </w:p>
    <w:p w14:paraId="499D32DD" w14:textId="77777777" w:rsidR="003544E0" w:rsidRDefault="003544E0">
      <w:pPr>
        <w:rPr>
          <w:sz w:val="26"/>
          <w:szCs w:val="26"/>
        </w:rPr>
      </w:pPr>
    </w:p>
    <w:p w14:paraId="2EB53382" w14:textId="77777777" w:rsidR="003544E0" w:rsidRPr="00375815" w:rsidRDefault="000F1593">
      <w:pPr>
        <w:rPr>
          <w:rStyle w:val="Strong"/>
          <w:sz w:val="26"/>
          <w:szCs w:val="26"/>
        </w:rPr>
      </w:pPr>
      <w:r w:rsidRPr="00375815">
        <w:rPr>
          <w:rStyle w:val="Strong"/>
          <w:sz w:val="26"/>
          <w:szCs w:val="26"/>
        </w:rPr>
        <w:t>Facebook:</w:t>
      </w:r>
    </w:p>
    <w:p w14:paraId="7885D94A" w14:textId="77777777" w:rsidR="003544E0" w:rsidRDefault="000F1593">
      <w:pPr>
        <w:rPr>
          <w:sz w:val="26"/>
          <w:szCs w:val="26"/>
        </w:rPr>
      </w:pPr>
      <w:r>
        <w:rPr>
          <w:sz w:val="26"/>
          <w:szCs w:val="26"/>
        </w:rPr>
        <w:t>When you go to add a photo, click “edit photo” and then “alternative text”. Do not use the pre-written alt-text, write your own in the box provided for custom alt-text.</w:t>
      </w:r>
    </w:p>
    <w:p w14:paraId="41EDEEA2" w14:textId="77777777" w:rsidR="003544E0" w:rsidRDefault="003544E0">
      <w:pPr>
        <w:rPr>
          <w:sz w:val="26"/>
          <w:szCs w:val="26"/>
        </w:rPr>
      </w:pPr>
    </w:p>
    <w:p w14:paraId="5FE89557" w14:textId="77777777" w:rsidR="003544E0" w:rsidRPr="00375815" w:rsidRDefault="000F1593">
      <w:pPr>
        <w:rPr>
          <w:rStyle w:val="Strong"/>
          <w:sz w:val="26"/>
          <w:szCs w:val="26"/>
        </w:rPr>
      </w:pPr>
      <w:r w:rsidRPr="00375815">
        <w:rPr>
          <w:rStyle w:val="Strong"/>
          <w:sz w:val="26"/>
          <w:szCs w:val="26"/>
        </w:rPr>
        <w:lastRenderedPageBreak/>
        <w:t>Instagram:</w:t>
      </w:r>
    </w:p>
    <w:p w14:paraId="78B6184C" w14:textId="77777777" w:rsidR="003544E0" w:rsidRDefault="000F1593">
      <w:pPr>
        <w:rPr>
          <w:sz w:val="26"/>
          <w:szCs w:val="26"/>
        </w:rPr>
      </w:pPr>
      <w:r>
        <w:rPr>
          <w:sz w:val="26"/>
          <w:szCs w:val="26"/>
        </w:rPr>
        <w:t>When you add a photo, click “advanced settings” and then “write alt-text” underneath accessibility.</w:t>
      </w:r>
    </w:p>
    <w:p w14:paraId="7CCF18D0" w14:textId="77777777" w:rsidR="003544E0" w:rsidRDefault="003544E0">
      <w:pPr>
        <w:rPr>
          <w:sz w:val="26"/>
          <w:szCs w:val="26"/>
        </w:rPr>
      </w:pPr>
    </w:p>
    <w:p w14:paraId="2FF7D17C" w14:textId="77777777" w:rsidR="003544E0" w:rsidRDefault="003544E0">
      <w:pPr>
        <w:rPr>
          <w:b/>
          <w:sz w:val="26"/>
          <w:szCs w:val="26"/>
        </w:rPr>
      </w:pPr>
    </w:p>
    <w:p w14:paraId="3086FD79" w14:textId="77777777" w:rsidR="00DB7B9C" w:rsidRPr="000F1593" w:rsidRDefault="000F1593">
      <w:pPr>
        <w:rPr>
          <w:rStyle w:val="Strong"/>
          <w:b w:val="0"/>
          <w:sz w:val="28"/>
          <w:szCs w:val="28"/>
        </w:rPr>
      </w:pPr>
      <w:r w:rsidRPr="00375815">
        <w:rPr>
          <w:rStyle w:val="Strong"/>
          <w:sz w:val="28"/>
          <w:szCs w:val="28"/>
        </w:rPr>
        <w:t>Suggested Resources:</w:t>
      </w:r>
      <w:r w:rsidRPr="00375815">
        <w:rPr>
          <w:rStyle w:val="Strong"/>
          <w:sz w:val="28"/>
          <w:szCs w:val="28"/>
        </w:rPr>
        <w:br/>
      </w:r>
    </w:p>
    <w:p w14:paraId="6390BBF8" w14:textId="0898EAB7" w:rsidR="000F1593" w:rsidRPr="000F1593" w:rsidRDefault="00000000">
      <w:pPr>
        <w:rPr>
          <w:bCs/>
          <w:sz w:val="26"/>
          <w:szCs w:val="26"/>
        </w:rPr>
      </w:pPr>
      <w:hyperlink r:id="rId42" w:history="1">
        <w:r w:rsidR="004C55AA" w:rsidRPr="004C55AA">
          <w:rPr>
            <w:rStyle w:val="Hyperlink"/>
            <w:bCs/>
            <w:sz w:val="26"/>
            <w:szCs w:val="26"/>
          </w:rPr>
          <w:t>Accessible</w:t>
        </w:r>
        <w:r w:rsidR="004C55AA">
          <w:rPr>
            <w:rStyle w:val="Hyperlink"/>
            <w:bCs/>
            <w:sz w:val="26"/>
            <w:szCs w:val="26"/>
          </w:rPr>
          <w:t xml:space="preserve"> </w:t>
        </w:r>
        <w:r w:rsidR="004C55AA" w:rsidRPr="004C55AA">
          <w:rPr>
            <w:rStyle w:val="Hyperlink"/>
            <w:bCs/>
            <w:sz w:val="26"/>
            <w:szCs w:val="26"/>
          </w:rPr>
          <w:t>Social</w:t>
        </w:r>
      </w:hyperlink>
    </w:p>
    <w:p w14:paraId="156B6CAA" w14:textId="155EAA54" w:rsidR="00DB7B9C" w:rsidRDefault="00DB7B9C">
      <w:pPr>
        <w:rPr>
          <w:b/>
          <w:sz w:val="26"/>
          <w:szCs w:val="26"/>
        </w:rPr>
      </w:pPr>
      <w:r>
        <w:rPr>
          <w:b/>
          <w:sz w:val="26"/>
          <w:szCs w:val="26"/>
        </w:rPr>
        <w:br w:type="page"/>
      </w:r>
    </w:p>
    <w:p w14:paraId="337BDA04" w14:textId="45B6EB3D" w:rsidR="003544E0" w:rsidRDefault="000F1593" w:rsidP="00375815">
      <w:pPr>
        <w:pStyle w:val="Heading1"/>
      </w:pPr>
      <w:r>
        <w:lastRenderedPageBreak/>
        <w:t>Direct Mail</w:t>
      </w:r>
    </w:p>
    <w:p w14:paraId="31679A34" w14:textId="77777777" w:rsidR="003544E0" w:rsidRDefault="003544E0">
      <w:pPr>
        <w:rPr>
          <w:b/>
          <w:sz w:val="26"/>
          <w:szCs w:val="26"/>
        </w:rPr>
      </w:pPr>
    </w:p>
    <w:p w14:paraId="6E93930E" w14:textId="55345FA4" w:rsidR="003544E0" w:rsidRPr="00375815" w:rsidRDefault="000F1593">
      <w:pPr>
        <w:rPr>
          <w:rStyle w:val="Strong"/>
          <w:sz w:val="28"/>
          <w:szCs w:val="28"/>
        </w:rPr>
      </w:pPr>
      <w:r w:rsidRPr="00375815">
        <w:rPr>
          <w:rStyle w:val="Strong"/>
          <w:sz w:val="28"/>
          <w:szCs w:val="28"/>
        </w:rPr>
        <w:t>Inclusive Direct Mail Checklist</w:t>
      </w:r>
    </w:p>
    <w:p w14:paraId="55460505" w14:textId="01C1C439" w:rsidR="00DB7B9C" w:rsidRPr="00DB7B9C" w:rsidRDefault="00DB7B9C" w:rsidP="00DB7B9C">
      <w:pPr>
        <w:pStyle w:val="ListParagraph"/>
        <w:numPr>
          <w:ilvl w:val="0"/>
          <w:numId w:val="4"/>
        </w:numPr>
        <w:rPr>
          <w:bCs/>
          <w:sz w:val="26"/>
          <w:szCs w:val="26"/>
        </w:rPr>
      </w:pPr>
      <w:r w:rsidRPr="00DB7B9C">
        <w:rPr>
          <w:bCs/>
          <w:sz w:val="26"/>
          <w:szCs w:val="26"/>
        </w:rPr>
        <w:t>Commitment to making direct mail accessible</w:t>
      </w:r>
    </w:p>
    <w:p w14:paraId="019176E8" w14:textId="1B93A738" w:rsidR="00DB7B9C" w:rsidRPr="00DB7B9C" w:rsidRDefault="00DB7B9C" w:rsidP="00DB7B9C">
      <w:pPr>
        <w:pStyle w:val="ListParagraph"/>
        <w:numPr>
          <w:ilvl w:val="0"/>
          <w:numId w:val="9"/>
        </w:numPr>
        <w:rPr>
          <w:bCs/>
          <w:sz w:val="26"/>
          <w:szCs w:val="26"/>
        </w:rPr>
      </w:pPr>
      <w:r w:rsidRPr="00DB7B9C">
        <w:rPr>
          <w:bCs/>
          <w:sz w:val="26"/>
          <w:szCs w:val="26"/>
        </w:rPr>
        <w:t>Font size no smaller than 12pt</w:t>
      </w:r>
    </w:p>
    <w:p w14:paraId="0A82C78B" w14:textId="5DDB1679" w:rsidR="00DB7B9C" w:rsidRPr="00DB7B9C" w:rsidRDefault="00DB7B9C" w:rsidP="00DB7B9C">
      <w:pPr>
        <w:pStyle w:val="ListParagraph"/>
        <w:numPr>
          <w:ilvl w:val="0"/>
          <w:numId w:val="9"/>
        </w:numPr>
        <w:rPr>
          <w:bCs/>
          <w:sz w:val="26"/>
          <w:szCs w:val="26"/>
        </w:rPr>
      </w:pPr>
      <w:r w:rsidRPr="00DB7B9C">
        <w:rPr>
          <w:bCs/>
          <w:sz w:val="26"/>
          <w:szCs w:val="26"/>
        </w:rPr>
        <w:t>Font is easy to read, no fancy cursive</w:t>
      </w:r>
    </w:p>
    <w:p w14:paraId="38F9F8E6" w14:textId="422061BB" w:rsidR="00DB7B9C" w:rsidRPr="00DB7B9C" w:rsidRDefault="00DB7B9C" w:rsidP="00DB7B9C">
      <w:pPr>
        <w:pStyle w:val="ListParagraph"/>
        <w:numPr>
          <w:ilvl w:val="0"/>
          <w:numId w:val="9"/>
        </w:numPr>
        <w:rPr>
          <w:bCs/>
          <w:sz w:val="26"/>
          <w:szCs w:val="26"/>
        </w:rPr>
      </w:pPr>
      <w:r w:rsidRPr="00DB7B9C">
        <w:rPr>
          <w:bCs/>
          <w:sz w:val="26"/>
          <w:szCs w:val="26"/>
        </w:rPr>
        <w:t>Paper donation forms have ample space</w:t>
      </w:r>
    </w:p>
    <w:p w14:paraId="6F521F8B" w14:textId="6B3DAA1C" w:rsidR="00DB7B9C" w:rsidRPr="00DB7B9C" w:rsidRDefault="00DB7B9C" w:rsidP="00DB7B9C">
      <w:pPr>
        <w:pStyle w:val="ListParagraph"/>
        <w:numPr>
          <w:ilvl w:val="0"/>
          <w:numId w:val="9"/>
        </w:numPr>
        <w:rPr>
          <w:bCs/>
          <w:sz w:val="26"/>
          <w:szCs w:val="26"/>
        </w:rPr>
      </w:pPr>
      <w:r w:rsidRPr="00DB7B9C">
        <w:rPr>
          <w:bCs/>
          <w:sz w:val="26"/>
          <w:szCs w:val="26"/>
        </w:rPr>
        <w:t>Tear off forms are easy to tear (use precut slip is possible)</w:t>
      </w:r>
    </w:p>
    <w:p w14:paraId="37B3E0BE" w14:textId="727659BB" w:rsidR="00DB7B9C" w:rsidRPr="00DB7B9C" w:rsidRDefault="00DB7B9C" w:rsidP="00DB7B9C">
      <w:pPr>
        <w:pStyle w:val="ListParagraph"/>
        <w:numPr>
          <w:ilvl w:val="0"/>
          <w:numId w:val="9"/>
        </w:numPr>
        <w:rPr>
          <w:bCs/>
          <w:sz w:val="26"/>
          <w:szCs w:val="26"/>
        </w:rPr>
      </w:pPr>
      <w:r w:rsidRPr="00DB7B9C">
        <w:rPr>
          <w:bCs/>
          <w:sz w:val="26"/>
          <w:szCs w:val="26"/>
        </w:rPr>
        <w:t>Avoid CAPCHA if possible online</w:t>
      </w:r>
    </w:p>
    <w:p w14:paraId="415D3E5D" w14:textId="6B10B45C" w:rsidR="00DB7B9C" w:rsidRPr="00DB7B9C" w:rsidRDefault="00DB7B9C" w:rsidP="00DB7B9C">
      <w:pPr>
        <w:pStyle w:val="ListParagraph"/>
        <w:numPr>
          <w:ilvl w:val="0"/>
          <w:numId w:val="9"/>
        </w:numPr>
        <w:rPr>
          <w:bCs/>
          <w:sz w:val="26"/>
          <w:szCs w:val="26"/>
        </w:rPr>
      </w:pPr>
      <w:r w:rsidRPr="00DB7B9C">
        <w:rPr>
          <w:bCs/>
          <w:sz w:val="26"/>
          <w:szCs w:val="26"/>
        </w:rPr>
        <w:t>Use appropriate colour contrast (no white on gray!)</w:t>
      </w:r>
    </w:p>
    <w:p w14:paraId="7AE418B7" w14:textId="43252108" w:rsidR="00DB7B9C" w:rsidRPr="00DB7B9C" w:rsidRDefault="00DB7B9C" w:rsidP="00DB7B9C">
      <w:pPr>
        <w:pStyle w:val="ListParagraph"/>
        <w:numPr>
          <w:ilvl w:val="0"/>
          <w:numId w:val="9"/>
        </w:numPr>
        <w:rPr>
          <w:bCs/>
          <w:sz w:val="26"/>
          <w:szCs w:val="26"/>
        </w:rPr>
      </w:pPr>
      <w:r w:rsidRPr="00DB7B9C">
        <w:rPr>
          <w:bCs/>
          <w:sz w:val="26"/>
          <w:szCs w:val="26"/>
        </w:rPr>
        <w:t>Online donation pages are simple without too many click throughs</w:t>
      </w:r>
    </w:p>
    <w:p w14:paraId="02710FF8" w14:textId="7669525B" w:rsidR="00DB7B9C" w:rsidRPr="00DB7B9C" w:rsidRDefault="00DB7B9C" w:rsidP="00DB7B9C">
      <w:pPr>
        <w:pStyle w:val="ListParagraph"/>
        <w:numPr>
          <w:ilvl w:val="0"/>
          <w:numId w:val="9"/>
        </w:numPr>
        <w:rPr>
          <w:bCs/>
          <w:sz w:val="26"/>
          <w:szCs w:val="26"/>
        </w:rPr>
      </w:pPr>
      <w:r w:rsidRPr="00DB7B9C">
        <w:rPr>
          <w:bCs/>
          <w:sz w:val="26"/>
          <w:szCs w:val="26"/>
        </w:rPr>
        <w:t>Use accessible technology (eg. Tap options, text to donate, Apple pay, PayPal)</w:t>
      </w:r>
    </w:p>
    <w:p w14:paraId="0A20594A" w14:textId="77777777" w:rsidR="003544E0" w:rsidRDefault="003544E0">
      <w:pPr>
        <w:rPr>
          <w:sz w:val="26"/>
          <w:szCs w:val="26"/>
        </w:rPr>
      </w:pPr>
    </w:p>
    <w:p w14:paraId="160E31F2" w14:textId="77777777" w:rsidR="003544E0" w:rsidRDefault="000F1593">
      <w:pPr>
        <w:rPr>
          <w:sz w:val="26"/>
          <w:szCs w:val="26"/>
        </w:rPr>
      </w:pPr>
      <w:r>
        <w:rPr>
          <w:sz w:val="26"/>
          <w:szCs w:val="26"/>
        </w:rPr>
        <w:t xml:space="preserve">Anti-Ableist direct mail is as important as accessible direct mail. Don't frame your beneficiaries as helpless and unable to control their lives. Keep your language focused on possibility and self-determination. </w:t>
      </w:r>
    </w:p>
    <w:p w14:paraId="399EBE06" w14:textId="77777777" w:rsidR="003544E0" w:rsidRDefault="003544E0">
      <w:pPr>
        <w:rPr>
          <w:sz w:val="26"/>
          <w:szCs w:val="26"/>
        </w:rPr>
      </w:pPr>
    </w:p>
    <w:p w14:paraId="19ECACFF" w14:textId="77777777" w:rsidR="003544E0" w:rsidRDefault="000F1593">
      <w:pPr>
        <w:rPr>
          <w:sz w:val="26"/>
          <w:szCs w:val="26"/>
        </w:rPr>
      </w:pPr>
      <w:r>
        <w:rPr>
          <w:sz w:val="26"/>
          <w:szCs w:val="26"/>
        </w:rPr>
        <w:t xml:space="preserve">If you're telling a person's story, make sure it is their story- have them review and edit it. Make sure to use language of your beneficiary, not their doctors, or parents. Seriously consider not using the story if the person is underage, because they may not fully understand the long term impact of it being out there, and may change their mind when older. </w:t>
      </w:r>
    </w:p>
    <w:p w14:paraId="27B56AAF" w14:textId="77777777" w:rsidR="003544E0" w:rsidRDefault="003544E0">
      <w:pPr>
        <w:rPr>
          <w:sz w:val="26"/>
          <w:szCs w:val="26"/>
        </w:rPr>
      </w:pPr>
    </w:p>
    <w:p w14:paraId="75CA9051" w14:textId="77777777" w:rsidR="003544E0" w:rsidRDefault="000F1593">
      <w:pPr>
        <w:rPr>
          <w:sz w:val="26"/>
          <w:szCs w:val="26"/>
        </w:rPr>
      </w:pPr>
      <w:r>
        <w:rPr>
          <w:sz w:val="26"/>
          <w:szCs w:val="26"/>
        </w:rPr>
        <w:t>Don’t spend too much time detailing a person's diagnosis, specific medical history, etc. Share what they enjoy, what they need help with, and how the programs and services will bring about change for them.</w:t>
      </w:r>
    </w:p>
    <w:p w14:paraId="770F5DF9" w14:textId="77777777" w:rsidR="003544E0" w:rsidRDefault="003544E0">
      <w:pPr>
        <w:rPr>
          <w:b/>
          <w:sz w:val="26"/>
          <w:szCs w:val="26"/>
        </w:rPr>
      </w:pPr>
    </w:p>
    <w:p w14:paraId="2394FEB0" w14:textId="3137D2CE" w:rsidR="003544E0" w:rsidRDefault="004C55AA">
      <w:pPr>
        <w:rPr>
          <w:sz w:val="26"/>
          <w:szCs w:val="26"/>
        </w:rPr>
      </w:pPr>
      <w:r w:rsidRPr="00375815">
        <w:rPr>
          <w:rStyle w:val="Strong"/>
          <w:sz w:val="28"/>
          <w:szCs w:val="28"/>
        </w:rPr>
        <w:t>Suggested Resources:</w:t>
      </w:r>
    </w:p>
    <w:p w14:paraId="25FB68B3" w14:textId="4616BE3E" w:rsidR="003544E0" w:rsidRDefault="004C55AA">
      <w:pPr>
        <w:rPr>
          <w:sz w:val="26"/>
          <w:szCs w:val="26"/>
        </w:rPr>
      </w:pPr>
      <w:r>
        <w:rPr>
          <w:sz w:val="26"/>
          <w:szCs w:val="26"/>
        </w:rPr>
        <w:br/>
      </w:r>
      <w:hyperlink r:id="rId43" w:anchor=":~:text=First%2C%20sites%20that%20use%20CAPTCHAS,text%20describing%20the%20CAPTCHA%20challenge)." w:history="1">
        <w:r w:rsidRPr="004C55AA">
          <w:rPr>
            <w:rStyle w:val="Hyperlink"/>
            <w:sz w:val="26"/>
            <w:szCs w:val="26"/>
          </w:rPr>
          <w:t>Making CAPTCHAs Accessible</w:t>
        </w:r>
      </w:hyperlink>
    </w:p>
    <w:p w14:paraId="38EC6ECC" w14:textId="77777777" w:rsidR="003544E0" w:rsidRDefault="003544E0">
      <w:pPr>
        <w:rPr>
          <w:sz w:val="26"/>
          <w:szCs w:val="26"/>
        </w:rPr>
      </w:pPr>
    </w:p>
    <w:p w14:paraId="616364CB" w14:textId="77777777" w:rsidR="003544E0" w:rsidRDefault="003544E0">
      <w:pPr>
        <w:rPr>
          <w:sz w:val="26"/>
          <w:szCs w:val="26"/>
        </w:rPr>
      </w:pPr>
    </w:p>
    <w:p w14:paraId="3D1EB409" w14:textId="77777777" w:rsidR="003544E0" w:rsidRDefault="003544E0">
      <w:pPr>
        <w:ind w:left="1440"/>
        <w:rPr>
          <w:sz w:val="26"/>
          <w:szCs w:val="26"/>
        </w:rPr>
      </w:pPr>
    </w:p>
    <w:p w14:paraId="5DED9383" w14:textId="77777777" w:rsidR="003544E0" w:rsidRDefault="003544E0">
      <w:pPr>
        <w:ind w:left="1440"/>
        <w:rPr>
          <w:sz w:val="26"/>
          <w:szCs w:val="26"/>
        </w:rPr>
      </w:pPr>
    </w:p>
    <w:p w14:paraId="7E40E50C" w14:textId="77777777" w:rsidR="003544E0" w:rsidRDefault="003544E0">
      <w:pPr>
        <w:rPr>
          <w:sz w:val="26"/>
          <w:szCs w:val="26"/>
        </w:rPr>
      </w:pPr>
    </w:p>
    <w:p w14:paraId="1AA0031C" w14:textId="1BED993B" w:rsidR="003544E0" w:rsidRDefault="0081332D" w:rsidP="0081332D">
      <w:pPr>
        <w:pStyle w:val="Heading1"/>
      </w:pPr>
      <w:r>
        <w:lastRenderedPageBreak/>
        <w:t>Thank You</w:t>
      </w:r>
    </w:p>
    <w:p w14:paraId="051C2229" w14:textId="23573B70" w:rsidR="0081332D" w:rsidRDefault="0081332D">
      <w:pPr>
        <w:rPr>
          <w:sz w:val="26"/>
          <w:szCs w:val="26"/>
        </w:rPr>
      </w:pPr>
    </w:p>
    <w:p w14:paraId="64900889" w14:textId="34BC22E9" w:rsidR="0081332D" w:rsidRDefault="0081332D">
      <w:pPr>
        <w:rPr>
          <w:sz w:val="26"/>
          <w:szCs w:val="26"/>
        </w:rPr>
      </w:pPr>
      <w:r>
        <w:rPr>
          <w:sz w:val="26"/>
          <w:szCs w:val="26"/>
        </w:rPr>
        <w:t xml:space="preserve">We are excited that we are making progress in talking about Disability and Ableism in our sector. We hope these resources help you work towards making your work and workplace more accessible. </w:t>
      </w:r>
      <w:r>
        <w:rPr>
          <w:sz w:val="26"/>
          <w:szCs w:val="26"/>
        </w:rPr>
        <w:br/>
      </w:r>
      <w:r>
        <w:rPr>
          <w:sz w:val="26"/>
          <w:szCs w:val="26"/>
        </w:rPr>
        <w:br/>
        <w:t>If you have questions or would like to get in touch, we would love to hear from you.</w:t>
      </w:r>
    </w:p>
    <w:p w14:paraId="212E1115" w14:textId="7F520880" w:rsidR="0081332D" w:rsidRDefault="0081332D">
      <w:pPr>
        <w:rPr>
          <w:sz w:val="26"/>
          <w:szCs w:val="26"/>
        </w:rPr>
      </w:pPr>
    </w:p>
    <w:p w14:paraId="091D0758" w14:textId="5286BA87" w:rsidR="0081332D" w:rsidRDefault="0081332D">
      <w:pPr>
        <w:rPr>
          <w:sz w:val="26"/>
          <w:szCs w:val="26"/>
        </w:rPr>
      </w:pPr>
      <w:r>
        <w:rPr>
          <w:sz w:val="26"/>
          <w:szCs w:val="26"/>
        </w:rPr>
        <w:t>Liz Chornenki</w:t>
      </w:r>
      <w:r>
        <w:rPr>
          <w:sz w:val="26"/>
          <w:szCs w:val="26"/>
        </w:rPr>
        <w:br/>
      </w:r>
      <w:hyperlink r:id="rId44" w:history="1">
        <w:r w:rsidRPr="00DB6B58">
          <w:rPr>
            <w:rStyle w:val="Hyperlink"/>
            <w:sz w:val="26"/>
            <w:szCs w:val="26"/>
          </w:rPr>
          <w:t>liz.chornenki@gmail.com</w:t>
        </w:r>
      </w:hyperlink>
      <w:r>
        <w:rPr>
          <w:sz w:val="26"/>
          <w:szCs w:val="26"/>
        </w:rPr>
        <w:t xml:space="preserve"> </w:t>
      </w:r>
    </w:p>
    <w:p w14:paraId="0B1B4C2F" w14:textId="31465D2C" w:rsidR="0081332D" w:rsidRDefault="0081332D">
      <w:pPr>
        <w:rPr>
          <w:sz w:val="26"/>
          <w:szCs w:val="26"/>
        </w:rPr>
      </w:pPr>
    </w:p>
    <w:p w14:paraId="7371405E" w14:textId="6340F80C" w:rsidR="0081332D" w:rsidRDefault="0081332D">
      <w:pPr>
        <w:rPr>
          <w:sz w:val="26"/>
          <w:szCs w:val="26"/>
        </w:rPr>
      </w:pPr>
      <w:r>
        <w:rPr>
          <w:sz w:val="26"/>
          <w:szCs w:val="26"/>
        </w:rPr>
        <w:t>And</w:t>
      </w:r>
      <w:r>
        <w:rPr>
          <w:sz w:val="26"/>
          <w:szCs w:val="26"/>
        </w:rPr>
        <w:br/>
      </w:r>
      <w:r>
        <w:rPr>
          <w:sz w:val="26"/>
          <w:szCs w:val="26"/>
        </w:rPr>
        <w:br/>
        <w:t>Alison Hughes</w:t>
      </w:r>
    </w:p>
    <w:p w14:paraId="4E78C28B" w14:textId="57A56228" w:rsidR="0081332D" w:rsidRDefault="00000000">
      <w:pPr>
        <w:rPr>
          <w:sz w:val="26"/>
          <w:szCs w:val="26"/>
        </w:rPr>
      </w:pPr>
      <w:hyperlink r:id="rId45" w:history="1">
        <w:r w:rsidR="0081332D" w:rsidRPr="00DB6B58">
          <w:rPr>
            <w:rStyle w:val="Hyperlink"/>
            <w:sz w:val="26"/>
            <w:szCs w:val="26"/>
          </w:rPr>
          <w:t>Alisonjhughes85@gmail.com</w:t>
        </w:r>
      </w:hyperlink>
      <w:r w:rsidR="0081332D">
        <w:rPr>
          <w:sz w:val="26"/>
          <w:szCs w:val="26"/>
        </w:rPr>
        <w:t xml:space="preserve"> </w:t>
      </w:r>
    </w:p>
    <w:p w14:paraId="07A4057E" w14:textId="77777777" w:rsidR="003544E0" w:rsidRDefault="003544E0">
      <w:pPr>
        <w:widowControl w:val="0"/>
        <w:spacing w:line="240" w:lineRule="auto"/>
        <w:rPr>
          <w:sz w:val="26"/>
          <w:szCs w:val="26"/>
        </w:rPr>
      </w:pPr>
    </w:p>
    <w:p w14:paraId="3A736EB7" w14:textId="77777777" w:rsidR="003544E0" w:rsidRDefault="003544E0">
      <w:pPr>
        <w:rPr>
          <w:b/>
          <w:sz w:val="26"/>
          <w:szCs w:val="26"/>
        </w:rPr>
      </w:pPr>
    </w:p>
    <w:p w14:paraId="796B484E" w14:textId="77777777" w:rsidR="003544E0" w:rsidRDefault="003544E0">
      <w:pPr>
        <w:ind w:left="720"/>
        <w:rPr>
          <w:sz w:val="26"/>
          <w:szCs w:val="26"/>
        </w:rPr>
      </w:pPr>
    </w:p>
    <w:p w14:paraId="23C1D2C5" w14:textId="77777777" w:rsidR="003544E0" w:rsidRDefault="003544E0">
      <w:pPr>
        <w:rPr>
          <w:b/>
          <w:sz w:val="26"/>
          <w:szCs w:val="26"/>
        </w:rPr>
      </w:pPr>
    </w:p>
    <w:p w14:paraId="5DBFA1E9" w14:textId="77777777" w:rsidR="003544E0" w:rsidRDefault="003544E0">
      <w:pPr>
        <w:rPr>
          <w:sz w:val="26"/>
          <w:szCs w:val="26"/>
        </w:rPr>
      </w:pPr>
    </w:p>
    <w:sectPr w:rsidR="003544E0">
      <w:footerReference w:type="default" r:id="rId46"/>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CC4B6" w14:textId="77777777" w:rsidR="002A3C3D" w:rsidRDefault="002A3C3D">
      <w:pPr>
        <w:spacing w:line="240" w:lineRule="auto"/>
      </w:pPr>
      <w:r>
        <w:separator/>
      </w:r>
    </w:p>
  </w:endnote>
  <w:endnote w:type="continuationSeparator" w:id="0">
    <w:p w14:paraId="6D4726D5" w14:textId="77777777" w:rsidR="002A3C3D" w:rsidRDefault="002A3C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216539"/>
      <w:docPartObj>
        <w:docPartGallery w:val="Page Numbers (Bottom of Page)"/>
        <w:docPartUnique/>
      </w:docPartObj>
    </w:sdtPr>
    <w:sdtEndPr>
      <w:rPr>
        <w:noProof/>
      </w:rPr>
    </w:sdtEndPr>
    <w:sdtContent>
      <w:p w14:paraId="7177079E" w14:textId="582C1AD9" w:rsidR="0081332D" w:rsidRDefault="0081332D">
        <w:pPr>
          <w:pStyle w:val="Footer"/>
          <w:jc w:val="right"/>
        </w:pPr>
        <w:r>
          <w:fldChar w:fldCharType="begin"/>
        </w:r>
        <w:r>
          <w:instrText xml:space="preserve"> PAGE   \* MERGEFORMAT </w:instrText>
        </w:r>
        <w:r>
          <w:fldChar w:fldCharType="separate"/>
        </w:r>
        <w:r w:rsidR="005B30FB">
          <w:rPr>
            <w:noProof/>
          </w:rPr>
          <w:t>4</w:t>
        </w:r>
        <w:r>
          <w:rPr>
            <w:noProof/>
          </w:rPr>
          <w:fldChar w:fldCharType="end"/>
        </w:r>
      </w:p>
    </w:sdtContent>
  </w:sdt>
  <w:p w14:paraId="1A532B20" w14:textId="2A341456" w:rsidR="0081332D" w:rsidRDefault="00597E9B">
    <w:pPr>
      <w:pStyle w:val="Footer"/>
    </w:pPr>
    <w:r>
      <w:t>Accessible Fundraising Toolkit; A guide to becoming an inclusive fundraiser</w:t>
    </w:r>
    <w:r>
      <w:br/>
      <w:t>Liz Chornenki  and Alison Hughes, February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429F3" w14:textId="77777777" w:rsidR="002A3C3D" w:rsidRDefault="002A3C3D">
      <w:pPr>
        <w:spacing w:line="240" w:lineRule="auto"/>
      </w:pPr>
      <w:r>
        <w:separator/>
      </w:r>
    </w:p>
  </w:footnote>
  <w:footnote w:type="continuationSeparator" w:id="0">
    <w:p w14:paraId="77151FC9" w14:textId="77777777" w:rsidR="002A3C3D" w:rsidRDefault="002A3C3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707C"/>
    <w:multiLevelType w:val="hybridMultilevel"/>
    <w:tmpl w:val="FC866CA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017189"/>
    <w:multiLevelType w:val="hybridMultilevel"/>
    <w:tmpl w:val="D368EF8C"/>
    <w:lvl w:ilvl="0" w:tplc="1009000D">
      <w:start w:val="1"/>
      <w:numFmt w:val="bullet"/>
      <w:lvlText w:val=""/>
      <w:lvlJc w:val="left"/>
      <w:pPr>
        <w:ind w:left="644"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1561BEA"/>
    <w:multiLevelType w:val="hybridMultilevel"/>
    <w:tmpl w:val="41FA6FD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48636D9"/>
    <w:multiLevelType w:val="hybridMultilevel"/>
    <w:tmpl w:val="CAEE999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CA3017E"/>
    <w:multiLevelType w:val="hybridMultilevel"/>
    <w:tmpl w:val="D9680F54"/>
    <w:lvl w:ilvl="0" w:tplc="10090003">
      <w:start w:val="1"/>
      <w:numFmt w:val="bullet"/>
      <w:lvlText w:val="o"/>
      <w:lvlJc w:val="left"/>
      <w:pPr>
        <w:ind w:left="644" w:hanging="360"/>
      </w:pPr>
      <w:rPr>
        <w:rFonts w:ascii="Courier New" w:hAnsi="Courier New" w:cs="Courier New"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5" w15:restartNumberingAfterBreak="0">
    <w:nsid w:val="44BC3412"/>
    <w:multiLevelType w:val="hybridMultilevel"/>
    <w:tmpl w:val="C9DED60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84E7332"/>
    <w:multiLevelType w:val="multilevel"/>
    <w:tmpl w:val="11CAC17C"/>
    <w:lvl w:ilvl="0">
      <w:start w:val="1"/>
      <w:numFmt w:val="bullet"/>
      <w:lvlText w:val="●"/>
      <w:lvlJc w:val="right"/>
      <w:pPr>
        <w:ind w:left="720" w:hanging="360"/>
      </w:pPr>
      <w:rPr>
        <w:rFonts w:ascii="Arial" w:eastAsia="Arial" w:hAnsi="Arial" w:cs="Arial"/>
        <w:b w:val="0"/>
        <w:i w:val="0"/>
        <w:smallCaps w:val="0"/>
        <w:strike w:val="0"/>
        <w:color w:val="9BAFB5"/>
        <w:sz w:val="36"/>
        <w:szCs w:val="36"/>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9BAFB5"/>
        <w:sz w:val="36"/>
        <w:szCs w:val="36"/>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9BAFB5"/>
        <w:sz w:val="36"/>
        <w:szCs w:val="36"/>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9BAFB5"/>
        <w:sz w:val="36"/>
        <w:szCs w:val="36"/>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9BAFB5"/>
        <w:sz w:val="36"/>
        <w:szCs w:val="36"/>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9BAFB5"/>
        <w:sz w:val="36"/>
        <w:szCs w:val="36"/>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9BAFB5"/>
        <w:sz w:val="36"/>
        <w:szCs w:val="36"/>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9BAFB5"/>
        <w:sz w:val="36"/>
        <w:szCs w:val="36"/>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9BAFB5"/>
        <w:sz w:val="36"/>
        <w:szCs w:val="36"/>
        <w:u w:val="none"/>
        <w:shd w:val="clear" w:color="auto" w:fill="auto"/>
        <w:vertAlign w:val="baseline"/>
      </w:rPr>
    </w:lvl>
  </w:abstractNum>
  <w:abstractNum w:abstractNumId="7" w15:restartNumberingAfterBreak="0">
    <w:nsid w:val="649C04CC"/>
    <w:multiLevelType w:val="hybridMultilevel"/>
    <w:tmpl w:val="6A547DC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B111FEE"/>
    <w:multiLevelType w:val="hybridMultilevel"/>
    <w:tmpl w:val="46DAA19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883912329">
    <w:abstractNumId w:val="6"/>
  </w:num>
  <w:num w:numId="2" w16cid:durableId="1542207812">
    <w:abstractNumId w:val="1"/>
  </w:num>
  <w:num w:numId="3" w16cid:durableId="1308122770">
    <w:abstractNumId w:val="4"/>
  </w:num>
  <w:num w:numId="4" w16cid:durableId="244345068">
    <w:abstractNumId w:val="0"/>
  </w:num>
  <w:num w:numId="5" w16cid:durableId="785850698">
    <w:abstractNumId w:val="5"/>
  </w:num>
  <w:num w:numId="6" w16cid:durableId="679357218">
    <w:abstractNumId w:val="7"/>
  </w:num>
  <w:num w:numId="7" w16cid:durableId="1479346648">
    <w:abstractNumId w:val="3"/>
  </w:num>
  <w:num w:numId="8" w16cid:durableId="704646123">
    <w:abstractNumId w:val="8"/>
  </w:num>
  <w:num w:numId="9" w16cid:durableId="16836985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yC8Hl3NScDUqWfm7fs/c7xx8DoV8a3V8Do1xEDqhn+t4cxUK7TX5rnFcNblXtmUrhn7yMvaw15tVgfgo6up87A==" w:salt="zg14BLkiKrGaOs4YS008p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4E0"/>
    <w:rsid w:val="00067AA9"/>
    <w:rsid w:val="000A32EC"/>
    <w:rsid w:val="000F1593"/>
    <w:rsid w:val="001466FF"/>
    <w:rsid w:val="002A3C3D"/>
    <w:rsid w:val="002D770F"/>
    <w:rsid w:val="002F3753"/>
    <w:rsid w:val="003544E0"/>
    <w:rsid w:val="00375815"/>
    <w:rsid w:val="004231F8"/>
    <w:rsid w:val="004A099B"/>
    <w:rsid w:val="004C55AA"/>
    <w:rsid w:val="00597E9B"/>
    <w:rsid w:val="005B30FB"/>
    <w:rsid w:val="00704A03"/>
    <w:rsid w:val="007709C3"/>
    <w:rsid w:val="0081332D"/>
    <w:rsid w:val="00830D1B"/>
    <w:rsid w:val="00890A98"/>
    <w:rsid w:val="00891106"/>
    <w:rsid w:val="00921AEE"/>
    <w:rsid w:val="00AD2764"/>
    <w:rsid w:val="00AE54F8"/>
    <w:rsid w:val="00B02CF7"/>
    <w:rsid w:val="00B40440"/>
    <w:rsid w:val="00B86017"/>
    <w:rsid w:val="00C35012"/>
    <w:rsid w:val="00DB7B9C"/>
    <w:rsid w:val="00FA48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E8563"/>
  <w15:docId w15:val="{F8A3311C-4579-4511-A4B0-F1C77EAED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Caption">
    <w:name w:val="caption"/>
    <w:basedOn w:val="Normal"/>
    <w:next w:val="Normal"/>
    <w:uiPriority w:val="35"/>
    <w:unhideWhenUsed/>
    <w:qFormat/>
    <w:rsid w:val="00891106"/>
    <w:pPr>
      <w:spacing w:after="200" w:line="240" w:lineRule="auto"/>
    </w:pPr>
    <w:rPr>
      <w:i/>
      <w:iCs/>
      <w:color w:val="1F497D" w:themeColor="text2"/>
      <w:sz w:val="18"/>
      <w:szCs w:val="18"/>
    </w:rPr>
  </w:style>
  <w:style w:type="paragraph" w:styleId="ListParagraph">
    <w:name w:val="List Paragraph"/>
    <w:basedOn w:val="Normal"/>
    <w:uiPriority w:val="34"/>
    <w:qFormat/>
    <w:rsid w:val="00830D1B"/>
    <w:pPr>
      <w:ind w:left="720"/>
      <w:contextualSpacing/>
    </w:pPr>
  </w:style>
  <w:style w:type="character" w:styleId="Strong">
    <w:name w:val="Strong"/>
    <w:basedOn w:val="DefaultParagraphFont"/>
    <w:uiPriority w:val="22"/>
    <w:qFormat/>
    <w:rsid w:val="00B02CF7"/>
    <w:rPr>
      <w:b/>
      <w:bCs/>
    </w:rPr>
  </w:style>
  <w:style w:type="character" w:styleId="Hyperlink">
    <w:name w:val="Hyperlink"/>
    <w:basedOn w:val="DefaultParagraphFont"/>
    <w:uiPriority w:val="99"/>
    <w:unhideWhenUsed/>
    <w:rsid w:val="00921AEE"/>
    <w:rPr>
      <w:color w:val="0000FF" w:themeColor="hyperlink"/>
      <w:u w:val="single"/>
    </w:rPr>
  </w:style>
  <w:style w:type="character" w:customStyle="1" w:styleId="UnresolvedMention1">
    <w:name w:val="Unresolved Mention1"/>
    <w:basedOn w:val="DefaultParagraphFont"/>
    <w:uiPriority w:val="99"/>
    <w:semiHidden/>
    <w:unhideWhenUsed/>
    <w:rsid w:val="00921AEE"/>
    <w:rPr>
      <w:color w:val="605E5C"/>
      <w:shd w:val="clear" w:color="auto" w:fill="E1DFDD"/>
    </w:rPr>
  </w:style>
  <w:style w:type="character" w:styleId="FollowedHyperlink">
    <w:name w:val="FollowedHyperlink"/>
    <w:basedOn w:val="DefaultParagraphFont"/>
    <w:uiPriority w:val="99"/>
    <w:semiHidden/>
    <w:unhideWhenUsed/>
    <w:rsid w:val="004C55AA"/>
    <w:rPr>
      <w:color w:val="800080" w:themeColor="followedHyperlink"/>
      <w:u w:val="single"/>
    </w:rPr>
  </w:style>
  <w:style w:type="paragraph" w:styleId="Header">
    <w:name w:val="header"/>
    <w:basedOn w:val="Normal"/>
    <w:link w:val="HeaderChar"/>
    <w:uiPriority w:val="99"/>
    <w:unhideWhenUsed/>
    <w:rsid w:val="0081332D"/>
    <w:pPr>
      <w:tabs>
        <w:tab w:val="center" w:pos="4680"/>
        <w:tab w:val="right" w:pos="9360"/>
      </w:tabs>
      <w:spacing w:line="240" w:lineRule="auto"/>
    </w:pPr>
  </w:style>
  <w:style w:type="character" w:customStyle="1" w:styleId="HeaderChar">
    <w:name w:val="Header Char"/>
    <w:basedOn w:val="DefaultParagraphFont"/>
    <w:link w:val="Header"/>
    <w:uiPriority w:val="99"/>
    <w:rsid w:val="0081332D"/>
  </w:style>
  <w:style w:type="paragraph" w:styleId="Footer">
    <w:name w:val="footer"/>
    <w:basedOn w:val="Normal"/>
    <w:link w:val="FooterChar"/>
    <w:uiPriority w:val="99"/>
    <w:unhideWhenUsed/>
    <w:rsid w:val="0081332D"/>
    <w:pPr>
      <w:tabs>
        <w:tab w:val="center" w:pos="4680"/>
        <w:tab w:val="right" w:pos="9360"/>
      </w:tabs>
      <w:spacing w:line="240" w:lineRule="auto"/>
    </w:pPr>
  </w:style>
  <w:style w:type="character" w:customStyle="1" w:styleId="FooterChar">
    <w:name w:val="Footer Char"/>
    <w:basedOn w:val="DefaultParagraphFont"/>
    <w:link w:val="Footer"/>
    <w:uiPriority w:val="99"/>
    <w:rsid w:val="00813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618600">
      <w:bodyDiv w:val="1"/>
      <w:marLeft w:val="0"/>
      <w:marRight w:val="0"/>
      <w:marTop w:val="0"/>
      <w:marBottom w:val="0"/>
      <w:divBdr>
        <w:top w:val="none" w:sz="0" w:space="0" w:color="auto"/>
        <w:left w:val="none" w:sz="0" w:space="0" w:color="auto"/>
        <w:bottom w:val="none" w:sz="0" w:space="0" w:color="auto"/>
        <w:right w:val="none" w:sz="0" w:space="0" w:color="auto"/>
      </w:divBdr>
      <w:divsChild>
        <w:div w:id="1063723308">
          <w:marLeft w:val="0"/>
          <w:marRight w:val="0"/>
          <w:marTop w:val="0"/>
          <w:marBottom w:val="0"/>
          <w:divBdr>
            <w:top w:val="none" w:sz="0" w:space="0" w:color="auto"/>
            <w:left w:val="none" w:sz="0" w:space="0" w:color="auto"/>
            <w:bottom w:val="none" w:sz="0" w:space="0" w:color="auto"/>
            <w:right w:val="none" w:sz="0" w:space="0" w:color="auto"/>
          </w:divBdr>
        </w:div>
        <w:div w:id="967777779">
          <w:marLeft w:val="0"/>
          <w:marRight w:val="0"/>
          <w:marTop w:val="0"/>
          <w:marBottom w:val="0"/>
          <w:divBdr>
            <w:top w:val="none" w:sz="0" w:space="0" w:color="auto"/>
            <w:left w:val="none" w:sz="0" w:space="0" w:color="auto"/>
            <w:bottom w:val="none" w:sz="0" w:space="0" w:color="auto"/>
            <w:right w:val="none" w:sz="0" w:space="0" w:color="auto"/>
          </w:divBdr>
        </w:div>
        <w:div w:id="1898777262">
          <w:marLeft w:val="0"/>
          <w:marRight w:val="0"/>
          <w:marTop w:val="0"/>
          <w:marBottom w:val="0"/>
          <w:divBdr>
            <w:top w:val="none" w:sz="0" w:space="0" w:color="auto"/>
            <w:left w:val="none" w:sz="0" w:space="0" w:color="auto"/>
            <w:bottom w:val="none" w:sz="0" w:space="0" w:color="auto"/>
            <w:right w:val="none" w:sz="0" w:space="0" w:color="auto"/>
          </w:divBdr>
        </w:div>
        <w:div w:id="1078526403">
          <w:marLeft w:val="0"/>
          <w:marRight w:val="0"/>
          <w:marTop w:val="0"/>
          <w:marBottom w:val="0"/>
          <w:divBdr>
            <w:top w:val="none" w:sz="0" w:space="0" w:color="auto"/>
            <w:left w:val="none" w:sz="0" w:space="0" w:color="auto"/>
            <w:bottom w:val="none" w:sz="0" w:space="0" w:color="auto"/>
            <w:right w:val="none" w:sz="0" w:space="0" w:color="auto"/>
          </w:divBdr>
        </w:div>
        <w:div w:id="495650546">
          <w:marLeft w:val="0"/>
          <w:marRight w:val="0"/>
          <w:marTop w:val="0"/>
          <w:marBottom w:val="0"/>
          <w:divBdr>
            <w:top w:val="none" w:sz="0" w:space="0" w:color="auto"/>
            <w:left w:val="none" w:sz="0" w:space="0" w:color="auto"/>
            <w:bottom w:val="none" w:sz="0" w:space="0" w:color="auto"/>
            <w:right w:val="none" w:sz="0" w:space="0" w:color="auto"/>
          </w:divBdr>
        </w:div>
        <w:div w:id="2088114949">
          <w:marLeft w:val="0"/>
          <w:marRight w:val="0"/>
          <w:marTop w:val="0"/>
          <w:marBottom w:val="0"/>
          <w:divBdr>
            <w:top w:val="none" w:sz="0" w:space="0" w:color="auto"/>
            <w:left w:val="none" w:sz="0" w:space="0" w:color="auto"/>
            <w:bottom w:val="none" w:sz="0" w:space="0" w:color="auto"/>
            <w:right w:val="none" w:sz="0" w:space="0" w:color="auto"/>
          </w:divBdr>
        </w:div>
        <w:div w:id="676081653">
          <w:marLeft w:val="0"/>
          <w:marRight w:val="0"/>
          <w:marTop w:val="0"/>
          <w:marBottom w:val="0"/>
          <w:divBdr>
            <w:top w:val="none" w:sz="0" w:space="0" w:color="auto"/>
            <w:left w:val="none" w:sz="0" w:space="0" w:color="auto"/>
            <w:bottom w:val="none" w:sz="0" w:space="0" w:color="auto"/>
            <w:right w:val="none" w:sz="0" w:space="0" w:color="auto"/>
          </w:divBdr>
        </w:div>
        <w:div w:id="1923830117">
          <w:marLeft w:val="0"/>
          <w:marRight w:val="0"/>
          <w:marTop w:val="0"/>
          <w:marBottom w:val="0"/>
          <w:divBdr>
            <w:top w:val="none" w:sz="0" w:space="0" w:color="auto"/>
            <w:left w:val="none" w:sz="0" w:space="0" w:color="auto"/>
            <w:bottom w:val="none" w:sz="0" w:space="0" w:color="auto"/>
            <w:right w:val="none" w:sz="0" w:space="0" w:color="auto"/>
          </w:divBdr>
        </w:div>
        <w:div w:id="736126481">
          <w:marLeft w:val="0"/>
          <w:marRight w:val="0"/>
          <w:marTop w:val="0"/>
          <w:marBottom w:val="0"/>
          <w:divBdr>
            <w:top w:val="none" w:sz="0" w:space="0" w:color="auto"/>
            <w:left w:val="none" w:sz="0" w:space="0" w:color="auto"/>
            <w:bottom w:val="none" w:sz="0" w:space="0" w:color="auto"/>
            <w:right w:val="none" w:sz="0" w:space="0" w:color="auto"/>
          </w:divBdr>
        </w:div>
        <w:div w:id="812915165">
          <w:marLeft w:val="0"/>
          <w:marRight w:val="0"/>
          <w:marTop w:val="0"/>
          <w:marBottom w:val="0"/>
          <w:divBdr>
            <w:top w:val="none" w:sz="0" w:space="0" w:color="auto"/>
            <w:left w:val="none" w:sz="0" w:space="0" w:color="auto"/>
            <w:bottom w:val="none" w:sz="0" w:space="0" w:color="auto"/>
            <w:right w:val="none" w:sz="0" w:space="0" w:color="auto"/>
          </w:divBdr>
        </w:div>
        <w:div w:id="1004867189">
          <w:marLeft w:val="0"/>
          <w:marRight w:val="0"/>
          <w:marTop w:val="0"/>
          <w:marBottom w:val="0"/>
          <w:divBdr>
            <w:top w:val="none" w:sz="0" w:space="0" w:color="auto"/>
            <w:left w:val="none" w:sz="0" w:space="0" w:color="auto"/>
            <w:bottom w:val="none" w:sz="0" w:space="0" w:color="auto"/>
            <w:right w:val="none" w:sz="0" w:space="0" w:color="auto"/>
          </w:divBdr>
        </w:div>
        <w:div w:id="471751315">
          <w:marLeft w:val="0"/>
          <w:marRight w:val="0"/>
          <w:marTop w:val="0"/>
          <w:marBottom w:val="0"/>
          <w:divBdr>
            <w:top w:val="none" w:sz="0" w:space="0" w:color="auto"/>
            <w:left w:val="none" w:sz="0" w:space="0" w:color="auto"/>
            <w:bottom w:val="none" w:sz="0" w:space="0" w:color="auto"/>
            <w:right w:val="none" w:sz="0" w:space="0" w:color="auto"/>
          </w:divBdr>
        </w:div>
        <w:div w:id="1439791847">
          <w:marLeft w:val="0"/>
          <w:marRight w:val="0"/>
          <w:marTop w:val="0"/>
          <w:marBottom w:val="0"/>
          <w:divBdr>
            <w:top w:val="none" w:sz="0" w:space="0" w:color="auto"/>
            <w:left w:val="none" w:sz="0" w:space="0" w:color="auto"/>
            <w:bottom w:val="none" w:sz="0" w:space="0" w:color="auto"/>
            <w:right w:val="none" w:sz="0" w:space="0" w:color="auto"/>
          </w:divBdr>
        </w:div>
        <w:div w:id="325128826">
          <w:marLeft w:val="0"/>
          <w:marRight w:val="0"/>
          <w:marTop w:val="0"/>
          <w:marBottom w:val="0"/>
          <w:divBdr>
            <w:top w:val="none" w:sz="0" w:space="0" w:color="auto"/>
            <w:left w:val="none" w:sz="0" w:space="0" w:color="auto"/>
            <w:bottom w:val="none" w:sz="0" w:space="0" w:color="auto"/>
            <w:right w:val="none" w:sz="0" w:space="0" w:color="auto"/>
          </w:divBdr>
        </w:div>
        <w:div w:id="1816794974">
          <w:marLeft w:val="0"/>
          <w:marRight w:val="0"/>
          <w:marTop w:val="0"/>
          <w:marBottom w:val="0"/>
          <w:divBdr>
            <w:top w:val="none" w:sz="0" w:space="0" w:color="auto"/>
            <w:left w:val="none" w:sz="0" w:space="0" w:color="auto"/>
            <w:bottom w:val="none" w:sz="0" w:space="0" w:color="auto"/>
            <w:right w:val="none" w:sz="0" w:space="0" w:color="auto"/>
          </w:divBdr>
        </w:div>
        <w:div w:id="27339276">
          <w:marLeft w:val="0"/>
          <w:marRight w:val="0"/>
          <w:marTop w:val="0"/>
          <w:marBottom w:val="0"/>
          <w:divBdr>
            <w:top w:val="none" w:sz="0" w:space="0" w:color="auto"/>
            <w:left w:val="none" w:sz="0" w:space="0" w:color="auto"/>
            <w:bottom w:val="none" w:sz="0" w:space="0" w:color="auto"/>
            <w:right w:val="none" w:sz="0" w:space="0" w:color="auto"/>
          </w:divBdr>
        </w:div>
        <w:div w:id="610092867">
          <w:marLeft w:val="0"/>
          <w:marRight w:val="0"/>
          <w:marTop w:val="0"/>
          <w:marBottom w:val="0"/>
          <w:divBdr>
            <w:top w:val="none" w:sz="0" w:space="0" w:color="auto"/>
            <w:left w:val="none" w:sz="0" w:space="0" w:color="auto"/>
            <w:bottom w:val="none" w:sz="0" w:space="0" w:color="auto"/>
            <w:right w:val="none" w:sz="0" w:space="0" w:color="auto"/>
          </w:divBdr>
        </w:div>
        <w:div w:id="1933778946">
          <w:marLeft w:val="0"/>
          <w:marRight w:val="0"/>
          <w:marTop w:val="0"/>
          <w:marBottom w:val="0"/>
          <w:divBdr>
            <w:top w:val="none" w:sz="0" w:space="0" w:color="auto"/>
            <w:left w:val="none" w:sz="0" w:space="0" w:color="auto"/>
            <w:bottom w:val="none" w:sz="0" w:space="0" w:color="auto"/>
            <w:right w:val="none" w:sz="0" w:space="0" w:color="auto"/>
          </w:divBdr>
        </w:div>
        <w:div w:id="2114861158">
          <w:marLeft w:val="0"/>
          <w:marRight w:val="0"/>
          <w:marTop w:val="0"/>
          <w:marBottom w:val="0"/>
          <w:divBdr>
            <w:top w:val="none" w:sz="0" w:space="0" w:color="auto"/>
            <w:left w:val="none" w:sz="0" w:space="0" w:color="auto"/>
            <w:bottom w:val="none" w:sz="0" w:space="0" w:color="auto"/>
            <w:right w:val="none" w:sz="0" w:space="0" w:color="auto"/>
          </w:divBdr>
        </w:div>
        <w:div w:id="88868772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fpglobal.org/news/equity-development-breaking-down-barriers-ableism-fundraising" TargetMode="External"/><Relationship Id="rId18" Type="http://schemas.openxmlformats.org/officeDocument/2006/relationships/hyperlink" Target="https://www.vilissathompson.com/" TargetMode="External"/><Relationship Id="rId26" Type="http://schemas.openxmlformats.org/officeDocument/2006/relationships/hyperlink" Target="https://twitter.com/san_alland" TargetMode="External"/><Relationship Id="rId39" Type="http://schemas.openxmlformats.org/officeDocument/2006/relationships/hyperlink" Target="https://wunder.io/wunderpedia/accessibility/testing/testing-documents/" TargetMode="External"/><Relationship Id="rId21" Type="http://schemas.openxmlformats.org/officeDocument/2006/relationships/hyperlink" Target="https://www.penguinrandomhouse.com/books/617802/disability-visibility-by-alice-wong/" TargetMode="External"/><Relationship Id="rId34" Type="http://schemas.openxmlformats.org/officeDocument/2006/relationships/hyperlink" Target="https://www.afb.org/blog/entry/anti-ableism" TargetMode="External"/><Relationship Id="rId42" Type="http://schemas.openxmlformats.org/officeDocument/2006/relationships/hyperlink" Target="https://www.accessible-social.com/"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odcasts.apple.com/ca/podcast/068-guest-host-sarah-lyons-w-liz-chornenki-ableism/id1444521186?i=1000445850882" TargetMode="External"/><Relationship Id="rId29" Type="http://schemas.openxmlformats.org/officeDocument/2006/relationships/hyperlink" Target="https://twitter.com/jenbo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drnys.org/blog/uncategorized/ableism/" TargetMode="External"/><Relationship Id="rId24" Type="http://schemas.openxmlformats.org/officeDocument/2006/relationships/hyperlink" Target="https://reelabilities.org/" TargetMode="External"/><Relationship Id="rId32" Type="http://schemas.openxmlformats.org/officeDocument/2006/relationships/hyperlink" Target="https://www.autistichoya.com/p/ableist-words-and-terms-to-avoid.html?m=1" TargetMode="External"/><Relationship Id="rId37" Type="http://schemas.openxmlformats.org/officeDocument/2006/relationships/hyperlink" Target="https://rnid.org.uk/information-and-support/technology-and-products/how-video-conferencing-apps-compare-for-accessibility/?fbclid=IwAR23ykDLuSFZi7PLZcH4G-Fw2_PCvSXCqGmWFfOVoBxE4rKQEh-RDP-p4N8" TargetMode="External"/><Relationship Id="rId40" Type="http://schemas.openxmlformats.org/officeDocument/2006/relationships/hyperlink" Target="https://accessibility.princeton.edu/how/content/lists" TargetMode="External"/><Relationship Id="rId45" Type="http://schemas.openxmlformats.org/officeDocument/2006/relationships/hyperlink" Target="mailto:Alisonjhughes85@gmail.com" TargetMode="External"/><Relationship Id="rId5" Type="http://schemas.openxmlformats.org/officeDocument/2006/relationships/webSettings" Target="webSettings.xml"/><Relationship Id="rId15" Type="http://schemas.openxmlformats.org/officeDocument/2006/relationships/hyperlink" Target="https://www.thegoodpartnership.com/post/__027" TargetMode="External"/><Relationship Id="rId23" Type="http://schemas.openxmlformats.org/officeDocument/2006/relationships/hyperlink" Target="https://cripcamp.com/" TargetMode="External"/><Relationship Id="rId28" Type="http://schemas.openxmlformats.org/officeDocument/2006/relationships/hyperlink" Target="https://twitter.com/Keah_Maria" TargetMode="External"/><Relationship Id="rId36" Type="http://schemas.openxmlformats.org/officeDocument/2006/relationships/hyperlink" Target="https://communitycentricfundraising.org/2020/09/15/8-ways-to-make-fundraising-more-accessible-for-people-with-disabilities/" TargetMode="External"/><Relationship Id="rId10" Type="http://schemas.openxmlformats.org/officeDocument/2006/relationships/hyperlink" Target="https://www.accessliving.org/newsroom/blog/ableism-101/" TargetMode="External"/><Relationship Id="rId19" Type="http://schemas.openxmlformats.org/officeDocument/2006/relationships/hyperlink" Target="https://crutchesandspice.com/" TargetMode="External"/><Relationship Id="rId31" Type="http://schemas.openxmlformats.org/officeDocument/2006/relationships/hyperlink" Target="https://twitter.com/HabenGirma" TargetMode="External"/><Relationship Id="rId44" Type="http://schemas.openxmlformats.org/officeDocument/2006/relationships/hyperlink" Target="mailto:liz.chornenki@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hilborn-charityenews.ca/articles/OpEDFundraisingAbleism" TargetMode="External"/><Relationship Id="rId22" Type="http://schemas.openxmlformats.org/officeDocument/2006/relationships/hyperlink" Target="https://rebekahtaussig.com/portfolio/sitting-pretty/" TargetMode="External"/><Relationship Id="rId27" Type="http://schemas.openxmlformats.org/officeDocument/2006/relationships/hyperlink" Target="https://twitter.com/BlondeHistorian" TargetMode="External"/><Relationship Id="rId30" Type="http://schemas.openxmlformats.org/officeDocument/2006/relationships/hyperlink" Target="https://twitter.com/the_tattooedjew" TargetMode="External"/><Relationship Id="rId35" Type="http://schemas.openxmlformats.org/officeDocument/2006/relationships/hyperlink" Target="https://communitycentricfundraising.org/2021/01/14/5-anti-ableist-practices-that-any-organization-can-embrace-now/" TargetMode="External"/><Relationship Id="rId43" Type="http://schemas.openxmlformats.org/officeDocument/2006/relationships/hyperlink" Target="https://www.boia.org/blog/how-to-make-captcha-accessible-to-everyone" TargetMode="External"/><Relationship Id="rId48"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afpinclusivegiving.ca/wp-content/uploads/2019/07/AFP-Final-Project-Discussing-Ableism-in-Fundraising.pdf" TargetMode="External"/><Relationship Id="rId17" Type="http://schemas.openxmlformats.org/officeDocument/2006/relationships/hyperlink" Target="https://ssir.org/articles/entry/time_for_philanthropy_to_confront_ableism" TargetMode="External"/><Relationship Id="rId25" Type="http://schemas.openxmlformats.org/officeDocument/2006/relationships/hyperlink" Target="https://twitter.com/adaptanita" TargetMode="External"/><Relationship Id="rId33" Type="http://schemas.openxmlformats.org/officeDocument/2006/relationships/hyperlink" Target="https://aceseditors.org/news/2021/ableism-in-writing-and-everyday-language" TargetMode="External"/><Relationship Id="rId38" Type="http://schemas.openxmlformats.org/officeDocument/2006/relationships/hyperlink" Target="https://www.nten.org/blog/making-presentations-accessible" TargetMode="External"/><Relationship Id="rId46" Type="http://schemas.openxmlformats.org/officeDocument/2006/relationships/footer" Target="footer1.xml"/><Relationship Id="rId20" Type="http://schemas.openxmlformats.org/officeDocument/2006/relationships/hyperlink" Target="https://emilyladau.com/book/" TargetMode="External"/><Relationship Id="rId41" Type="http://schemas.openxmlformats.org/officeDocument/2006/relationships/hyperlink" Target="https://www.w3.org/W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91A2B-752A-4CA7-866A-A5B4D778F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2564</Words>
  <Characters>14616</Characters>
  <Application>Microsoft Office Word</Application>
  <DocSecurity>8</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Chornenki</dc:creator>
  <cp:lastModifiedBy>Joanna Heilig</cp:lastModifiedBy>
  <cp:revision>2</cp:revision>
  <cp:lastPrinted>2023-02-20T21:33:00Z</cp:lastPrinted>
  <dcterms:created xsi:type="dcterms:W3CDTF">2023-03-01T19:19:00Z</dcterms:created>
  <dcterms:modified xsi:type="dcterms:W3CDTF">2023-03-01T19:19:00Z</dcterms:modified>
</cp:coreProperties>
</file>