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FC5A" w14:textId="29157864" w:rsidR="00AB3F27" w:rsidRPr="00FE1EFD" w:rsidRDefault="00FF3C89" w:rsidP="00D33068">
      <w:pPr>
        <w:jc w:val="center"/>
        <w:rPr>
          <w:b/>
          <w:sz w:val="24"/>
          <w:u w:val="single"/>
          <w:lang w:val="fr-CA"/>
        </w:rPr>
      </w:pPr>
      <w:r w:rsidRPr="00FE1EFD">
        <w:rPr>
          <w:b/>
          <w:sz w:val="24"/>
          <w:u w:val="single"/>
          <w:lang w:val="fr-CA"/>
        </w:rPr>
        <w:t xml:space="preserve">Description des postes </w:t>
      </w:r>
      <w:r w:rsidR="00096476" w:rsidRPr="00FE1EFD">
        <w:rPr>
          <w:b/>
          <w:sz w:val="24"/>
          <w:u w:val="single"/>
          <w:lang w:val="fr-CA"/>
        </w:rPr>
        <w:t>de direction</w:t>
      </w:r>
      <w:r w:rsidR="00175AE4" w:rsidRPr="00FE1EFD">
        <w:rPr>
          <w:b/>
          <w:sz w:val="24"/>
          <w:u w:val="single"/>
          <w:lang w:val="fr-CA"/>
        </w:rPr>
        <w:t xml:space="preserve"> </w:t>
      </w:r>
      <w:r w:rsidRPr="00FE1EFD">
        <w:rPr>
          <w:b/>
          <w:sz w:val="24"/>
          <w:u w:val="single"/>
          <w:lang w:val="fr-CA"/>
        </w:rPr>
        <w:t>dans les sections</w:t>
      </w:r>
    </w:p>
    <w:p w14:paraId="73E0331E" w14:textId="5E3508DC" w:rsidR="00281E0C" w:rsidRPr="00FE1EFD" w:rsidRDefault="00281E0C" w:rsidP="00D33068">
      <w:pPr>
        <w:spacing w:after="0"/>
        <w:rPr>
          <w:bCs/>
          <w:i/>
          <w:iCs/>
          <w:color w:val="FF0000"/>
          <w:sz w:val="24"/>
          <w:lang w:val="fr-CA"/>
        </w:rPr>
      </w:pPr>
      <w:r w:rsidRPr="00FE1EFD">
        <w:rPr>
          <w:bCs/>
          <w:i/>
          <w:iCs/>
          <w:color w:val="FF0000"/>
          <w:sz w:val="24"/>
          <w:lang w:val="fr-CA"/>
        </w:rPr>
        <w:t>*</w:t>
      </w:r>
      <w:r w:rsidR="00D33068" w:rsidRPr="00FE1EFD">
        <w:rPr>
          <w:bCs/>
          <w:i/>
          <w:iCs/>
          <w:color w:val="FF0000"/>
          <w:sz w:val="24"/>
          <w:lang w:val="fr-CA"/>
        </w:rPr>
        <w:t xml:space="preserve">Les </w:t>
      </w:r>
      <w:r w:rsidR="00FE1EFD" w:rsidRPr="00FE1EFD">
        <w:rPr>
          <w:bCs/>
          <w:i/>
          <w:iCs/>
          <w:color w:val="FF0000"/>
          <w:sz w:val="24"/>
          <w:lang w:val="fr-CA"/>
        </w:rPr>
        <w:t xml:space="preserve">postes suivis d’un </w:t>
      </w:r>
      <w:r w:rsidR="00FE1EFD">
        <w:rPr>
          <w:bCs/>
          <w:i/>
          <w:iCs/>
          <w:color w:val="FF0000"/>
          <w:sz w:val="24"/>
          <w:lang w:val="fr-CA"/>
        </w:rPr>
        <w:t>a</w:t>
      </w:r>
      <w:r w:rsidR="00D33068" w:rsidRPr="00FE1EFD">
        <w:rPr>
          <w:bCs/>
          <w:i/>
          <w:iCs/>
          <w:color w:val="FF0000"/>
          <w:sz w:val="24"/>
          <w:lang w:val="fr-CA"/>
        </w:rPr>
        <w:t>stérisque</w:t>
      </w:r>
      <w:r w:rsidR="009833C8" w:rsidRPr="00FE1EFD">
        <w:rPr>
          <w:bCs/>
          <w:i/>
          <w:iCs/>
          <w:color w:val="FF0000"/>
          <w:sz w:val="24"/>
          <w:lang w:val="fr-CA"/>
        </w:rPr>
        <w:t xml:space="preserve"> doivent </w:t>
      </w:r>
      <w:r w:rsidR="007439B2">
        <w:rPr>
          <w:bCs/>
          <w:i/>
          <w:iCs/>
          <w:color w:val="FF0000"/>
          <w:sz w:val="24"/>
          <w:lang w:val="fr-CA"/>
        </w:rPr>
        <w:t xml:space="preserve">se soumettre au processus </w:t>
      </w:r>
      <w:r w:rsidR="001B4E9C">
        <w:rPr>
          <w:bCs/>
          <w:i/>
          <w:iCs/>
          <w:color w:val="FF0000"/>
          <w:sz w:val="24"/>
          <w:lang w:val="fr-CA"/>
        </w:rPr>
        <w:t>annuel d</w:t>
      </w:r>
      <w:r w:rsidR="00CD2B19">
        <w:rPr>
          <w:bCs/>
          <w:i/>
          <w:iCs/>
          <w:color w:val="FF0000"/>
          <w:sz w:val="24"/>
          <w:lang w:val="fr-CA"/>
        </w:rPr>
        <w:t>e conformité</w:t>
      </w:r>
      <w:r w:rsidR="001B4E9C">
        <w:rPr>
          <w:bCs/>
          <w:i/>
          <w:iCs/>
          <w:color w:val="FF0000"/>
          <w:sz w:val="24"/>
          <w:lang w:val="fr-CA"/>
        </w:rPr>
        <w:t xml:space="preserve"> </w:t>
      </w:r>
      <w:r w:rsidR="00CD2B19">
        <w:rPr>
          <w:bCs/>
          <w:i/>
          <w:iCs/>
          <w:color w:val="FF0000"/>
          <w:sz w:val="24"/>
          <w:lang w:val="fr-CA"/>
        </w:rPr>
        <w:t>d</w:t>
      </w:r>
      <w:r w:rsidR="001B4E9C">
        <w:rPr>
          <w:bCs/>
          <w:i/>
          <w:iCs/>
          <w:color w:val="FF0000"/>
          <w:sz w:val="24"/>
          <w:lang w:val="fr-CA"/>
        </w:rPr>
        <w:t>es sections</w:t>
      </w:r>
    </w:p>
    <w:p w14:paraId="0F4ACA90" w14:textId="77777777" w:rsidR="00FF3C89" w:rsidRPr="00FE1EFD" w:rsidRDefault="00FF3C89" w:rsidP="00FF3C89">
      <w:pPr>
        <w:spacing w:after="0"/>
        <w:rPr>
          <w:b/>
          <w:lang w:val="fr-CA"/>
        </w:rPr>
      </w:pPr>
    </w:p>
    <w:p w14:paraId="43499CD3" w14:textId="699E915E" w:rsidR="000574AC" w:rsidRPr="00FE1EFD" w:rsidRDefault="00FF3C89" w:rsidP="00743B8B">
      <w:pPr>
        <w:keepLines/>
        <w:rPr>
          <w:lang w:val="fr-CA"/>
        </w:rPr>
      </w:pPr>
      <w:r w:rsidRPr="00FE1EFD">
        <w:rPr>
          <w:b/>
          <w:lang w:val="fr-CA"/>
        </w:rPr>
        <w:t>Président/Présidente</w:t>
      </w:r>
      <w:r w:rsidR="002A4FFD" w:rsidRPr="00FE1EFD">
        <w:rPr>
          <w:b/>
          <w:lang w:val="fr-CA"/>
        </w:rPr>
        <w:t>*</w:t>
      </w:r>
      <w:r w:rsidR="00692FE6" w:rsidRPr="00FE1EFD">
        <w:rPr>
          <w:lang w:val="fr-CA"/>
        </w:rPr>
        <w:t xml:space="preserve"> </w:t>
      </w:r>
      <w:r w:rsidRPr="00FE1EFD">
        <w:rPr>
          <w:lang w:val="fr-CA"/>
        </w:rPr>
        <w:t>–</w:t>
      </w:r>
      <w:r w:rsidR="00692FE6" w:rsidRPr="00FE1EFD">
        <w:rPr>
          <w:lang w:val="fr-CA"/>
        </w:rPr>
        <w:t xml:space="preserve"> </w:t>
      </w:r>
      <w:r w:rsidR="008C678C" w:rsidRPr="00FE1EFD">
        <w:rPr>
          <w:lang w:val="fr-CA"/>
        </w:rPr>
        <w:t>Le président ou la président</w:t>
      </w:r>
      <w:r w:rsidR="00B45BDA" w:rsidRPr="00FE1EFD">
        <w:rPr>
          <w:lang w:val="fr-CA"/>
        </w:rPr>
        <w:t>e</w:t>
      </w:r>
      <w:r w:rsidR="008C678C" w:rsidRPr="00FE1EFD">
        <w:rPr>
          <w:lang w:val="fr-CA"/>
        </w:rPr>
        <w:t xml:space="preserve"> est le principal représentant élu de la section; il ou elle préside toutes les réunions et est membre d’office de tous les comités mis sur pied par la section</w:t>
      </w:r>
      <w:r w:rsidR="00692FE6" w:rsidRPr="00FE1EFD">
        <w:rPr>
          <w:lang w:val="fr-CA"/>
        </w:rPr>
        <w:t>.</w:t>
      </w:r>
    </w:p>
    <w:p w14:paraId="7A12326D" w14:textId="628B8B99" w:rsidR="00692FE6" w:rsidRPr="00FE1EFD" w:rsidRDefault="00FF3C89" w:rsidP="00743B8B">
      <w:pPr>
        <w:keepLines/>
        <w:rPr>
          <w:lang w:val="fr-CA"/>
        </w:rPr>
      </w:pPr>
      <w:r w:rsidRPr="00FE1EFD">
        <w:rPr>
          <w:b/>
          <w:lang w:val="fr-CA"/>
        </w:rPr>
        <w:t>Président élu/Présidente élue</w:t>
      </w:r>
      <w:r w:rsidR="002A4FFD" w:rsidRPr="00FE1EFD">
        <w:rPr>
          <w:b/>
          <w:lang w:val="fr-CA"/>
        </w:rPr>
        <w:t>*</w:t>
      </w:r>
      <w:r w:rsidR="00692FE6" w:rsidRPr="00FE1EFD">
        <w:rPr>
          <w:lang w:val="fr-CA"/>
        </w:rPr>
        <w:t xml:space="preserve"> </w:t>
      </w:r>
      <w:r w:rsidRPr="00FE1EFD">
        <w:rPr>
          <w:lang w:val="fr-CA"/>
        </w:rPr>
        <w:t>–</w:t>
      </w:r>
      <w:r w:rsidR="00692FE6" w:rsidRPr="00FE1EFD">
        <w:rPr>
          <w:lang w:val="fr-CA"/>
        </w:rPr>
        <w:t xml:space="preserve"> </w:t>
      </w:r>
      <w:r w:rsidR="008C678C" w:rsidRPr="00FE1EFD">
        <w:rPr>
          <w:lang w:val="fr-CA"/>
        </w:rPr>
        <w:t>Le président élu ou la présidente élue (ou président désigné/présidente désignée) détient l’autorité et assume toutes les fonctions du président ou de la présidente en son absence</w:t>
      </w:r>
      <w:r w:rsidR="00692FE6" w:rsidRPr="00FE1EFD">
        <w:rPr>
          <w:lang w:val="fr-CA"/>
        </w:rPr>
        <w:t xml:space="preserve">. </w:t>
      </w:r>
      <w:r w:rsidR="002312ED">
        <w:rPr>
          <w:lang w:val="fr-CA"/>
        </w:rPr>
        <w:t xml:space="preserve">Dans la plupart des cas, </w:t>
      </w:r>
      <w:r w:rsidR="008C678C" w:rsidRPr="00FE1EFD">
        <w:rPr>
          <w:lang w:val="fr-CA"/>
        </w:rPr>
        <w:t xml:space="preserve">cette personne deviendra le prochain président ou la prochaine </w:t>
      </w:r>
      <w:proofErr w:type="gramStart"/>
      <w:r w:rsidR="008C678C" w:rsidRPr="00FE1EFD">
        <w:rPr>
          <w:lang w:val="fr-CA"/>
        </w:rPr>
        <w:t>présidente</w:t>
      </w:r>
      <w:proofErr w:type="gramEnd"/>
      <w:r w:rsidR="008C678C" w:rsidRPr="00FE1EFD">
        <w:rPr>
          <w:lang w:val="fr-CA"/>
        </w:rPr>
        <w:t>.</w:t>
      </w:r>
    </w:p>
    <w:p w14:paraId="27256F64" w14:textId="60A48632" w:rsidR="00692FE6" w:rsidRPr="00FE1EFD" w:rsidRDefault="00FF3C89" w:rsidP="00743B8B">
      <w:pPr>
        <w:keepLines/>
        <w:rPr>
          <w:lang w:val="fr-CA"/>
        </w:rPr>
      </w:pPr>
      <w:r w:rsidRPr="00FE1EFD">
        <w:rPr>
          <w:b/>
          <w:lang w:val="fr-CA"/>
        </w:rPr>
        <w:t>Récipiendaire des chèques</w:t>
      </w:r>
      <w:r w:rsidR="002A4FFD" w:rsidRPr="00FE1EFD">
        <w:rPr>
          <w:b/>
          <w:lang w:val="fr-CA"/>
        </w:rPr>
        <w:t>*</w:t>
      </w:r>
      <w:r w:rsidRPr="00FE1EFD">
        <w:rPr>
          <w:lang w:val="fr-CA"/>
        </w:rPr>
        <w:t xml:space="preserve"> –</w:t>
      </w:r>
      <w:r w:rsidR="00692FE6" w:rsidRPr="00FE1EFD">
        <w:rPr>
          <w:lang w:val="fr-CA"/>
        </w:rPr>
        <w:t xml:space="preserve"> </w:t>
      </w:r>
      <w:r w:rsidR="008C678C" w:rsidRPr="00FE1EFD">
        <w:rPr>
          <w:lang w:val="fr-CA"/>
        </w:rPr>
        <w:t>L</w:t>
      </w:r>
      <w:r w:rsidR="00DE25D1" w:rsidRPr="00FE1EFD">
        <w:rPr>
          <w:lang w:val="fr-CA"/>
        </w:rPr>
        <w:t xml:space="preserve">a personne titulaire de ce poste </w:t>
      </w:r>
      <w:r w:rsidR="008C678C" w:rsidRPr="00FE1EFD">
        <w:rPr>
          <w:lang w:val="fr-CA"/>
        </w:rPr>
        <w:t xml:space="preserve">reçoit </w:t>
      </w:r>
      <w:r w:rsidR="00F1720A" w:rsidRPr="00FE1EFD">
        <w:rPr>
          <w:lang w:val="fr-CA"/>
        </w:rPr>
        <w:t xml:space="preserve">chaque mois </w:t>
      </w:r>
      <w:r w:rsidR="008C678C" w:rsidRPr="00FE1EFD">
        <w:rPr>
          <w:lang w:val="fr-CA"/>
        </w:rPr>
        <w:t xml:space="preserve">les chèques de remboursement des </w:t>
      </w:r>
      <w:r w:rsidR="00F1720A" w:rsidRPr="00FE1EFD">
        <w:rPr>
          <w:lang w:val="fr-CA"/>
        </w:rPr>
        <w:t>droits</w:t>
      </w:r>
      <w:r w:rsidR="008C678C" w:rsidRPr="00FE1EFD">
        <w:rPr>
          <w:lang w:val="fr-CA"/>
        </w:rPr>
        <w:t xml:space="preserve"> d’adhésion et les rapports</w:t>
      </w:r>
      <w:r w:rsidR="005F3B98" w:rsidRPr="00FE1EFD">
        <w:rPr>
          <w:lang w:val="fr-CA"/>
        </w:rPr>
        <w:t xml:space="preserve"> mensuels</w:t>
      </w:r>
      <w:r w:rsidR="008C678C" w:rsidRPr="00FE1EFD">
        <w:rPr>
          <w:lang w:val="fr-CA"/>
        </w:rPr>
        <w:t xml:space="preserve"> connexes</w:t>
      </w:r>
      <w:r w:rsidR="00F1720A" w:rsidRPr="00FE1EFD">
        <w:rPr>
          <w:lang w:val="fr-CA"/>
        </w:rPr>
        <w:t xml:space="preserve"> du siège international de l’Association</w:t>
      </w:r>
      <w:r w:rsidR="00692FE6" w:rsidRPr="00FE1EFD">
        <w:rPr>
          <w:lang w:val="fr-CA"/>
        </w:rPr>
        <w:t xml:space="preserve">. </w:t>
      </w:r>
      <w:r w:rsidR="00F1720A" w:rsidRPr="00FE1EFD">
        <w:rPr>
          <w:lang w:val="fr-CA"/>
        </w:rPr>
        <w:t>Si la section a opté pour le dépôt direct, cette personne reçoit uniquement les rapports</w:t>
      </w:r>
      <w:r w:rsidR="00692FE6" w:rsidRPr="00FE1EFD">
        <w:rPr>
          <w:lang w:val="fr-CA"/>
        </w:rPr>
        <w:t>.</w:t>
      </w:r>
    </w:p>
    <w:p w14:paraId="4656A7C7" w14:textId="2ABE1992" w:rsidR="00692FE6" w:rsidRPr="00FE1EFD" w:rsidRDefault="00FF3C89" w:rsidP="000574AC">
      <w:pPr>
        <w:rPr>
          <w:lang w:val="fr-CA"/>
        </w:rPr>
      </w:pPr>
      <w:r w:rsidRPr="00FE1EFD">
        <w:rPr>
          <w:b/>
          <w:lang w:val="fr-CA"/>
        </w:rPr>
        <w:t>Responsable de l’</w:t>
      </w:r>
      <w:r w:rsidR="006F4BEE" w:rsidRPr="00FE1EFD">
        <w:rPr>
          <w:b/>
          <w:lang w:val="fr-CA"/>
        </w:rPr>
        <w:t>effectif</w:t>
      </w:r>
      <w:r w:rsidR="00E84417">
        <w:rPr>
          <w:b/>
          <w:lang w:val="fr-CA"/>
        </w:rPr>
        <w:t xml:space="preserve"> (ou responsable </w:t>
      </w:r>
      <w:r w:rsidR="00622652">
        <w:rPr>
          <w:b/>
          <w:lang w:val="fr-CA"/>
        </w:rPr>
        <w:t xml:space="preserve">de </w:t>
      </w:r>
      <w:proofErr w:type="gramStart"/>
      <w:r w:rsidR="00622652">
        <w:rPr>
          <w:b/>
          <w:lang w:val="fr-CA"/>
        </w:rPr>
        <w:t>l</w:t>
      </w:r>
      <w:r w:rsidR="00E84417">
        <w:rPr>
          <w:b/>
          <w:lang w:val="fr-CA"/>
        </w:rPr>
        <w:t>’</w:t>
      </w:r>
      <w:r w:rsidR="00622652">
        <w:rPr>
          <w:b/>
          <w:lang w:val="fr-CA"/>
        </w:rPr>
        <w:t>adhésion</w:t>
      </w:r>
      <w:r w:rsidR="004774C6">
        <w:rPr>
          <w:b/>
          <w:lang w:val="fr-CA"/>
        </w:rPr>
        <w:t>)</w:t>
      </w:r>
      <w:r w:rsidR="002A4FFD" w:rsidRPr="00FE1EFD">
        <w:rPr>
          <w:b/>
          <w:lang w:val="fr-CA"/>
        </w:rPr>
        <w:t>*</w:t>
      </w:r>
      <w:proofErr w:type="gramEnd"/>
      <w:r w:rsidRPr="00FE1EFD">
        <w:rPr>
          <w:lang w:val="fr-CA"/>
        </w:rPr>
        <w:t xml:space="preserve"> – </w:t>
      </w:r>
      <w:r w:rsidR="006F4BEE" w:rsidRPr="00FE1EFD">
        <w:rPr>
          <w:lang w:val="fr-CA"/>
        </w:rPr>
        <w:t>Le ou la responsable de l’</w:t>
      </w:r>
      <w:r w:rsidR="00B45BDA" w:rsidRPr="00FE1EFD">
        <w:rPr>
          <w:lang w:val="fr-CA"/>
        </w:rPr>
        <w:t>effectif a</w:t>
      </w:r>
      <w:r w:rsidR="00AD60B7" w:rsidRPr="00FE1EFD">
        <w:rPr>
          <w:lang w:val="fr-CA"/>
        </w:rPr>
        <w:t xml:space="preserve">, entre autres, la </w:t>
      </w:r>
      <w:r w:rsidR="00B45BDA" w:rsidRPr="00FE1EFD">
        <w:rPr>
          <w:lang w:val="fr-CA"/>
        </w:rPr>
        <w:t xml:space="preserve">responsabilité de </w:t>
      </w:r>
      <w:r w:rsidR="006F4BEE" w:rsidRPr="00FE1EFD">
        <w:rPr>
          <w:lang w:val="fr-CA"/>
        </w:rPr>
        <w:t>produire les statistiques de fin d’année de la section relativement à l’effectif</w:t>
      </w:r>
      <w:r w:rsidR="00692FE6" w:rsidRPr="00FE1EFD">
        <w:rPr>
          <w:lang w:val="fr-CA"/>
        </w:rPr>
        <w:t xml:space="preserve">. </w:t>
      </w:r>
      <w:r w:rsidR="006F4BEE" w:rsidRPr="00FE1EFD">
        <w:rPr>
          <w:lang w:val="fr-CA"/>
        </w:rPr>
        <w:t xml:space="preserve">Son rôle consiste à susciter un intérêt envers les processus de recrutement et de maintien des effectifs, à proposer des affectations </w:t>
      </w:r>
      <w:r w:rsidR="008E5D3A" w:rsidRPr="00FE1EFD">
        <w:rPr>
          <w:lang w:val="fr-CA"/>
        </w:rPr>
        <w:t xml:space="preserve">bénévoles </w:t>
      </w:r>
      <w:r w:rsidR="006F4BEE" w:rsidRPr="00FE1EFD">
        <w:rPr>
          <w:lang w:val="fr-CA"/>
        </w:rPr>
        <w:t xml:space="preserve">intéressantes et à trouver des méthodes </w:t>
      </w:r>
      <w:r w:rsidR="005E0F01" w:rsidRPr="00FE1EFD">
        <w:rPr>
          <w:lang w:val="fr-CA"/>
        </w:rPr>
        <w:t xml:space="preserve">afin </w:t>
      </w:r>
      <w:r w:rsidR="006F4BEE" w:rsidRPr="00FE1EFD">
        <w:rPr>
          <w:lang w:val="fr-CA"/>
        </w:rPr>
        <w:t>d’atteindre les objectifs de la section</w:t>
      </w:r>
      <w:r w:rsidR="00692FE6" w:rsidRPr="00FE1EFD">
        <w:rPr>
          <w:lang w:val="fr-CA"/>
        </w:rPr>
        <w:t>.</w:t>
      </w:r>
    </w:p>
    <w:p w14:paraId="056F4634" w14:textId="21AA2753" w:rsidR="00692FE6" w:rsidRPr="00FE1EFD" w:rsidRDefault="00FF3C89" w:rsidP="000574AC">
      <w:pPr>
        <w:rPr>
          <w:lang w:val="fr-CA"/>
        </w:rPr>
      </w:pPr>
      <w:r w:rsidRPr="00FE1EFD">
        <w:rPr>
          <w:b/>
          <w:lang w:val="fr-CA"/>
        </w:rPr>
        <w:t>Secrétaire</w:t>
      </w:r>
      <w:r w:rsidR="005E0F01" w:rsidRPr="00FE1EFD">
        <w:rPr>
          <w:b/>
          <w:lang w:val="fr-CA"/>
        </w:rPr>
        <w:t>*</w:t>
      </w:r>
      <w:r w:rsidRPr="00FE1EFD">
        <w:rPr>
          <w:lang w:val="fr-CA"/>
        </w:rPr>
        <w:t xml:space="preserve"> – </w:t>
      </w:r>
      <w:r w:rsidR="006F4BEE" w:rsidRPr="00FE1EFD">
        <w:rPr>
          <w:lang w:val="fr-CA"/>
        </w:rPr>
        <w:t>L</w:t>
      </w:r>
      <w:r w:rsidR="00981948" w:rsidRPr="00FE1EFD">
        <w:rPr>
          <w:lang w:val="fr-CA"/>
        </w:rPr>
        <w:t xml:space="preserve">e ou la </w:t>
      </w:r>
      <w:r w:rsidR="006F4BEE" w:rsidRPr="00FE1EFD">
        <w:rPr>
          <w:lang w:val="fr-CA"/>
        </w:rPr>
        <w:t>secrétaire prépare et distribue le procès-verbal de toutes les réunions de la section et du conseil d’administration</w:t>
      </w:r>
      <w:r w:rsidR="00A133B2" w:rsidRPr="00FE1EFD">
        <w:rPr>
          <w:lang w:val="fr-CA"/>
        </w:rPr>
        <w:t xml:space="preserve">, </w:t>
      </w:r>
      <w:r w:rsidR="00170119" w:rsidRPr="00FE1EFD">
        <w:rPr>
          <w:lang w:val="fr-CA"/>
        </w:rPr>
        <w:t>prépare et transmet aux agences appropriées tous les rapports nécessaires pour maintenir en vigueur le statut de la section à titre de société constituée</w:t>
      </w:r>
      <w:r w:rsidR="00B118EC">
        <w:rPr>
          <w:lang w:val="fr-CA"/>
        </w:rPr>
        <w:t>,</w:t>
      </w:r>
      <w:r w:rsidR="00170119" w:rsidRPr="00FE1EFD">
        <w:rPr>
          <w:lang w:val="fr-CA"/>
        </w:rPr>
        <w:t xml:space="preserve"> fournit la preuve de personnalité morale </w:t>
      </w:r>
      <w:r w:rsidR="0067109C" w:rsidRPr="00FE1EFD">
        <w:rPr>
          <w:lang w:val="fr-CA"/>
        </w:rPr>
        <w:t>au</w:t>
      </w:r>
      <w:r w:rsidR="00170119" w:rsidRPr="00FE1EFD">
        <w:rPr>
          <w:lang w:val="fr-CA"/>
        </w:rPr>
        <w:t xml:space="preserve"> siège international dans</w:t>
      </w:r>
      <w:r w:rsidR="0067109C" w:rsidRPr="00FE1EFD">
        <w:rPr>
          <w:lang w:val="fr-CA"/>
        </w:rPr>
        <w:t xml:space="preserve"> le cadre du processus annuel de conformité</w:t>
      </w:r>
      <w:r w:rsidR="00170119" w:rsidRPr="00FE1EFD">
        <w:rPr>
          <w:lang w:val="fr-CA"/>
        </w:rPr>
        <w:t xml:space="preserve"> et prépare toute la correspondance à la demande du président/de la présidente et du conseil d’administration.</w:t>
      </w:r>
    </w:p>
    <w:p w14:paraId="18E4E241" w14:textId="4FE5F916" w:rsidR="00A133B2" w:rsidRPr="00FE1EFD" w:rsidRDefault="00FF3C89" w:rsidP="00743B8B">
      <w:pPr>
        <w:keepLines/>
        <w:rPr>
          <w:lang w:val="fr-CA"/>
        </w:rPr>
      </w:pPr>
      <w:r w:rsidRPr="00FE1EFD">
        <w:rPr>
          <w:b/>
          <w:lang w:val="fr-CA"/>
        </w:rPr>
        <w:t>Trésorier/Trésorière</w:t>
      </w:r>
      <w:r w:rsidR="00BF0455" w:rsidRPr="00FE1EFD">
        <w:rPr>
          <w:b/>
          <w:lang w:val="fr-CA"/>
        </w:rPr>
        <w:t>*</w:t>
      </w:r>
      <w:r w:rsidRPr="00FE1EFD">
        <w:rPr>
          <w:lang w:val="fr-CA"/>
        </w:rPr>
        <w:t xml:space="preserve"> – </w:t>
      </w:r>
      <w:r w:rsidR="00170119" w:rsidRPr="00FE1EFD">
        <w:rPr>
          <w:lang w:val="fr-CA"/>
        </w:rPr>
        <w:t>Le trésorier ou la trésorière est responsable des finances de la section et assume la responsabilité légale de tous les fonds, comme il est décrit dans les règlements administratifs de la section</w:t>
      </w:r>
      <w:r w:rsidR="00DA4820" w:rsidRPr="00FE1EFD">
        <w:rPr>
          <w:lang w:val="fr-CA"/>
        </w:rPr>
        <w:t>.</w:t>
      </w:r>
    </w:p>
    <w:p w14:paraId="1FC89548" w14:textId="4BFD1EB4" w:rsidR="00DA4820" w:rsidRPr="00FE1EFD" w:rsidRDefault="00FF3C89" w:rsidP="00743B8B">
      <w:pPr>
        <w:keepLines/>
        <w:rPr>
          <w:lang w:val="fr-CA"/>
        </w:rPr>
      </w:pPr>
      <w:r w:rsidRPr="00FE1EFD">
        <w:rPr>
          <w:b/>
          <w:lang w:val="fr-CA"/>
        </w:rPr>
        <w:t>Administrateur/Administratrice</w:t>
      </w:r>
      <w:r w:rsidR="00E77979" w:rsidRPr="00FE1EFD">
        <w:rPr>
          <w:b/>
          <w:lang w:val="fr-CA"/>
        </w:rPr>
        <w:t xml:space="preserve"> de la section</w:t>
      </w:r>
      <w:r w:rsidR="00DA4820" w:rsidRPr="00FE1EFD">
        <w:rPr>
          <w:lang w:val="fr-CA"/>
        </w:rPr>
        <w:t xml:space="preserve"> – </w:t>
      </w:r>
      <w:r w:rsidR="00170119" w:rsidRPr="00FE1EFD">
        <w:rPr>
          <w:lang w:val="fr-CA"/>
        </w:rPr>
        <w:t>L’administrateur ou l’administratrice de la section assu</w:t>
      </w:r>
      <w:r w:rsidR="00DA2D69" w:rsidRPr="00FE1EFD">
        <w:rPr>
          <w:lang w:val="fr-CA"/>
        </w:rPr>
        <w:t>re</w:t>
      </w:r>
      <w:r w:rsidR="00170119" w:rsidRPr="00FE1EFD">
        <w:rPr>
          <w:lang w:val="fr-CA"/>
        </w:rPr>
        <w:t xml:space="preserve"> la gestion générale</w:t>
      </w:r>
      <w:r w:rsidR="00DA2D69" w:rsidRPr="00FE1EFD">
        <w:rPr>
          <w:lang w:val="fr-CA"/>
        </w:rPr>
        <w:t xml:space="preserve">, </w:t>
      </w:r>
      <w:r w:rsidR="00170119" w:rsidRPr="00FE1EFD">
        <w:rPr>
          <w:lang w:val="fr-CA"/>
        </w:rPr>
        <w:t>la gestion des bases de données</w:t>
      </w:r>
      <w:r w:rsidR="00DA2D69" w:rsidRPr="00FE1EFD">
        <w:rPr>
          <w:lang w:val="fr-CA"/>
        </w:rPr>
        <w:t xml:space="preserve"> et les services financiers et comptables</w:t>
      </w:r>
      <w:r w:rsidR="00DA4820" w:rsidRPr="00FE1EFD">
        <w:rPr>
          <w:lang w:val="fr-CA"/>
        </w:rPr>
        <w:t xml:space="preserve">. </w:t>
      </w:r>
      <w:r w:rsidR="00DA2D69" w:rsidRPr="00FE1EFD">
        <w:rPr>
          <w:lang w:val="fr-CA"/>
        </w:rPr>
        <w:t>Cette personne fournit du soutien au conseil d’administration, aux comités, aux conférences et aux réunions</w:t>
      </w:r>
      <w:r w:rsidR="00DA4820" w:rsidRPr="00FE1EFD">
        <w:rPr>
          <w:lang w:val="fr-CA"/>
        </w:rPr>
        <w:t xml:space="preserve">. </w:t>
      </w:r>
      <w:r w:rsidR="00DA2D69" w:rsidRPr="00FE1EFD">
        <w:rPr>
          <w:lang w:val="fr-CA"/>
        </w:rPr>
        <w:t>Ce poste varie d’une section à l’autre</w:t>
      </w:r>
      <w:r w:rsidR="00DA4820" w:rsidRPr="00FE1EFD">
        <w:rPr>
          <w:lang w:val="fr-CA"/>
        </w:rPr>
        <w:t>.</w:t>
      </w:r>
    </w:p>
    <w:p w14:paraId="6D13B170" w14:textId="5501C1A8" w:rsidR="001006D0" w:rsidRPr="00FE1EFD" w:rsidRDefault="00FF3C89" w:rsidP="000574AC">
      <w:pPr>
        <w:rPr>
          <w:lang w:val="fr-CA"/>
        </w:rPr>
      </w:pPr>
      <w:r w:rsidRPr="00FE1EFD">
        <w:rPr>
          <w:b/>
          <w:lang w:val="fr-CA"/>
        </w:rPr>
        <w:t>Président sortant/Présidente sortante</w:t>
      </w:r>
      <w:r w:rsidR="000574AC" w:rsidRPr="00FE1EFD">
        <w:rPr>
          <w:lang w:val="fr-CA"/>
        </w:rPr>
        <w:t xml:space="preserve"> – Le président sortant ou la présidente sortante prépare la liste des candidats</w:t>
      </w:r>
      <w:r w:rsidR="007C7EC3">
        <w:rPr>
          <w:lang w:val="fr-CA"/>
        </w:rPr>
        <w:t xml:space="preserve"> et candidates</w:t>
      </w:r>
      <w:r w:rsidR="000574AC" w:rsidRPr="00FE1EFD">
        <w:rPr>
          <w:lang w:val="fr-CA"/>
        </w:rPr>
        <w:t xml:space="preserve"> pour tous les postes électifs, travaille en étroite collaboration avec les membres </w:t>
      </w:r>
      <w:r w:rsidR="0095405A">
        <w:rPr>
          <w:lang w:val="fr-CA"/>
        </w:rPr>
        <w:t>des</w:t>
      </w:r>
      <w:r w:rsidR="000574AC" w:rsidRPr="00FE1EFD">
        <w:rPr>
          <w:lang w:val="fr-CA"/>
        </w:rPr>
        <w:t xml:space="preserve"> comité</w:t>
      </w:r>
      <w:r w:rsidR="0095405A">
        <w:rPr>
          <w:lang w:val="fr-CA"/>
        </w:rPr>
        <w:t>s</w:t>
      </w:r>
      <w:r w:rsidR="000574AC" w:rsidRPr="00FE1EFD">
        <w:rPr>
          <w:lang w:val="fr-CA"/>
        </w:rPr>
        <w:t xml:space="preserve"> pour assurer la diversité et veiller à ce qu’on choisisse les meilleur</w:t>
      </w:r>
      <w:r w:rsidR="0095405A">
        <w:rPr>
          <w:lang w:val="fr-CA"/>
        </w:rPr>
        <w:t>e</w:t>
      </w:r>
      <w:r w:rsidR="000574AC" w:rsidRPr="00FE1EFD">
        <w:rPr>
          <w:lang w:val="fr-CA"/>
        </w:rPr>
        <w:t xml:space="preserve">s </w:t>
      </w:r>
      <w:r w:rsidR="0095405A">
        <w:rPr>
          <w:lang w:val="fr-CA"/>
        </w:rPr>
        <w:t>personnes qui ont posé leur candidature</w:t>
      </w:r>
      <w:r w:rsidR="001006D0" w:rsidRPr="00FE1EFD">
        <w:rPr>
          <w:lang w:val="fr-CA"/>
        </w:rPr>
        <w:t xml:space="preserve">, </w:t>
      </w:r>
      <w:r w:rsidR="000574AC" w:rsidRPr="00FE1EFD">
        <w:rPr>
          <w:lang w:val="fr-CA"/>
        </w:rPr>
        <w:t xml:space="preserve">et veille à fournir une copie de la liste des </w:t>
      </w:r>
      <w:r w:rsidR="0050502A">
        <w:rPr>
          <w:lang w:val="fr-CA"/>
        </w:rPr>
        <w:t xml:space="preserve">personnes qui ont été élues </w:t>
      </w:r>
      <w:r w:rsidR="000574AC" w:rsidRPr="00FE1EFD">
        <w:rPr>
          <w:lang w:val="fr-CA"/>
        </w:rPr>
        <w:t>à l’ensemble des membres, conformément aux procédures de notification définies dans les règlements administratifs de la section</w:t>
      </w:r>
      <w:r w:rsidR="001006D0" w:rsidRPr="00FE1EFD">
        <w:rPr>
          <w:lang w:val="fr-CA"/>
        </w:rPr>
        <w:t>.</w:t>
      </w:r>
      <w:r w:rsidR="003A6DF1" w:rsidRPr="00FE1EFD">
        <w:rPr>
          <w:lang w:val="fr-CA"/>
        </w:rPr>
        <w:t xml:space="preserve"> </w:t>
      </w:r>
    </w:p>
    <w:p w14:paraId="278AFE10" w14:textId="77777777" w:rsidR="001006D0" w:rsidRPr="00FE1EFD" w:rsidRDefault="00FF3C89" w:rsidP="00743B8B">
      <w:pPr>
        <w:keepLines/>
        <w:rPr>
          <w:lang w:val="fr-CA"/>
        </w:rPr>
      </w:pPr>
      <w:r w:rsidRPr="00FE1EFD">
        <w:rPr>
          <w:b/>
          <w:lang w:val="fr-CA"/>
        </w:rPr>
        <w:t>Responsable des prix</w:t>
      </w:r>
      <w:r w:rsidR="000574AC" w:rsidRPr="00FE1EFD">
        <w:rPr>
          <w:b/>
          <w:lang w:val="fr-CA"/>
        </w:rPr>
        <w:t xml:space="preserve"> et récompenses</w:t>
      </w:r>
      <w:r w:rsidRPr="00FE1EFD">
        <w:rPr>
          <w:b/>
          <w:lang w:val="fr-CA"/>
        </w:rPr>
        <w:t xml:space="preserve"> </w:t>
      </w:r>
      <w:r w:rsidR="001006D0" w:rsidRPr="00FE1EFD">
        <w:rPr>
          <w:lang w:val="fr-CA"/>
        </w:rPr>
        <w:t xml:space="preserve">– </w:t>
      </w:r>
      <w:r w:rsidR="000574AC" w:rsidRPr="00FE1EFD">
        <w:rPr>
          <w:lang w:val="fr-CA"/>
        </w:rPr>
        <w:t>Le ou la responsable des prix et récompenses</w:t>
      </w:r>
      <w:r w:rsidR="001006D0" w:rsidRPr="00FE1EFD">
        <w:rPr>
          <w:lang w:val="fr-CA"/>
        </w:rPr>
        <w:t xml:space="preserve"> </w:t>
      </w:r>
      <w:r w:rsidR="000574AC" w:rsidRPr="00FE1EFD">
        <w:rPr>
          <w:lang w:val="fr-CA"/>
        </w:rPr>
        <w:t>œuvre dans le but d’aider la section à obtenir divers prix et récompenses décernés par le siège international</w:t>
      </w:r>
      <w:r w:rsidR="001006D0" w:rsidRPr="00FE1EFD">
        <w:rPr>
          <w:lang w:val="fr-CA"/>
        </w:rPr>
        <w:t>.</w:t>
      </w:r>
    </w:p>
    <w:p w14:paraId="1A4186B4" w14:textId="620B86C3" w:rsidR="001006D0" w:rsidRPr="00FE1EFD" w:rsidRDefault="00FF3C89" w:rsidP="00C553A3">
      <w:pPr>
        <w:keepLines/>
        <w:rPr>
          <w:lang w:val="fr-CA"/>
        </w:rPr>
      </w:pPr>
      <w:r w:rsidRPr="00FE1EFD">
        <w:rPr>
          <w:b/>
          <w:lang w:val="fr-CA"/>
        </w:rPr>
        <w:lastRenderedPageBreak/>
        <w:t xml:space="preserve">Responsable de la </w:t>
      </w:r>
      <w:r w:rsidR="00F423BE" w:rsidRPr="00FE1EFD">
        <w:rPr>
          <w:b/>
          <w:lang w:val="fr-CA"/>
        </w:rPr>
        <w:t>Journée nationale de la philanthropie</w:t>
      </w:r>
      <w:r w:rsidRPr="00FE1EFD">
        <w:rPr>
          <w:lang w:val="fr-CA"/>
        </w:rPr>
        <w:t xml:space="preserve"> – </w:t>
      </w:r>
      <w:r w:rsidR="000574AC" w:rsidRPr="00FE1EFD">
        <w:rPr>
          <w:lang w:val="fr-CA"/>
        </w:rPr>
        <w:t>Le ou la responsable de la Journée nationale de la philanthropie</w:t>
      </w:r>
      <w:r w:rsidR="00F423BE" w:rsidRPr="00FE1EFD">
        <w:rPr>
          <w:lang w:val="fr-CA"/>
        </w:rPr>
        <w:t> (JNP)</w:t>
      </w:r>
      <w:r w:rsidR="000574AC" w:rsidRPr="00FE1EFD">
        <w:rPr>
          <w:lang w:val="fr-CA"/>
        </w:rPr>
        <w:t xml:space="preserve"> </w:t>
      </w:r>
      <w:r w:rsidR="00951C59" w:rsidRPr="00FE1EFD">
        <w:rPr>
          <w:lang w:val="fr-CA"/>
        </w:rPr>
        <w:t>s’emploie à mettre sur pied un comité qui sera chargé de tous les aspects du programme annuel de la section lié à la JNP</w:t>
      </w:r>
      <w:r w:rsidR="001006D0" w:rsidRPr="00FE1EFD">
        <w:rPr>
          <w:lang w:val="fr-CA"/>
        </w:rPr>
        <w:t xml:space="preserve">, </w:t>
      </w:r>
      <w:r w:rsidR="00951C59" w:rsidRPr="00FE1EFD">
        <w:rPr>
          <w:lang w:val="fr-CA"/>
        </w:rPr>
        <w:t>dont les prix, les commandites et la planification des événements</w:t>
      </w:r>
      <w:r w:rsidR="001006D0" w:rsidRPr="00FE1EFD">
        <w:rPr>
          <w:lang w:val="fr-CA"/>
        </w:rPr>
        <w:t>.</w:t>
      </w:r>
    </w:p>
    <w:p w14:paraId="5ED96787" w14:textId="22626B78" w:rsidR="002A4FFD" w:rsidRPr="00FE1EFD" w:rsidRDefault="00FF3C89" w:rsidP="00743B8B">
      <w:pPr>
        <w:keepLines/>
        <w:rPr>
          <w:lang w:val="fr-CA"/>
        </w:rPr>
      </w:pPr>
      <w:r w:rsidRPr="00FE1EFD">
        <w:rPr>
          <w:b/>
          <w:lang w:val="fr-CA"/>
        </w:rPr>
        <w:t>Responsable</w:t>
      </w:r>
      <w:r w:rsidR="00F423BE" w:rsidRPr="00FE1EFD">
        <w:rPr>
          <w:b/>
          <w:lang w:val="fr-CA"/>
        </w:rPr>
        <w:t xml:space="preserve"> </w:t>
      </w:r>
      <w:r w:rsidR="002A4FFD" w:rsidRPr="00FE1EFD">
        <w:rPr>
          <w:b/>
          <w:lang w:val="fr-CA"/>
        </w:rPr>
        <w:t>IDEA</w:t>
      </w:r>
      <w:r w:rsidRPr="00FE1EFD">
        <w:rPr>
          <w:lang w:val="fr-CA"/>
        </w:rPr>
        <w:t xml:space="preserve"> – </w:t>
      </w:r>
      <w:r w:rsidR="00007EE3" w:rsidRPr="00FE1EFD">
        <w:rPr>
          <w:lang w:val="fr-CA"/>
        </w:rPr>
        <w:t xml:space="preserve">Le ou la responsable de </w:t>
      </w:r>
      <w:r w:rsidR="0014796A" w:rsidRPr="00FE1EFD">
        <w:rPr>
          <w:lang w:val="fr-CA"/>
        </w:rPr>
        <w:t>l’i</w:t>
      </w:r>
      <w:r w:rsidR="002A4FFD" w:rsidRPr="00FE1EFD">
        <w:rPr>
          <w:lang w:val="fr-CA"/>
        </w:rPr>
        <w:t xml:space="preserve">nclusion, </w:t>
      </w:r>
      <w:r w:rsidR="0014796A" w:rsidRPr="00FE1EFD">
        <w:rPr>
          <w:lang w:val="fr-CA"/>
        </w:rPr>
        <w:t>la d</w:t>
      </w:r>
      <w:r w:rsidR="002A4FFD" w:rsidRPr="00FE1EFD">
        <w:rPr>
          <w:lang w:val="fr-CA"/>
        </w:rPr>
        <w:t>iversit</w:t>
      </w:r>
      <w:r w:rsidR="00007EE3" w:rsidRPr="00FE1EFD">
        <w:rPr>
          <w:lang w:val="fr-CA"/>
        </w:rPr>
        <w:t>é</w:t>
      </w:r>
      <w:r w:rsidR="002A4FFD" w:rsidRPr="00FE1EFD">
        <w:rPr>
          <w:lang w:val="fr-CA"/>
        </w:rPr>
        <w:t xml:space="preserve">, </w:t>
      </w:r>
      <w:r w:rsidR="0014796A" w:rsidRPr="00FE1EFD">
        <w:rPr>
          <w:lang w:val="fr-CA"/>
        </w:rPr>
        <w:t>l’é</w:t>
      </w:r>
      <w:r w:rsidR="002A4FFD" w:rsidRPr="00FE1EFD">
        <w:rPr>
          <w:lang w:val="fr-CA"/>
        </w:rPr>
        <w:t>quit</w:t>
      </w:r>
      <w:r w:rsidR="00007EE3" w:rsidRPr="00FE1EFD">
        <w:rPr>
          <w:lang w:val="fr-CA"/>
        </w:rPr>
        <w:t xml:space="preserve">é et </w:t>
      </w:r>
      <w:r w:rsidR="0014796A" w:rsidRPr="00FE1EFD">
        <w:rPr>
          <w:lang w:val="fr-CA"/>
        </w:rPr>
        <w:t>l’a</w:t>
      </w:r>
      <w:r w:rsidR="00007EE3" w:rsidRPr="00FE1EFD">
        <w:rPr>
          <w:lang w:val="fr-CA"/>
        </w:rPr>
        <w:t>ccès (</w:t>
      </w:r>
      <w:r w:rsidR="0014796A" w:rsidRPr="00FE1EFD">
        <w:rPr>
          <w:lang w:val="fr-CA"/>
        </w:rPr>
        <w:t>IDEA</w:t>
      </w:r>
      <w:r w:rsidR="00007EE3" w:rsidRPr="00FE1EFD">
        <w:rPr>
          <w:lang w:val="fr-CA"/>
        </w:rPr>
        <w:t>)</w:t>
      </w:r>
      <w:r w:rsidR="002A4FFD" w:rsidRPr="00FE1EFD">
        <w:rPr>
          <w:lang w:val="fr-CA"/>
        </w:rPr>
        <w:t xml:space="preserve"> </w:t>
      </w:r>
      <w:r w:rsidR="00007EE3" w:rsidRPr="00FE1EFD">
        <w:rPr>
          <w:lang w:val="fr-CA"/>
        </w:rPr>
        <w:t xml:space="preserve">s’attache à mettre en œuvre et </w:t>
      </w:r>
      <w:r w:rsidR="00981948" w:rsidRPr="00FE1EFD">
        <w:rPr>
          <w:lang w:val="fr-CA"/>
        </w:rPr>
        <w:t xml:space="preserve">à </w:t>
      </w:r>
      <w:r w:rsidR="00007EE3" w:rsidRPr="00FE1EFD">
        <w:rPr>
          <w:lang w:val="fr-CA"/>
        </w:rPr>
        <w:t xml:space="preserve">surveiller les buts et </w:t>
      </w:r>
      <w:r w:rsidR="003A7765">
        <w:rPr>
          <w:lang w:val="fr-CA"/>
        </w:rPr>
        <w:t xml:space="preserve">les </w:t>
      </w:r>
      <w:r w:rsidR="00007EE3" w:rsidRPr="00FE1EFD">
        <w:rPr>
          <w:lang w:val="fr-CA"/>
        </w:rPr>
        <w:t>objectifs</w:t>
      </w:r>
      <w:r w:rsidR="002A4FFD" w:rsidRPr="00FE1EFD">
        <w:rPr>
          <w:lang w:val="fr-CA"/>
        </w:rPr>
        <w:t xml:space="preserve"> </w:t>
      </w:r>
      <w:r w:rsidR="00007EE3" w:rsidRPr="00FE1EFD">
        <w:rPr>
          <w:lang w:val="fr-CA"/>
        </w:rPr>
        <w:t xml:space="preserve">de la section en matière d’IDEA, de même qu’à faire en sorte que les principes d’inclusion, de diversité, d’équité et d’accès soient intégrés dans tous les aspects </w:t>
      </w:r>
      <w:proofErr w:type="gramStart"/>
      <w:r w:rsidR="00007EE3" w:rsidRPr="00FE1EFD">
        <w:rPr>
          <w:lang w:val="fr-CA"/>
        </w:rPr>
        <w:t>des</w:t>
      </w:r>
      <w:proofErr w:type="gramEnd"/>
      <w:r w:rsidR="00007EE3" w:rsidRPr="00FE1EFD">
        <w:rPr>
          <w:lang w:val="fr-CA"/>
        </w:rPr>
        <w:t xml:space="preserve"> activités de la section.</w:t>
      </w:r>
    </w:p>
    <w:p w14:paraId="55659277" w14:textId="77777777" w:rsidR="001006D0" w:rsidRPr="00FE1EFD" w:rsidRDefault="00FF3C89" w:rsidP="000574AC">
      <w:pPr>
        <w:rPr>
          <w:lang w:val="fr-CA"/>
        </w:rPr>
      </w:pPr>
      <w:r w:rsidRPr="00FE1EFD">
        <w:rPr>
          <w:b/>
          <w:lang w:val="fr-CA"/>
        </w:rPr>
        <w:t>Responsable du programme d’éducation</w:t>
      </w:r>
      <w:r w:rsidRPr="00FE1EFD">
        <w:rPr>
          <w:lang w:val="fr-CA"/>
        </w:rPr>
        <w:t xml:space="preserve"> – </w:t>
      </w:r>
      <w:r w:rsidR="009E0E78" w:rsidRPr="00FE1EFD">
        <w:rPr>
          <w:lang w:val="fr-CA"/>
        </w:rPr>
        <w:t>Le ou la responsable du programme d’éducation travaille en collaboration avec un comité pour préparer un plan pour la prestation des programmes mensuels de la section et élaborer des programmes qui répondent aux besoins des membres et d’autres personnes de la communauté en matière d’éducation; cette personne se charge aussi de tenir des dossiers sur les programmes (description, conférenciers, participation, évaluation et revenu généré).</w:t>
      </w:r>
    </w:p>
    <w:p w14:paraId="34B0B2B4" w14:textId="5F3CEBEE" w:rsidR="00737828" w:rsidRPr="00FE1EFD" w:rsidRDefault="00FF3C89" w:rsidP="00743B8B">
      <w:pPr>
        <w:keepLines/>
        <w:rPr>
          <w:lang w:val="fr-CA"/>
        </w:rPr>
      </w:pPr>
      <w:r w:rsidRPr="00FE1EFD">
        <w:rPr>
          <w:b/>
          <w:lang w:val="fr-CA"/>
        </w:rPr>
        <w:t>Respon</w:t>
      </w:r>
      <w:r w:rsidR="000574AC" w:rsidRPr="00FE1EFD">
        <w:rPr>
          <w:b/>
          <w:lang w:val="fr-CA"/>
        </w:rPr>
        <w:t>s</w:t>
      </w:r>
      <w:r w:rsidRPr="00FE1EFD">
        <w:rPr>
          <w:b/>
          <w:lang w:val="fr-CA"/>
        </w:rPr>
        <w:t>able des c</w:t>
      </w:r>
      <w:r w:rsidR="00FC50E9" w:rsidRPr="00FE1EFD">
        <w:rPr>
          <w:b/>
          <w:lang w:val="fr-CA"/>
        </w:rPr>
        <w:t>ommunications</w:t>
      </w:r>
      <w:r w:rsidR="001006D0" w:rsidRPr="00FE1EFD">
        <w:rPr>
          <w:lang w:val="fr-CA"/>
        </w:rPr>
        <w:t xml:space="preserve"> –</w:t>
      </w:r>
      <w:r w:rsidR="00737828" w:rsidRPr="00FE1EFD">
        <w:rPr>
          <w:lang w:val="fr-CA"/>
        </w:rPr>
        <w:t xml:space="preserve"> </w:t>
      </w:r>
      <w:r w:rsidR="009E0E78" w:rsidRPr="00FE1EFD">
        <w:rPr>
          <w:lang w:val="fr-CA"/>
        </w:rPr>
        <w:t>Le ou la responsable des</w:t>
      </w:r>
      <w:r w:rsidR="00737828" w:rsidRPr="00FE1EFD">
        <w:rPr>
          <w:lang w:val="fr-CA"/>
        </w:rPr>
        <w:t xml:space="preserve"> </w:t>
      </w:r>
      <w:r w:rsidR="009E0E78" w:rsidRPr="00FE1EFD">
        <w:rPr>
          <w:lang w:val="fr-CA"/>
        </w:rPr>
        <w:t>c</w:t>
      </w:r>
      <w:r w:rsidR="00FC50E9" w:rsidRPr="00FE1EFD">
        <w:rPr>
          <w:lang w:val="fr-CA"/>
        </w:rPr>
        <w:t>ommunications</w:t>
      </w:r>
      <w:r w:rsidR="00737828" w:rsidRPr="00FE1EFD">
        <w:rPr>
          <w:lang w:val="fr-CA"/>
        </w:rPr>
        <w:t xml:space="preserve"> </w:t>
      </w:r>
      <w:r w:rsidR="009E0E78" w:rsidRPr="00FE1EFD">
        <w:rPr>
          <w:lang w:val="fr-CA"/>
        </w:rPr>
        <w:t xml:space="preserve">dirige les activités </w:t>
      </w:r>
      <w:r w:rsidR="00DE6A99" w:rsidRPr="00FE1EFD">
        <w:rPr>
          <w:lang w:val="fr-CA"/>
        </w:rPr>
        <w:t xml:space="preserve">visant à promouvoir </w:t>
      </w:r>
      <w:r w:rsidR="009E0E78" w:rsidRPr="00FE1EFD">
        <w:rPr>
          <w:lang w:val="fr-CA"/>
        </w:rPr>
        <w:t>la section, l’AFP, la philanthropie et la profession de collecte de fonds</w:t>
      </w:r>
      <w:r w:rsidR="00737828" w:rsidRPr="00FE1EFD">
        <w:rPr>
          <w:lang w:val="fr-CA"/>
        </w:rPr>
        <w:t xml:space="preserve">. </w:t>
      </w:r>
      <w:r w:rsidR="00DE6A99" w:rsidRPr="00FE1EFD">
        <w:rPr>
          <w:lang w:val="fr-CA"/>
        </w:rPr>
        <w:t xml:space="preserve">Cette personne s’attache aussi à </w:t>
      </w:r>
      <w:r w:rsidR="0067109C" w:rsidRPr="00FE1EFD">
        <w:rPr>
          <w:lang w:val="fr-CA"/>
        </w:rPr>
        <w:t>promouvoir efficacement</w:t>
      </w:r>
      <w:r w:rsidR="00470DEE" w:rsidRPr="00FE1EFD">
        <w:rPr>
          <w:lang w:val="fr-CA"/>
        </w:rPr>
        <w:t>, par divers moyens,</w:t>
      </w:r>
      <w:r w:rsidR="00DE6A99" w:rsidRPr="00FE1EFD">
        <w:rPr>
          <w:lang w:val="fr-CA"/>
        </w:rPr>
        <w:t xml:space="preserve"> </w:t>
      </w:r>
      <w:r w:rsidR="0067109C" w:rsidRPr="00FE1EFD">
        <w:rPr>
          <w:lang w:val="fr-CA"/>
        </w:rPr>
        <w:t>l</w:t>
      </w:r>
      <w:r w:rsidR="00470DEE" w:rsidRPr="00FE1EFD">
        <w:rPr>
          <w:lang w:val="fr-CA"/>
        </w:rPr>
        <w:t>es événements de la section auprès des membres, des non-membres, des médias et de la population</w:t>
      </w:r>
      <w:r w:rsidR="00737828" w:rsidRPr="00FE1EFD">
        <w:rPr>
          <w:lang w:val="fr-CA"/>
        </w:rPr>
        <w:t>.</w:t>
      </w:r>
    </w:p>
    <w:p w14:paraId="79C46433" w14:textId="4D6930E4" w:rsidR="001006D0" w:rsidRPr="00FE1EFD" w:rsidRDefault="00FF3C89" w:rsidP="000574AC">
      <w:pPr>
        <w:rPr>
          <w:lang w:val="fr-CA"/>
        </w:rPr>
      </w:pPr>
      <w:r w:rsidRPr="00FE1EFD">
        <w:rPr>
          <w:b/>
          <w:lang w:val="fr-CA"/>
        </w:rPr>
        <w:t xml:space="preserve">Responsable des relations gouvernementales </w:t>
      </w:r>
      <w:r w:rsidR="001006D0" w:rsidRPr="00FE1EFD">
        <w:rPr>
          <w:lang w:val="fr-CA"/>
        </w:rPr>
        <w:t>–</w:t>
      </w:r>
      <w:r w:rsidR="00030E73" w:rsidRPr="00FE1EFD">
        <w:rPr>
          <w:lang w:val="fr-CA"/>
        </w:rPr>
        <w:t xml:space="preserve"> Le ou la responsable des relations gouvernementales veille à informer les membres sur les questions de politique publique d’importance qui concernent la philanthropie et la collecte de fonds</w:t>
      </w:r>
      <w:r w:rsidR="00737828" w:rsidRPr="00FE1EFD">
        <w:rPr>
          <w:lang w:val="fr-CA"/>
        </w:rPr>
        <w:t xml:space="preserve">. </w:t>
      </w:r>
      <w:r w:rsidR="00030E73" w:rsidRPr="00FE1EFD">
        <w:rPr>
          <w:lang w:val="fr-CA"/>
        </w:rPr>
        <w:t xml:space="preserve">Cette personne </w:t>
      </w:r>
      <w:r w:rsidR="008C31DA" w:rsidRPr="00FE1EFD">
        <w:rPr>
          <w:lang w:val="fr-CA"/>
        </w:rPr>
        <w:t>assure la</w:t>
      </w:r>
      <w:r w:rsidR="00030E73" w:rsidRPr="00FE1EFD">
        <w:rPr>
          <w:lang w:val="fr-CA"/>
        </w:rPr>
        <w:t xml:space="preserve"> liaison entre sa section, les autres sections de l’AFP et le comité des relations gouvernementales</w:t>
      </w:r>
      <w:r w:rsidR="00737828" w:rsidRPr="00FE1EFD">
        <w:rPr>
          <w:lang w:val="fr-CA"/>
        </w:rPr>
        <w:t xml:space="preserve">. </w:t>
      </w:r>
      <w:r w:rsidR="00030E73" w:rsidRPr="00FE1EFD">
        <w:rPr>
          <w:lang w:val="fr-CA"/>
        </w:rPr>
        <w:t>Le ou la responsable des relations gouvernementales de chaque section reçoit automatiquement les mises à jour mensuelles de l’AFP</w:t>
      </w:r>
      <w:r w:rsidR="00C4764C" w:rsidRPr="00FE1EFD">
        <w:rPr>
          <w:lang w:val="fr-CA"/>
        </w:rPr>
        <w:t xml:space="preserve"> concernant les politiques publiques</w:t>
      </w:r>
      <w:r w:rsidR="00737828" w:rsidRPr="00FE1EFD">
        <w:rPr>
          <w:lang w:val="fr-CA"/>
        </w:rPr>
        <w:t xml:space="preserve">, </w:t>
      </w:r>
      <w:r w:rsidR="00C4764C" w:rsidRPr="00FE1EFD">
        <w:rPr>
          <w:lang w:val="fr-CA"/>
        </w:rPr>
        <w:t>lesquelles informent les membres sur les nouveaux développements de nature législative ou réglementaire touchant la collecte de fonds et la philanthropie</w:t>
      </w:r>
      <w:r w:rsidR="00737828" w:rsidRPr="00FE1EFD">
        <w:rPr>
          <w:lang w:val="fr-CA"/>
        </w:rPr>
        <w:t>.</w:t>
      </w:r>
    </w:p>
    <w:p w14:paraId="7E44FD4C" w14:textId="470AD50A" w:rsidR="001006D0" w:rsidRPr="00FE1EFD" w:rsidRDefault="00FF3C89" w:rsidP="00743B8B">
      <w:pPr>
        <w:keepLines/>
        <w:rPr>
          <w:lang w:val="fr-CA"/>
        </w:rPr>
      </w:pPr>
      <w:r w:rsidRPr="00FE1EFD">
        <w:rPr>
          <w:b/>
          <w:lang w:val="fr-CA"/>
        </w:rPr>
        <w:t xml:space="preserve">Responsable du développement de la Fondation </w:t>
      </w:r>
      <w:r w:rsidR="001006D0" w:rsidRPr="00FE1EFD">
        <w:rPr>
          <w:lang w:val="fr-CA"/>
        </w:rPr>
        <w:t xml:space="preserve">– </w:t>
      </w:r>
      <w:r w:rsidR="009152A6" w:rsidRPr="00FE1EFD">
        <w:rPr>
          <w:lang w:val="fr-CA"/>
        </w:rPr>
        <w:t xml:space="preserve">Le ou la responsable du développement de la Fondation assure la liaison entre la section et la Fondation pour la philanthropie de l’AFP. Son rôle principal consiste à informer les </w:t>
      </w:r>
      <w:proofErr w:type="gramStart"/>
      <w:r w:rsidR="009152A6" w:rsidRPr="00FE1EFD">
        <w:rPr>
          <w:lang w:val="fr-CA"/>
        </w:rPr>
        <w:t>donateur</w:t>
      </w:r>
      <w:r w:rsidR="0030791E">
        <w:rPr>
          <w:lang w:val="fr-CA"/>
        </w:rPr>
        <w:t>.trice</w:t>
      </w:r>
      <w:proofErr w:type="gramEnd"/>
      <w:r w:rsidR="0030791E">
        <w:rPr>
          <w:lang w:val="fr-CA"/>
        </w:rPr>
        <w:t>.</w:t>
      </w:r>
      <w:r w:rsidR="009152A6" w:rsidRPr="00FE1EFD">
        <w:rPr>
          <w:lang w:val="fr-CA"/>
        </w:rPr>
        <w:t xml:space="preserve">s, </w:t>
      </w:r>
      <w:r w:rsidR="00C21C38">
        <w:rPr>
          <w:lang w:val="fr-CA"/>
        </w:rPr>
        <w:t xml:space="preserve">à </w:t>
      </w:r>
      <w:r w:rsidR="009152A6" w:rsidRPr="00FE1EFD">
        <w:rPr>
          <w:lang w:val="fr-CA"/>
        </w:rPr>
        <w:t xml:space="preserve">tisser des liens avec eux, </w:t>
      </w:r>
      <w:r w:rsidR="00C21C38">
        <w:rPr>
          <w:lang w:val="fr-CA"/>
        </w:rPr>
        <w:t xml:space="preserve">à </w:t>
      </w:r>
      <w:r w:rsidR="009152A6" w:rsidRPr="00FE1EFD">
        <w:rPr>
          <w:lang w:val="fr-CA"/>
        </w:rPr>
        <w:t xml:space="preserve">les solliciter et </w:t>
      </w:r>
      <w:r w:rsidR="00C21C38">
        <w:rPr>
          <w:lang w:val="fr-CA"/>
        </w:rPr>
        <w:t xml:space="preserve">à </w:t>
      </w:r>
      <w:r w:rsidR="009152A6" w:rsidRPr="00FE1EFD">
        <w:rPr>
          <w:lang w:val="fr-CA"/>
        </w:rPr>
        <w:t>les fidéliser dans le cadre de la campagne annuelle concerté</w:t>
      </w:r>
      <w:r w:rsidR="00981948" w:rsidRPr="00FE1EFD">
        <w:rPr>
          <w:lang w:val="fr-CA"/>
        </w:rPr>
        <w:t>e</w:t>
      </w:r>
      <w:r w:rsidR="009152A6" w:rsidRPr="00FE1EFD">
        <w:rPr>
          <w:lang w:val="fr-CA"/>
        </w:rPr>
        <w:t xml:space="preserve"> de la </w:t>
      </w:r>
      <w:r w:rsidR="0067109C" w:rsidRPr="00FE1EFD">
        <w:rPr>
          <w:lang w:val="fr-CA"/>
        </w:rPr>
        <w:t>F</w:t>
      </w:r>
      <w:r w:rsidR="009152A6" w:rsidRPr="00FE1EFD">
        <w:rPr>
          <w:lang w:val="fr-CA"/>
        </w:rPr>
        <w:t>ondation et des sections</w:t>
      </w:r>
      <w:r w:rsidR="00737828" w:rsidRPr="00FE1EFD">
        <w:rPr>
          <w:lang w:val="fr-CA"/>
        </w:rPr>
        <w:t>.</w:t>
      </w:r>
    </w:p>
    <w:p w14:paraId="37B647B8" w14:textId="01FF3CA7" w:rsidR="001006D0" w:rsidRPr="00FE1EFD" w:rsidRDefault="00FF3C89" w:rsidP="00743B8B">
      <w:pPr>
        <w:keepLines/>
        <w:rPr>
          <w:lang w:val="fr-CA"/>
        </w:rPr>
      </w:pPr>
      <w:r w:rsidRPr="00FE1EFD">
        <w:rPr>
          <w:b/>
          <w:lang w:val="fr-CA"/>
        </w:rPr>
        <w:t>Responsable des bourses</w:t>
      </w:r>
      <w:r w:rsidR="001006D0" w:rsidRPr="00FE1EFD">
        <w:rPr>
          <w:lang w:val="fr-CA"/>
        </w:rPr>
        <w:t xml:space="preserve"> </w:t>
      </w:r>
      <w:r w:rsidR="00737828" w:rsidRPr="00FE1EFD">
        <w:rPr>
          <w:lang w:val="fr-CA"/>
        </w:rPr>
        <w:t xml:space="preserve">– </w:t>
      </w:r>
      <w:r w:rsidR="009152A6" w:rsidRPr="00FE1EFD">
        <w:rPr>
          <w:lang w:val="fr-CA"/>
        </w:rPr>
        <w:t>Le ou la responsable des</w:t>
      </w:r>
      <w:r w:rsidR="00737828" w:rsidRPr="00FE1EFD">
        <w:rPr>
          <w:lang w:val="fr-CA"/>
        </w:rPr>
        <w:t xml:space="preserve"> </w:t>
      </w:r>
      <w:r w:rsidR="009152A6" w:rsidRPr="00FE1EFD">
        <w:rPr>
          <w:lang w:val="fr-CA"/>
        </w:rPr>
        <w:t xml:space="preserve">bourses travaille avec un comité afin de promouvoir les bourses offertes par la section et le siège international auprès des membres. Cette personne assume la coordination de </w:t>
      </w:r>
      <w:r w:rsidR="00E54BDF" w:rsidRPr="00FE1EFD">
        <w:rPr>
          <w:lang w:val="fr-CA"/>
        </w:rPr>
        <w:t xml:space="preserve">la </w:t>
      </w:r>
      <w:r w:rsidR="00246E56">
        <w:rPr>
          <w:lang w:val="fr-CA"/>
        </w:rPr>
        <w:t>B</w:t>
      </w:r>
      <w:r w:rsidR="00E54BDF" w:rsidRPr="00FE1EFD">
        <w:rPr>
          <w:lang w:val="fr-CA"/>
        </w:rPr>
        <w:t xml:space="preserve">ourse Chamberlain </w:t>
      </w:r>
      <w:r w:rsidR="00B61909">
        <w:rPr>
          <w:lang w:val="fr-CA"/>
        </w:rPr>
        <w:t xml:space="preserve">accordée à </w:t>
      </w:r>
      <w:r w:rsidR="00E54BDF" w:rsidRPr="00FE1EFD">
        <w:rPr>
          <w:lang w:val="fr-CA"/>
        </w:rPr>
        <w:t>la section</w:t>
      </w:r>
      <w:r w:rsidR="00737828" w:rsidRPr="00FE1EFD">
        <w:rPr>
          <w:lang w:val="fr-CA"/>
        </w:rPr>
        <w:t>.</w:t>
      </w:r>
    </w:p>
    <w:p w14:paraId="66EA221A" w14:textId="77777777" w:rsidR="001006D0" w:rsidRPr="00FE1EFD" w:rsidRDefault="00FF3C89" w:rsidP="00743B8B">
      <w:pPr>
        <w:keepLines/>
        <w:rPr>
          <w:lang w:val="fr-CA"/>
        </w:rPr>
      </w:pPr>
      <w:r w:rsidRPr="00FE1EFD">
        <w:rPr>
          <w:b/>
          <w:lang w:val="fr-CA"/>
        </w:rPr>
        <w:t>Responsable de la sensibilisation en matière d’éthique</w:t>
      </w:r>
      <w:r w:rsidR="001006D0" w:rsidRPr="00FE1EFD">
        <w:rPr>
          <w:lang w:val="fr-CA"/>
        </w:rPr>
        <w:t xml:space="preserve"> –</w:t>
      </w:r>
      <w:r w:rsidR="00737828" w:rsidRPr="00FE1EFD">
        <w:rPr>
          <w:lang w:val="fr-CA"/>
        </w:rPr>
        <w:t xml:space="preserve"> </w:t>
      </w:r>
      <w:r w:rsidR="00E54BDF" w:rsidRPr="00FE1EFD">
        <w:rPr>
          <w:lang w:val="fr-CA"/>
        </w:rPr>
        <w:t>Le ou la responsable de la sensibilisation en matière d’éthique travaille avec un comité en vue de renseigner et de sensibiliser les membres et les autres professionnels au sujet du Code de déontologie</w:t>
      </w:r>
      <w:r w:rsidR="00737828" w:rsidRPr="00FE1EFD">
        <w:rPr>
          <w:lang w:val="fr-CA"/>
        </w:rPr>
        <w:t>.</w:t>
      </w:r>
    </w:p>
    <w:p w14:paraId="3F2B2B7E" w14:textId="2D2BC5D4" w:rsidR="001006D0" w:rsidRPr="00FE1EFD" w:rsidRDefault="00FF3C89" w:rsidP="00743B8B">
      <w:pPr>
        <w:keepLines/>
        <w:rPr>
          <w:lang w:val="fr-CA"/>
        </w:rPr>
      </w:pPr>
      <w:r w:rsidRPr="00FE1EFD">
        <w:rPr>
          <w:b/>
          <w:lang w:val="fr-CA"/>
        </w:rPr>
        <w:lastRenderedPageBreak/>
        <w:t>Responsable du mentorat</w:t>
      </w:r>
      <w:r w:rsidR="001006D0" w:rsidRPr="00FE1EFD">
        <w:rPr>
          <w:lang w:val="fr-CA"/>
        </w:rPr>
        <w:t xml:space="preserve"> –</w:t>
      </w:r>
      <w:r w:rsidR="00F229FE" w:rsidRPr="00FE1EFD">
        <w:rPr>
          <w:lang w:val="fr-CA"/>
        </w:rPr>
        <w:t xml:space="preserve"> </w:t>
      </w:r>
      <w:r w:rsidR="00E54BDF" w:rsidRPr="00FE1EFD">
        <w:rPr>
          <w:lang w:val="fr-CA"/>
        </w:rPr>
        <w:t xml:space="preserve">Le ou la responsable du mentorat s’occupe de mettre sur pied un comité qui se chargera de jumeler des cadres aguerris à des membres qui font leurs premiers pas dans le domaine de la collecte de fonds, qui envisagent un changement de carrière ou qui veulent obtenir des conseils d’experts </w:t>
      </w:r>
      <w:r w:rsidR="00981948" w:rsidRPr="00FE1EFD">
        <w:rPr>
          <w:lang w:val="fr-CA"/>
        </w:rPr>
        <w:t xml:space="preserve">pour pouvoir </w:t>
      </w:r>
      <w:r w:rsidR="00E54BDF" w:rsidRPr="00FE1EFD">
        <w:rPr>
          <w:lang w:val="fr-CA"/>
        </w:rPr>
        <w:t>offrir de l’aide et des services personnalisés,</w:t>
      </w:r>
      <w:r w:rsidR="00981948" w:rsidRPr="00FE1EFD">
        <w:rPr>
          <w:lang w:val="fr-CA"/>
        </w:rPr>
        <w:t xml:space="preserve"> et ce, afin d’améliorer </w:t>
      </w:r>
      <w:r w:rsidR="00E54BDF" w:rsidRPr="00FE1EFD">
        <w:rPr>
          <w:lang w:val="fr-CA"/>
        </w:rPr>
        <w:t>leurs connaissances et leurs compétences en tant que professionnel</w:t>
      </w:r>
      <w:r w:rsidR="00DA002C">
        <w:rPr>
          <w:lang w:val="fr-CA"/>
        </w:rPr>
        <w:t>.</w:t>
      </w:r>
      <w:proofErr w:type="gramStart"/>
      <w:r w:rsidR="00DA002C">
        <w:rPr>
          <w:lang w:val="fr-CA"/>
        </w:rPr>
        <w:t>le.</w:t>
      </w:r>
      <w:r w:rsidR="00E54BDF" w:rsidRPr="00FE1EFD">
        <w:rPr>
          <w:lang w:val="fr-CA"/>
        </w:rPr>
        <w:t>s</w:t>
      </w:r>
      <w:proofErr w:type="gramEnd"/>
      <w:r w:rsidR="00981948" w:rsidRPr="00FE1EFD">
        <w:rPr>
          <w:lang w:val="fr-CA"/>
        </w:rPr>
        <w:t xml:space="preserve"> </w:t>
      </w:r>
      <w:r w:rsidR="00E54BDF" w:rsidRPr="00FE1EFD">
        <w:rPr>
          <w:lang w:val="fr-CA"/>
        </w:rPr>
        <w:t>du développement</w:t>
      </w:r>
      <w:r w:rsidR="00F229FE" w:rsidRPr="00FE1EFD">
        <w:rPr>
          <w:lang w:val="fr-CA"/>
        </w:rPr>
        <w:t>.</w:t>
      </w:r>
    </w:p>
    <w:p w14:paraId="763057C3" w14:textId="4EC934DF" w:rsidR="00871685" w:rsidRPr="00FE1EFD" w:rsidRDefault="00FF3C89" w:rsidP="000574AC">
      <w:pPr>
        <w:rPr>
          <w:lang w:val="fr-CA"/>
        </w:rPr>
      </w:pPr>
      <w:r w:rsidRPr="00FE1EFD">
        <w:rPr>
          <w:b/>
          <w:lang w:val="fr-CA"/>
        </w:rPr>
        <w:t>Responsable des jeunes professionnel</w:t>
      </w:r>
      <w:r w:rsidR="00DA002C">
        <w:rPr>
          <w:b/>
          <w:lang w:val="fr-CA"/>
        </w:rPr>
        <w:t>.le.</w:t>
      </w:r>
      <w:r w:rsidRPr="00FE1EFD">
        <w:rPr>
          <w:b/>
          <w:lang w:val="fr-CA"/>
        </w:rPr>
        <w:t>s</w:t>
      </w:r>
      <w:r w:rsidRPr="00FE1EFD">
        <w:rPr>
          <w:lang w:val="fr-CA"/>
        </w:rPr>
        <w:t xml:space="preserve"> – </w:t>
      </w:r>
      <w:r w:rsidR="002B47BD" w:rsidRPr="00FE1EFD">
        <w:rPr>
          <w:lang w:val="fr-CA"/>
        </w:rPr>
        <w:t>Le ou la responsable des jeunes professionnel</w:t>
      </w:r>
      <w:r w:rsidR="00DA002C">
        <w:rPr>
          <w:lang w:val="fr-CA"/>
        </w:rPr>
        <w:t>.le.</w:t>
      </w:r>
      <w:r w:rsidR="002B47BD" w:rsidRPr="00FE1EFD">
        <w:rPr>
          <w:lang w:val="fr-CA"/>
        </w:rPr>
        <w:t>s incite les jeunes professionnel</w:t>
      </w:r>
      <w:r w:rsidR="00DA002C">
        <w:rPr>
          <w:lang w:val="fr-CA"/>
        </w:rPr>
        <w:t>.</w:t>
      </w:r>
      <w:r w:rsidR="000B5A05">
        <w:rPr>
          <w:lang w:val="fr-CA"/>
        </w:rPr>
        <w:t>le.</w:t>
      </w:r>
      <w:r w:rsidR="002B47BD" w:rsidRPr="00FE1EFD">
        <w:rPr>
          <w:lang w:val="fr-CA"/>
        </w:rPr>
        <w:t>s à s’impliquer au sein de la section en organisant régulièrement des activités à leur intention</w:t>
      </w:r>
      <w:r w:rsidR="009D2695" w:rsidRPr="00FE1EFD">
        <w:rPr>
          <w:lang w:val="fr-CA"/>
        </w:rPr>
        <w:t>,</w:t>
      </w:r>
      <w:r w:rsidR="002B47BD" w:rsidRPr="00FE1EFD">
        <w:rPr>
          <w:lang w:val="fr-CA"/>
        </w:rPr>
        <w:t xml:space="preserve"> en travaillant en collaboration avec les responsables d’autres comités </w:t>
      </w:r>
      <w:r w:rsidR="00A52716" w:rsidRPr="00FE1EFD">
        <w:rPr>
          <w:lang w:val="fr-CA"/>
        </w:rPr>
        <w:t>qui relèvent</w:t>
      </w:r>
      <w:r w:rsidR="002B47BD" w:rsidRPr="00FE1EFD">
        <w:rPr>
          <w:lang w:val="fr-CA"/>
        </w:rPr>
        <w:t xml:space="preserve"> du conseil d’administration afin de planifier des programmes communs, en invitant les jeunes professionnel</w:t>
      </w:r>
      <w:r w:rsidR="00E44A60">
        <w:rPr>
          <w:lang w:val="fr-CA"/>
        </w:rPr>
        <w:t>.le.</w:t>
      </w:r>
      <w:r w:rsidR="002B47BD" w:rsidRPr="00FE1EFD">
        <w:rPr>
          <w:lang w:val="fr-CA"/>
        </w:rPr>
        <w:t>s qui assistent aux réunions à s’exprimer</w:t>
      </w:r>
      <w:r w:rsidR="00A52716" w:rsidRPr="00FE1EFD">
        <w:rPr>
          <w:lang w:val="fr-CA"/>
        </w:rPr>
        <w:t xml:space="preserve"> et en encourageant les jeunes professionnel</w:t>
      </w:r>
      <w:r w:rsidR="00E44A60">
        <w:rPr>
          <w:lang w:val="fr-CA"/>
        </w:rPr>
        <w:t>.le.</w:t>
      </w:r>
      <w:r w:rsidR="00A52716" w:rsidRPr="00FE1EFD">
        <w:rPr>
          <w:lang w:val="fr-CA"/>
        </w:rPr>
        <w:t>s qui ne sont pas encore membres à le devenir en les informant au sujet de la catégorie d’adhésion</w:t>
      </w:r>
      <w:r w:rsidR="008973FE" w:rsidRPr="00FE1EFD">
        <w:rPr>
          <w:lang w:val="fr-CA"/>
        </w:rPr>
        <w:t xml:space="preserve"> « Jeune </w:t>
      </w:r>
      <w:proofErr w:type="spellStart"/>
      <w:r w:rsidR="008973FE" w:rsidRPr="00FE1EFD">
        <w:rPr>
          <w:lang w:val="fr-CA"/>
        </w:rPr>
        <w:t>professionnel</w:t>
      </w:r>
      <w:r w:rsidR="00E44A60">
        <w:rPr>
          <w:lang w:val="fr-CA"/>
        </w:rPr>
        <w:t>.le</w:t>
      </w:r>
      <w:proofErr w:type="spellEnd"/>
      <w:r w:rsidR="008973FE" w:rsidRPr="00FE1EFD">
        <w:rPr>
          <w:lang w:val="fr-CA"/>
        </w:rPr>
        <w:t> » offerte par l’entremise du siège international, des avantages d’être membre, des possibilités d’obtenir des bourses</w:t>
      </w:r>
      <w:r w:rsidR="00997E58">
        <w:rPr>
          <w:lang w:val="fr-CA"/>
        </w:rPr>
        <w:t xml:space="preserve"> </w:t>
      </w:r>
      <w:r w:rsidR="008973FE" w:rsidRPr="00FE1EFD">
        <w:rPr>
          <w:lang w:val="fr-CA"/>
        </w:rPr>
        <w:t xml:space="preserve">d’études ou de perfectionnement, </w:t>
      </w:r>
      <w:r w:rsidR="009D2695" w:rsidRPr="00FE1EFD">
        <w:rPr>
          <w:lang w:val="fr-CA"/>
        </w:rPr>
        <w:t>etc.</w:t>
      </w:r>
    </w:p>
    <w:p w14:paraId="2260E34D" w14:textId="77777777" w:rsidR="001006D0" w:rsidRPr="00FE1EFD" w:rsidRDefault="00FF3C89" w:rsidP="000574AC">
      <w:pPr>
        <w:rPr>
          <w:lang w:val="fr-CA"/>
        </w:rPr>
      </w:pPr>
      <w:r w:rsidRPr="00FE1EFD">
        <w:rPr>
          <w:b/>
          <w:lang w:val="fr-CA"/>
        </w:rPr>
        <w:t>Webmestre</w:t>
      </w:r>
      <w:r w:rsidR="00FC50E9" w:rsidRPr="00FE1EFD">
        <w:rPr>
          <w:lang w:val="fr-CA"/>
        </w:rPr>
        <w:t xml:space="preserve"> – </w:t>
      </w:r>
      <w:r w:rsidR="008A2857" w:rsidRPr="00FE1EFD">
        <w:rPr>
          <w:lang w:val="fr-CA"/>
        </w:rPr>
        <w:t xml:space="preserve">Le ou </w:t>
      </w:r>
      <w:proofErr w:type="gramStart"/>
      <w:r w:rsidR="008A2857" w:rsidRPr="00FE1EFD">
        <w:rPr>
          <w:lang w:val="fr-CA"/>
        </w:rPr>
        <w:t>la webmestre</w:t>
      </w:r>
      <w:proofErr w:type="gramEnd"/>
      <w:r w:rsidR="008A2857" w:rsidRPr="00FE1EFD">
        <w:rPr>
          <w:lang w:val="fr-CA"/>
        </w:rPr>
        <w:t xml:space="preserve"> gère le site Web de la section et le met à jour avec les informations les plus récentes. Si votre section fait partie du programme de sites Web du siège international, toute personne inscrite comme webmestre pourra apporter des changements au site</w:t>
      </w:r>
      <w:r w:rsidR="00F60C8E" w:rsidRPr="00FE1EFD">
        <w:rPr>
          <w:lang w:val="fr-CA"/>
        </w:rPr>
        <w:t> </w:t>
      </w:r>
      <w:r w:rsidR="008A2857" w:rsidRPr="00FE1EFD">
        <w:rPr>
          <w:lang w:val="fr-CA"/>
        </w:rPr>
        <w:t>Web et recevra également des avis d’offres d’emploi à publier.</w:t>
      </w:r>
    </w:p>
    <w:sectPr w:rsidR="001006D0" w:rsidRPr="00FE1EFD" w:rsidSect="002666C7">
      <w:headerReference w:type="even" r:id="rId7"/>
      <w:headerReference w:type="default" r:id="rId8"/>
      <w:headerReference w:type="first" r:id="rId9"/>
      <w:pgSz w:w="12240" w:h="15840"/>
      <w:pgMar w:top="810" w:right="1440" w:bottom="135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512DA" w14:textId="77777777" w:rsidR="00E108DC" w:rsidRDefault="00E108DC" w:rsidP="004A3D3C">
      <w:pPr>
        <w:spacing w:after="0" w:line="240" w:lineRule="auto"/>
      </w:pPr>
      <w:r>
        <w:separator/>
      </w:r>
    </w:p>
  </w:endnote>
  <w:endnote w:type="continuationSeparator" w:id="0">
    <w:p w14:paraId="37634808" w14:textId="77777777" w:rsidR="00E108DC" w:rsidRDefault="00E108DC" w:rsidP="004A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79456" w14:textId="77777777" w:rsidR="00E108DC" w:rsidRDefault="00E108DC" w:rsidP="004A3D3C">
      <w:pPr>
        <w:spacing w:after="0" w:line="240" w:lineRule="auto"/>
      </w:pPr>
      <w:r>
        <w:separator/>
      </w:r>
    </w:p>
  </w:footnote>
  <w:footnote w:type="continuationSeparator" w:id="0">
    <w:p w14:paraId="67186244" w14:textId="77777777" w:rsidR="00E108DC" w:rsidRDefault="00E108DC" w:rsidP="004A3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A0B6B" w14:textId="61C32AE9" w:rsidR="00B45BDA" w:rsidRDefault="00000000">
    <w:pPr>
      <w:pStyle w:val="En-tte"/>
    </w:pPr>
    <w:r>
      <w:rPr>
        <w:noProof/>
      </w:rPr>
      <w:pict w14:anchorId="17522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6219" o:spid="_x0000_s1026" type="#_x0000_t75" style="position:absolute;margin-left:0;margin-top:0;width:481.5pt;height:329.8pt;z-index:-251657216;mso-position-horizontal:center;mso-position-horizontal-relative:margin;mso-position-vertical:center;mso-position-vertical-relative:margin" o:allowincell="f">
          <v:imagedata r:id="rId1" o:title="AFP-logo-4C-1200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D9E9" w14:textId="45086418" w:rsidR="00B45BDA" w:rsidRDefault="00000000">
    <w:pPr>
      <w:pStyle w:val="En-tte"/>
    </w:pPr>
    <w:r>
      <w:rPr>
        <w:noProof/>
      </w:rPr>
      <w:pict w14:anchorId="6DF4B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6220" o:spid="_x0000_s1027" type="#_x0000_t75" style="position:absolute;margin-left:0;margin-top:0;width:481.5pt;height:329.8pt;z-index:-251656192;mso-position-horizontal:center;mso-position-horizontal-relative:margin;mso-position-vertical:center;mso-position-vertical-relative:margin" o:allowincell="f">
          <v:imagedata r:id="rId1" o:title="AFP-logo-4C-1200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E1CA" w14:textId="0F1A4F95" w:rsidR="00B45BDA" w:rsidRDefault="00000000">
    <w:pPr>
      <w:pStyle w:val="En-tte"/>
    </w:pPr>
    <w:r>
      <w:rPr>
        <w:noProof/>
      </w:rPr>
      <w:pict w14:anchorId="7F6BB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6218" o:spid="_x0000_s1025" type="#_x0000_t75" style="position:absolute;margin-left:0;margin-top:0;width:481.5pt;height:329.8pt;z-index:-251658240;mso-position-horizontal:center;mso-position-horizontal-relative:margin;mso-position-vertical:center;mso-position-vertical-relative:margin" o:allowincell="f">
          <v:imagedata r:id="rId1" o:title="AFP-logo-4C-1200w"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E6"/>
    <w:rsid w:val="00007EE3"/>
    <w:rsid w:val="00030E73"/>
    <w:rsid w:val="00042EB9"/>
    <w:rsid w:val="000574AC"/>
    <w:rsid w:val="000872F2"/>
    <w:rsid w:val="00096476"/>
    <w:rsid w:val="000A729B"/>
    <w:rsid w:val="000B5A05"/>
    <w:rsid w:val="000E58B3"/>
    <w:rsid w:val="001006D0"/>
    <w:rsid w:val="001357BF"/>
    <w:rsid w:val="0014796A"/>
    <w:rsid w:val="00170119"/>
    <w:rsid w:val="00175AE4"/>
    <w:rsid w:val="001B4E9C"/>
    <w:rsid w:val="002312ED"/>
    <w:rsid w:val="00234621"/>
    <w:rsid w:val="0024245C"/>
    <w:rsid w:val="00246E56"/>
    <w:rsid w:val="002666C7"/>
    <w:rsid w:val="00281E0C"/>
    <w:rsid w:val="002929BF"/>
    <w:rsid w:val="00296B1D"/>
    <w:rsid w:val="002A4FFD"/>
    <w:rsid w:val="002B47BD"/>
    <w:rsid w:val="002F410C"/>
    <w:rsid w:val="0030791E"/>
    <w:rsid w:val="003464E6"/>
    <w:rsid w:val="00381A80"/>
    <w:rsid w:val="003A6DF1"/>
    <w:rsid w:val="003A7765"/>
    <w:rsid w:val="00470DEE"/>
    <w:rsid w:val="004774C6"/>
    <w:rsid w:val="004A3D3C"/>
    <w:rsid w:val="0050502A"/>
    <w:rsid w:val="005054D0"/>
    <w:rsid w:val="00571207"/>
    <w:rsid w:val="00587E47"/>
    <w:rsid w:val="005A4F76"/>
    <w:rsid w:val="005D0BEF"/>
    <w:rsid w:val="005E0F01"/>
    <w:rsid w:val="005E12E5"/>
    <w:rsid w:val="005F3B98"/>
    <w:rsid w:val="00622652"/>
    <w:rsid w:val="0067109C"/>
    <w:rsid w:val="00692FE6"/>
    <w:rsid w:val="006B6FFE"/>
    <w:rsid w:val="006D78E4"/>
    <w:rsid w:val="006F4BEE"/>
    <w:rsid w:val="00714B15"/>
    <w:rsid w:val="00716410"/>
    <w:rsid w:val="0072292B"/>
    <w:rsid w:val="00737828"/>
    <w:rsid w:val="007439B2"/>
    <w:rsid w:val="00743B8B"/>
    <w:rsid w:val="007C7EC3"/>
    <w:rsid w:val="007E2053"/>
    <w:rsid w:val="007E49F9"/>
    <w:rsid w:val="00871685"/>
    <w:rsid w:val="008973FE"/>
    <w:rsid w:val="008A2857"/>
    <w:rsid w:val="008C1D2D"/>
    <w:rsid w:val="008C31DA"/>
    <w:rsid w:val="008C678C"/>
    <w:rsid w:val="008E5D3A"/>
    <w:rsid w:val="008F6C6B"/>
    <w:rsid w:val="00902AB6"/>
    <w:rsid w:val="009152A6"/>
    <w:rsid w:val="009278BA"/>
    <w:rsid w:val="00951C59"/>
    <w:rsid w:val="0095405A"/>
    <w:rsid w:val="00981948"/>
    <w:rsid w:val="009833C8"/>
    <w:rsid w:val="00997E58"/>
    <w:rsid w:val="009D2695"/>
    <w:rsid w:val="009E0E78"/>
    <w:rsid w:val="00A133B2"/>
    <w:rsid w:val="00A52716"/>
    <w:rsid w:val="00AB3F27"/>
    <w:rsid w:val="00AD60B7"/>
    <w:rsid w:val="00B118EC"/>
    <w:rsid w:val="00B16725"/>
    <w:rsid w:val="00B45BDA"/>
    <w:rsid w:val="00B61909"/>
    <w:rsid w:val="00B80F12"/>
    <w:rsid w:val="00B8113B"/>
    <w:rsid w:val="00BF0455"/>
    <w:rsid w:val="00C21C38"/>
    <w:rsid w:val="00C4764C"/>
    <w:rsid w:val="00C553A3"/>
    <w:rsid w:val="00CD2B19"/>
    <w:rsid w:val="00CD5C41"/>
    <w:rsid w:val="00D3215F"/>
    <w:rsid w:val="00D33068"/>
    <w:rsid w:val="00D66E99"/>
    <w:rsid w:val="00DA002C"/>
    <w:rsid w:val="00DA2D69"/>
    <w:rsid w:val="00DA4820"/>
    <w:rsid w:val="00DC718A"/>
    <w:rsid w:val="00DE0BDF"/>
    <w:rsid w:val="00DE25D1"/>
    <w:rsid w:val="00DE6A99"/>
    <w:rsid w:val="00E108DC"/>
    <w:rsid w:val="00E44A60"/>
    <w:rsid w:val="00E51252"/>
    <w:rsid w:val="00E54BDF"/>
    <w:rsid w:val="00E77979"/>
    <w:rsid w:val="00E84417"/>
    <w:rsid w:val="00E95737"/>
    <w:rsid w:val="00F1720A"/>
    <w:rsid w:val="00F21B48"/>
    <w:rsid w:val="00F229FE"/>
    <w:rsid w:val="00F354CA"/>
    <w:rsid w:val="00F423BE"/>
    <w:rsid w:val="00F60C8E"/>
    <w:rsid w:val="00F64240"/>
    <w:rsid w:val="00F76FA7"/>
    <w:rsid w:val="00FC50E9"/>
    <w:rsid w:val="00FE1EFD"/>
    <w:rsid w:val="00FF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72A40"/>
  <w15:docId w15:val="{18511349-5D2B-4EDA-AE9D-C9CBFF51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3D3C"/>
    <w:pPr>
      <w:tabs>
        <w:tab w:val="center" w:pos="4680"/>
        <w:tab w:val="right" w:pos="9360"/>
      </w:tabs>
      <w:spacing w:after="0" w:line="240" w:lineRule="auto"/>
    </w:pPr>
  </w:style>
  <w:style w:type="character" w:customStyle="1" w:styleId="En-tteCar">
    <w:name w:val="En-tête Car"/>
    <w:basedOn w:val="Policepardfaut"/>
    <w:link w:val="En-tte"/>
    <w:uiPriority w:val="99"/>
    <w:rsid w:val="004A3D3C"/>
  </w:style>
  <w:style w:type="paragraph" w:styleId="Pieddepage">
    <w:name w:val="footer"/>
    <w:basedOn w:val="Normal"/>
    <w:link w:val="PieddepageCar"/>
    <w:uiPriority w:val="99"/>
    <w:unhideWhenUsed/>
    <w:rsid w:val="004A3D3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A3D3C"/>
  </w:style>
  <w:style w:type="paragraph" w:styleId="Notedebasdepage">
    <w:name w:val="footnote text"/>
    <w:basedOn w:val="Normal"/>
    <w:link w:val="NotedebasdepageCar"/>
    <w:uiPriority w:val="99"/>
    <w:semiHidden/>
    <w:unhideWhenUsed/>
    <w:rsid w:val="00FF3C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3C89"/>
    <w:rPr>
      <w:sz w:val="20"/>
      <w:szCs w:val="20"/>
    </w:rPr>
  </w:style>
  <w:style w:type="character" w:styleId="Appelnotedebasdep">
    <w:name w:val="footnote reference"/>
    <w:basedOn w:val="Policepardfaut"/>
    <w:uiPriority w:val="99"/>
    <w:semiHidden/>
    <w:unhideWhenUsed/>
    <w:rsid w:val="00FF3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42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A8D36-2046-4D27-A627-A92F8334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1231</Words>
  <Characters>6776</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Heba A. Mahmoud</dc:creator>
  <cp:lastModifiedBy>Chrystiane Harnois</cp:lastModifiedBy>
  <cp:revision>54</cp:revision>
  <cp:lastPrinted>2023-11-01T14:41:00Z</cp:lastPrinted>
  <dcterms:created xsi:type="dcterms:W3CDTF">2024-11-02T16:47:00Z</dcterms:created>
  <dcterms:modified xsi:type="dcterms:W3CDTF">2024-11-06T16:19:00Z</dcterms:modified>
</cp:coreProperties>
</file>